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42" w:rsidRPr="006B18FF" w:rsidRDefault="006A0B42" w:rsidP="006A0B42">
      <w:pPr>
        <w:jc w:val="center"/>
        <w:rPr>
          <w:sz w:val="24"/>
          <w:szCs w:val="24"/>
        </w:rPr>
      </w:pPr>
      <w:r w:rsidRPr="006B18FF">
        <w:rPr>
          <w:sz w:val="24"/>
          <w:szCs w:val="24"/>
        </w:rPr>
        <w:t>Ленинградская область</w:t>
      </w:r>
    </w:p>
    <w:p w:rsidR="006A0B42" w:rsidRPr="006B18FF" w:rsidRDefault="006A0B42" w:rsidP="006A0B42">
      <w:pPr>
        <w:jc w:val="center"/>
        <w:rPr>
          <w:sz w:val="24"/>
          <w:szCs w:val="24"/>
        </w:rPr>
      </w:pPr>
      <w:proofErr w:type="spellStart"/>
      <w:r w:rsidRPr="006B18FF">
        <w:rPr>
          <w:sz w:val="24"/>
          <w:szCs w:val="24"/>
        </w:rPr>
        <w:t>Лужский</w:t>
      </w:r>
      <w:proofErr w:type="spellEnd"/>
      <w:r w:rsidRPr="006B18FF">
        <w:rPr>
          <w:sz w:val="24"/>
          <w:szCs w:val="24"/>
        </w:rPr>
        <w:t xml:space="preserve"> муниципальный район</w:t>
      </w:r>
    </w:p>
    <w:p w:rsidR="006A0B42" w:rsidRPr="006B18FF" w:rsidRDefault="006A0B42" w:rsidP="006A0B42">
      <w:pPr>
        <w:jc w:val="center"/>
        <w:rPr>
          <w:sz w:val="24"/>
          <w:szCs w:val="24"/>
        </w:rPr>
      </w:pPr>
      <w:proofErr w:type="spellStart"/>
      <w:r w:rsidRPr="006B18FF">
        <w:rPr>
          <w:sz w:val="24"/>
          <w:szCs w:val="24"/>
        </w:rPr>
        <w:t>Ретюнское</w:t>
      </w:r>
      <w:proofErr w:type="spellEnd"/>
      <w:r w:rsidRPr="006B18FF">
        <w:rPr>
          <w:sz w:val="24"/>
          <w:szCs w:val="24"/>
        </w:rPr>
        <w:t xml:space="preserve"> сельское поселение</w:t>
      </w:r>
    </w:p>
    <w:p w:rsidR="006A0B42" w:rsidRPr="006B18FF" w:rsidRDefault="006A0B42" w:rsidP="006A0B42">
      <w:pPr>
        <w:jc w:val="center"/>
        <w:rPr>
          <w:sz w:val="24"/>
          <w:szCs w:val="24"/>
        </w:rPr>
      </w:pPr>
    </w:p>
    <w:p w:rsidR="006A0B42" w:rsidRPr="006B18FF" w:rsidRDefault="006A0B42" w:rsidP="006A0B42">
      <w:pPr>
        <w:jc w:val="center"/>
        <w:rPr>
          <w:sz w:val="24"/>
          <w:szCs w:val="24"/>
        </w:rPr>
      </w:pPr>
      <w:r w:rsidRPr="006B18FF">
        <w:rPr>
          <w:b/>
          <w:sz w:val="24"/>
          <w:szCs w:val="24"/>
        </w:rPr>
        <w:t>ПРОТОКОЛ ПУБЛИЧНЫХ СЛУШАНИЙ</w:t>
      </w:r>
      <w:r w:rsidR="00C66448">
        <w:rPr>
          <w:b/>
          <w:sz w:val="24"/>
          <w:szCs w:val="24"/>
        </w:rPr>
        <w:t xml:space="preserve"> № </w:t>
      </w:r>
      <w:r w:rsidR="00DF356B">
        <w:rPr>
          <w:b/>
          <w:sz w:val="24"/>
          <w:szCs w:val="24"/>
        </w:rPr>
        <w:t>3</w:t>
      </w:r>
      <w:r w:rsidRPr="006B18FF">
        <w:rPr>
          <w:b/>
          <w:sz w:val="24"/>
          <w:szCs w:val="24"/>
        </w:rPr>
        <w:br/>
      </w:r>
      <w:r w:rsidRPr="006B18FF">
        <w:rPr>
          <w:sz w:val="24"/>
          <w:szCs w:val="24"/>
        </w:rPr>
        <w:t xml:space="preserve">по вопросу </w:t>
      </w:r>
      <w:proofErr w:type="gramStart"/>
      <w:r w:rsidRPr="006B18FF">
        <w:rPr>
          <w:sz w:val="24"/>
          <w:szCs w:val="24"/>
        </w:rPr>
        <w:t>утверждения проект</w:t>
      </w:r>
      <w:r w:rsidR="007311B5" w:rsidRPr="006B18FF">
        <w:rPr>
          <w:sz w:val="24"/>
          <w:szCs w:val="24"/>
        </w:rPr>
        <w:t>ов</w:t>
      </w:r>
      <w:r w:rsidRPr="006B18FF">
        <w:rPr>
          <w:sz w:val="24"/>
          <w:szCs w:val="24"/>
        </w:rPr>
        <w:t xml:space="preserve"> схем расположения земельных участков</w:t>
      </w:r>
      <w:proofErr w:type="gramEnd"/>
      <w:r w:rsidRPr="006B18FF">
        <w:rPr>
          <w:sz w:val="24"/>
          <w:szCs w:val="24"/>
        </w:rPr>
        <w:t xml:space="preserve"> </w:t>
      </w:r>
      <w:r w:rsidR="00DF356B">
        <w:rPr>
          <w:sz w:val="24"/>
          <w:szCs w:val="24"/>
        </w:rPr>
        <w:t xml:space="preserve">под многоквартирными домами </w:t>
      </w:r>
      <w:r w:rsidRPr="006B18FF">
        <w:rPr>
          <w:sz w:val="24"/>
          <w:szCs w:val="24"/>
        </w:rPr>
        <w:t>на кадастровом плане территории</w:t>
      </w:r>
    </w:p>
    <w:p w:rsidR="006A0B42" w:rsidRPr="006B18FF" w:rsidRDefault="006A0B42" w:rsidP="006A0B42">
      <w:pPr>
        <w:rPr>
          <w:sz w:val="24"/>
          <w:szCs w:val="24"/>
        </w:rPr>
      </w:pPr>
    </w:p>
    <w:p w:rsidR="008773F6" w:rsidRPr="00A544E3" w:rsidRDefault="008773F6" w:rsidP="006A0B42">
      <w:pPr>
        <w:rPr>
          <w:sz w:val="24"/>
          <w:szCs w:val="24"/>
        </w:rPr>
      </w:pPr>
      <w:r w:rsidRPr="006B18FF">
        <w:rPr>
          <w:sz w:val="24"/>
          <w:szCs w:val="24"/>
        </w:rPr>
        <w:t xml:space="preserve">Дата проведения - </w:t>
      </w:r>
      <w:r w:rsidR="00A544E3" w:rsidRPr="00A544E3">
        <w:rPr>
          <w:sz w:val="24"/>
          <w:szCs w:val="24"/>
        </w:rPr>
        <w:t>19</w:t>
      </w:r>
      <w:r w:rsidR="006A0B42" w:rsidRPr="00A544E3">
        <w:rPr>
          <w:sz w:val="24"/>
          <w:szCs w:val="24"/>
        </w:rPr>
        <w:t xml:space="preserve"> </w:t>
      </w:r>
      <w:r w:rsidR="006C639F" w:rsidRPr="00A544E3">
        <w:rPr>
          <w:sz w:val="24"/>
          <w:szCs w:val="24"/>
        </w:rPr>
        <w:t>сентября</w:t>
      </w:r>
      <w:r w:rsidR="006A0B42" w:rsidRPr="00A544E3">
        <w:rPr>
          <w:sz w:val="24"/>
          <w:szCs w:val="24"/>
        </w:rPr>
        <w:t xml:space="preserve"> 2022</w:t>
      </w:r>
      <w:r w:rsidR="007311B5" w:rsidRPr="00A544E3">
        <w:rPr>
          <w:sz w:val="24"/>
          <w:szCs w:val="24"/>
        </w:rPr>
        <w:t xml:space="preserve"> </w:t>
      </w:r>
      <w:r w:rsidR="006A0B42" w:rsidRPr="00A544E3">
        <w:rPr>
          <w:sz w:val="24"/>
          <w:szCs w:val="24"/>
        </w:rPr>
        <w:t>г.</w:t>
      </w:r>
    </w:p>
    <w:p w:rsidR="006A0B42" w:rsidRPr="00A544E3" w:rsidRDefault="008773F6" w:rsidP="006A0B42">
      <w:pPr>
        <w:rPr>
          <w:sz w:val="24"/>
          <w:szCs w:val="24"/>
        </w:rPr>
      </w:pPr>
      <w:r w:rsidRPr="00A544E3">
        <w:rPr>
          <w:sz w:val="24"/>
          <w:szCs w:val="24"/>
        </w:rPr>
        <w:t>время</w:t>
      </w:r>
      <w:bookmarkStart w:id="0" w:name="_GoBack"/>
      <w:bookmarkEnd w:id="0"/>
      <w:r w:rsidRPr="00A544E3">
        <w:rPr>
          <w:sz w:val="24"/>
          <w:szCs w:val="24"/>
        </w:rPr>
        <w:t xml:space="preserve"> проведения – 1</w:t>
      </w:r>
      <w:r w:rsidR="00F86F53" w:rsidRPr="00A544E3">
        <w:rPr>
          <w:sz w:val="24"/>
          <w:szCs w:val="24"/>
        </w:rPr>
        <w:t>5</w:t>
      </w:r>
      <w:r w:rsidRPr="00A544E3">
        <w:rPr>
          <w:sz w:val="24"/>
          <w:szCs w:val="24"/>
        </w:rPr>
        <w:t>-00</w:t>
      </w:r>
      <w:r w:rsidR="007311B5" w:rsidRPr="00A544E3">
        <w:rPr>
          <w:sz w:val="24"/>
          <w:szCs w:val="24"/>
        </w:rPr>
        <w:t xml:space="preserve"> </w:t>
      </w:r>
    </w:p>
    <w:p w:rsidR="006A0B42" w:rsidRPr="006B18FF" w:rsidRDefault="006A0B42" w:rsidP="006A0B42">
      <w:pPr>
        <w:rPr>
          <w:sz w:val="24"/>
          <w:szCs w:val="24"/>
        </w:rPr>
      </w:pPr>
      <w:r w:rsidRPr="00A544E3">
        <w:rPr>
          <w:sz w:val="24"/>
          <w:szCs w:val="24"/>
        </w:rPr>
        <w:t xml:space="preserve">Место проведения </w:t>
      </w:r>
      <w:r w:rsidR="008773F6" w:rsidRPr="00A544E3">
        <w:rPr>
          <w:sz w:val="24"/>
          <w:szCs w:val="24"/>
        </w:rPr>
        <w:t>– Администрация</w:t>
      </w:r>
      <w:r w:rsidR="008773F6" w:rsidRPr="006B18FF">
        <w:rPr>
          <w:sz w:val="24"/>
          <w:szCs w:val="24"/>
        </w:rPr>
        <w:t xml:space="preserve"> </w:t>
      </w:r>
      <w:r w:rsidRPr="006B18FF">
        <w:rPr>
          <w:sz w:val="24"/>
          <w:szCs w:val="24"/>
        </w:rPr>
        <w:t>Ретюнского сельского поселения</w:t>
      </w:r>
    </w:p>
    <w:p w:rsidR="006A0B42" w:rsidRPr="006B18FF" w:rsidRDefault="006A0B42" w:rsidP="006A0B42">
      <w:pPr>
        <w:rPr>
          <w:sz w:val="24"/>
          <w:szCs w:val="24"/>
        </w:rPr>
      </w:pPr>
    </w:p>
    <w:p w:rsidR="008773F6" w:rsidRPr="006B18FF" w:rsidRDefault="008773F6" w:rsidP="006A0B42">
      <w:pPr>
        <w:rPr>
          <w:sz w:val="24"/>
          <w:szCs w:val="24"/>
        </w:rPr>
      </w:pPr>
      <w:r w:rsidRPr="006B18FF">
        <w:rPr>
          <w:sz w:val="24"/>
          <w:szCs w:val="24"/>
        </w:rPr>
        <w:t>Присутствовали:</w:t>
      </w:r>
    </w:p>
    <w:p w:rsidR="006A0B42" w:rsidRPr="006B18FF" w:rsidRDefault="008773F6" w:rsidP="006A0B42">
      <w:pPr>
        <w:rPr>
          <w:sz w:val="24"/>
          <w:szCs w:val="24"/>
        </w:rPr>
      </w:pPr>
      <w:r w:rsidRPr="006B18FF">
        <w:rPr>
          <w:sz w:val="24"/>
          <w:szCs w:val="24"/>
        </w:rPr>
        <w:t xml:space="preserve">Жители  – </w:t>
      </w:r>
      <w:r w:rsidR="009C0367" w:rsidRPr="00894DFC">
        <w:rPr>
          <w:sz w:val="24"/>
          <w:szCs w:val="24"/>
        </w:rPr>
        <w:t>1</w:t>
      </w:r>
      <w:r w:rsidR="00894DFC" w:rsidRPr="00894DFC">
        <w:rPr>
          <w:sz w:val="24"/>
          <w:szCs w:val="24"/>
        </w:rPr>
        <w:t>8</w:t>
      </w:r>
      <w:r w:rsidRPr="00894DFC">
        <w:rPr>
          <w:sz w:val="24"/>
          <w:szCs w:val="24"/>
        </w:rPr>
        <w:t xml:space="preserve"> чел.</w:t>
      </w:r>
    </w:p>
    <w:p w:rsidR="006A0B42" w:rsidRPr="006B18FF" w:rsidRDefault="008773F6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 xml:space="preserve">Председатель публичных слушаний – глава администрации Ретюнского сельского поселения Гришанова С. С. </w:t>
      </w:r>
    </w:p>
    <w:p w:rsidR="002F0277" w:rsidRPr="006B18FF" w:rsidRDefault="002F0277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 xml:space="preserve">Секретарь </w:t>
      </w:r>
      <w:r w:rsidR="008773F6" w:rsidRPr="006B18FF">
        <w:rPr>
          <w:sz w:val="24"/>
          <w:szCs w:val="24"/>
        </w:rPr>
        <w:t>публичных слушаний –</w:t>
      </w:r>
      <w:r w:rsidRPr="006B18FF">
        <w:rPr>
          <w:sz w:val="24"/>
          <w:szCs w:val="24"/>
        </w:rPr>
        <w:t xml:space="preserve"> </w:t>
      </w:r>
      <w:r w:rsidR="002033F4">
        <w:rPr>
          <w:sz w:val="24"/>
          <w:szCs w:val="24"/>
        </w:rPr>
        <w:t>Егорова Н. С. Специалист администрации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</w:p>
    <w:p w:rsidR="006A0B42" w:rsidRPr="00A544E3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 xml:space="preserve">Публичные слушания назначены Решением совета депутатов Ретюнского сельского поселения № </w:t>
      </w:r>
      <w:r w:rsidR="00DF356B">
        <w:rPr>
          <w:sz w:val="24"/>
          <w:szCs w:val="24"/>
        </w:rPr>
        <w:t>17</w:t>
      </w:r>
      <w:r w:rsidR="006C639F">
        <w:rPr>
          <w:sz w:val="24"/>
          <w:szCs w:val="24"/>
        </w:rPr>
        <w:t>5</w:t>
      </w:r>
      <w:r w:rsidRPr="006B18FF">
        <w:rPr>
          <w:sz w:val="24"/>
          <w:szCs w:val="24"/>
        </w:rPr>
        <w:t xml:space="preserve"> </w:t>
      </w:r>
      <w:r w:rsidRPr="00A544E3">
        <w:rPr>
          <w:sz w:val="24"/>
          <w:szCs w:val="24"/>
        </w:rPr>
        <w:t xml:space="preserve">от </w:t>
      </w:r>
      <w:r w:rsidR="00A544E3" w:rsidRPr="00A544E3">
        <w:rPr>
          <w:sz w:val="24"/>
          <w:szCs w:val="24"/>
        </w:rPr>
        <w:t>31</w:t>
      </w:r>
      <w:r w:rsidR="006C639F" w:rsidRPr="00A544E3">
        <w:rPr>
          <w:sz w:val="24"/>
          <w:szCs w:val="24"/>
        </w:rPr>
        <w:t>.08</w:t>
      </w:r>
      <w:r w:rsidRPr="00A544E3">
        <w:rPr>
          <w:sz w:val="24"/>
          <w:szCs w:val="24"/>
        </w:rPr>
        <w:t>.2022.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>Вопрос публичных слушаний: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 xml:space="preserve">Утверждение проектов схем расположения земельных участков </w:t>
      </w:r>
      <w:r w:rsidR="00DF356B">
        <w:rPr>
          <w:sz w:val="24"/>
          <w:szCs w:val="24"/>
        </w:rPr>
        <w:t xml:space="preserve">под многоквартирными домами </w:t>
      </w:r>
      <w:r w:rsidRPr="006B18FF">
        <w:rPr>
          <w:sz w:val="24"/>
          <w:szCs w:val="24"/>
        </w:rPr>
        <w:t xml:space="preserve">на кадастровом плане территории Ленинградской области </w:t>
      </w:r>
      <w:proofErr w:type="spellStart"/>
      <w:r w:rsidRPr="006B18FF">
        <w:rPr>
          <w:sz w:val="24"/>
          <w:szCs w:val="24"/>
        </w:rPr>
        <w:t>Лужского</w:t>
      </w:r>
      <w:proofErr w:type="spellEnd"/>
      <w:r w:rsidRPr="006B18FF">
        <w:rPr>
          <w:sz w:val="24"/>
          <w:szCs w:val="24"/>
        </w:rPr>
        <w:t xml:space="preserve"> муниципального района, Ретюнского сельского поселения, д. </w:t>
      </w:r>
      <w:proofErr w:type="spellStart"/>
      <w:r w:rsidRPr="006B18FF">
        <w:rPr>
          <w:sz w:val="24"/>
          <w:szCs w:val="24"/>
        </w:rPr>
        <w:t>Ретюнь</w:t>
      </w:r>
      <w:proofErr w:type="spellEnd"/>
      <w:r w:rsidRPr="006B18FF">
        <w:rPr>
          <w:sz w:val="24"/>
          <w:szCs w:val="24"/>
        </w:rPr>
        <w:t xml:space="preserve">, ул. </w:t>
      </w:r>
      <w:proofErr w:type="gramStart"/>
      <w:r w:rsidRPr="006B18FF">
        <w:rPr>
          <w:sz w:val="24"/>
          <w:szCs w:val="24"/>
        </w:rPr>
        <w:t>Центральная</w:t>
      </w:r>
      <w:proofErr w:type="gramEnd"/>
      <w:r w:rsidRPr="006B18FF">
        <w:rPr>
          <w:sz w:val="24"/>
          <w:szCs w:val="24"/>
        </w:rPr>
        <w:t xml:space="preserve">, д.1, д.2, д.3, </w:t>
      </w:r>
      <w:r w:rsidR="00DF356B">
        <w:rPr>
          <w:sz w:val="24"/>
          <w:szCs w:val="24"/>
        </w:rPr>
        <w:t xml:space="preserve">д. </w:t>
      </w:r>
      <w:r w:rsidR="006C639F">
        <w:rPr>
          <w:sz w:val="24"/>
          <w:szCs w:val="24"/>
        </w:rPr>
        <w:t>6</w:t>
      </w:r>
      <w:r w:rsidR="00DF356B">
        <w:rPr>
          <w:sz w:val="24"/>
          <w:szCs w:val="24"/>
        </w:rPr>
        <w:t xml:space="preserve">, </w:t>
      </w:r>
      <w:r w:rsidRPr="006B18FF">
        <w:rPr>
          <w:sz w:val="24"/>
          <w:szCs w:val="24"/>
        </w:rPr>
        <w:t>д.11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</w:p>
    <w:p w:rsidR="006A0B42" w:rsidRPr="002033F4" w:rsidRDefault="002033F4" w:rsidP="006A0B42">
      <w:pPr>
        <w:jc w:val="both"/>
        <w:rPr>
          <w:color w:val="252525"/>
          <w:sz w:val="24"/>
          <w:szCs w:val="24"/>
          <w:shd w:val="clear" w:color="auto" w:fill="FFFFFF"/>
        </w:rPr>
      </w:pPr>
      <w:r w:rsidRPr="002033F4">
        <w:rPr>
          <w:color w:val="252525"/>
          <w:sz w:val="24"/>
          <w:szCs w:val="24"/>
          <w:shd w:val="clear" w:color="auto" w:fill="FFFFFF"/>
        </w:rPr>
        <w:t>Проект межевания территории осуществляется для определения местоположения границы образуемого земельного участка.</w:t>
      </w:r>
    </w:p>
    <w:p w:rsidR="002033F4" w:rsidRPr="006B18FF" w:rsidRDefault="002033F4" w:rsidP="006A0B42">
      <w:pPr>
        <w:jc w:val="both"/>
        <w:rPr>
          <w:sz w:val="24"/>
          <w:szCs w:val="24"/>
        </w:rPr>
      </w:pP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>СЛУШАЛИ: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>Информацию по существу обсуждаемого вопроса.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 xml:space="preserve">ВЫСТУПИЛА: Гришанова С.С. – глава администрации Ретюнского сельского поселения: 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 xml:space="preserve"> - во время проведения публичных  слушани</w:t>
      </w:r>
      <w:r w:rsidR="00DF356B">
        <w:rPr>
          <w:sz w:val="24"/>
          <w:szCs w:val="24"/>
        </w:rPr>
        <w:t xml:space="preserve">й по вопросу </w:t>
      </w:r>
      <w:proofErr w:type="gramStart"/>
      <w:r w:rsidR="00DF356B">
        <w:rPr>
          <w:sz w:val="24"/>
          <w:szCs w:val="24"/>
        </w:rPr>
        <w:t>утверждения проектов</w:t>
      </w:r>
      <w:r w:rsidRPr="006B18FF">
        <w:rPr>
          <w:sz w:val="24"/>
          <w:szCs w:val="24"/>
        </w:rPr>
        <w:t xml:space="preserve"> схем расположения земельных участков</w:t>
      </w:r>
      <w:proofErr w:type="gramEnd"/>
      <w:r w:rsidRPr="006B18FF">
        <w:rPr>
          <w:sz w:val="24"/>
          <w:szCs w:val="24"/>
        </w:rPr>
        <w:t xml:space="preserve"> </w:t>
      </w:r>
      <w:r w:rsidR="00DF356B">
        <w:rPr>
          <w:sz w:val="24"/>
          <w:szCs w:val="24"/>
        </w:rPr>
        <w:t xml:space="preserve">под многоквартирными домами </w:t>
      </w:r>
      <w:r w:rsidRPr="006B18FF">
        <w:rPr>
          <w:sz w:val="24"/>
          <w:szCs w:val="24"/>
        </w:rPr>
        <w:t xml:space="preserve">на кадастровом плане территории, замечания и предложения, касающиеся проектов схем расположения не  поступали. 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>Вывод по результатам публичных слушаний:</w:t>
      </w:r>
    </w:p>
    <w:p w:rsidR="006A0B42" w:rsidRPr="006B18FF" w:rsidRDefault="006A0B42" w:rsidP="006A0B42">
      <w:pPr>
        <w:jc w:val="both"/>
        <w:rPr>
          <w:sz w:val="24"/>
          <w:szCs w:val="24"/>
        </w:rPr>
      </w:pPr>
    </w:p>
    <w:p w:rsidR="006A0B42" w:rsidRPr="006B18FF" w:rsidRDefault="006A0B42" w:rsidP="006A0B42">
      <w:pPr>
        <w:jc w:val="both"/>
        <w:rPr>
          <w:sz w:val="24"/>
          <w:szCs w:val="24"/>
        </w:rPr>
      </w:pPr>
      <w:r w:rsidRPr="006B18FF">
        <w:rPr>
          <w:sz w:val="24"/>
          <w:szCs w:val="24"/>
        </w:rPr>
        <w:t xml:space="preserve">Утвердить представленные на обсуждение проекты </w:t>
      </w:r>
      <w:r w:rsidR="008F0AD0" w:rsidRPr="006B18FF">
        <w:rPr>
          <w:sz w:val="24"/>
          <w:szCs w:val="24"/>
        </w:rPr>
        <w:t xml:space="preserve">схем расположения земельных участков </w:t>
      </w:r>
      <w:r w:rsidR="00DF356B">
        <w:rPr>
          <w:sz w:val="24"/>
          <w:szCs w:val="24"/>
        </w:rPr>
        <w:t xml:space="preserve">под многоквартирными домами </w:t>
      </w:r>
      <w:r w:rsidR="008F0AD0" w:rsidRPr="006B18FF">
        <w:rPr>
          <w:sz w:val="24"/>
          <w:szCs w:val="24"/>
        </w:rPr>
        <w:t xml:space="preserve">на кадастровом плане территории Ленинградской области </w:t>
      </w:r>
      <w:proofErr w:type="spellStart"/>
      <w:r w:rsidR="008F0AD0" w:rsidRPr="006B18FF">
        <w:rPr>
          <w:sz w:val="24"/>
          <w:szCs w:val="24"/>
        </w:rPr>
        <w:t>Лужского</w:t>
      </w:r>
      <w:proofErr w:type="spellEnd"/>
      <w:r w:rsidR="008F0AD0" w:rsidRPr="006B18FF">
        <w:rPr>
          <w:sz w:val="24"/>
          <w:szCs w:val="24"/>
        </w:rPr>
        <w:t xml:space="preserve"> муниципального района, Ретюнского сельского поселения, д. </w:t>
      </w:r>
      <w:proofErr w:type="spellStart"/>
      <w:r w:rsidR="008F0AD0" w:rsidRPr="006B18FF">
        <w:rPr>
          <w:sz w:val="24"/>
          <w:szCs w:val="24"/>
        </w:rPr>
        <w:t>Ретюнь</w:t>
      </w:r>
      <w:proofErr w:type="spellEnd"/>
      <w:r w:rsidR="008F0AD0" w:rsidRPr="006B18FF">
        <w:rPr>
          <w:sz w:val="24"/>
          <w:szCs w:val="24"/>
        </w:rPr>
        <w:t xml:space="preserve">, ул. </w:t>
      </w:r>
      <w:proofErr w:type="gramStart"/>
      <w:r w:rsidR="008F0AD0" w:rsidRPr="006B18FF">
        <w:rPr>
          <w:sz w:val="24"/>
          <w:szCs w:val="24"/>
        </w:rPr>
        <w:t>Центральная</w:t>
      </w:r>
      <w:proofErr w:type="gramEnd"/>
      <w:r w:rsidR="008F0AD0" w:rsidRPr="006B18FF">
        <w:rPr>
          <w:sz w:val="24"/>
          <w:szCs w:val="24"/>
        </w:rPr>
        <w:t xml:space="preserve">, д.1, д.2, д.3, </w:t>
      </w:r>
      <w:r w:rsidR="00DF356B">
        <w:rPr>
          <w:sz w:val="24"/>
          <w:szCs w:val="24"/>
        </w:rPr>
        <w:t xml:space="preserve">д. </w:t>
      </w:r>
      <w:r w:rsidR="006C639F">
        <w:rPr>
          <w:sz w:val="24"/>
          <w:szCs w:val="24"/>
        </w:rPr>
        <w:t>6</w:t>
      </w:r>
      <w:r w:rsidR="00DF356B">
        <w:rPr>
          <w:sz w:val="24"/>
          <w:szCs w:val="24"/>
        </w:rPr>
        <w:t xml:space="preserve">, </w:t>
      </w:r>
      <w:r w:rsidR="008F0AD0" w:rsidRPr="006B18FF">
        <w:rPr>
          <w:sz w:val="24"/>
          <w:szCs w:val="24"/>
        </w:rPr>
        <w:t>д.11</w:t>
      </w:r>
      <w:r w:rsidR="00DF356B">
        <w:rPr>
          <w:sz w:val="24"/>
          <w:szCs w:val="24"/>
        </w:rPr>
        <w:t>.</w:t>
      </w:r>
    </w:p>
    <w:p w:rsidR="006A0B42" w:rsidRPr="006B18FF" w:rsidRDefault="006A0B42" w:rsidP="006A0B42">
      <w:pPr>
        <w:rPr>
          <w:sz w:val="24"/>
          <w:szCs w:val="24"/>
        </w:rPr>
      </w:pPr>
    </w:p>
    <w:p w:rsidR="006A0B42" w:rsidRPr="006B18FF" w:rsidRDefault="006A0B42" w:rsidP="006A0B42">
      <w:pPr>
        <w:rPr>
          <w:sz w:val="24"/>
          <w:szCs w:val="24"/>
        </w:rPr>
      </w:pPr>
    </w:p>
    <w:p w:rsidR="006A0B42" w:rsidRPr="006B18FF" w:rsidRDefault="006A0B42" w:rsidP="006A0B42">
      <w:pPr>
        <w:rPr>
          <w:sz w:val="24"/>
          <w:szCs w:val="24"/>
        </w:rPr>
      </w:pPr>
    </w:p>
    <w:p w:rsidR="006A0B42" w:rsidRPr="006B18FF" w:rsidRDefault="002F0277" w:rsidP="008F0AD0">
      <w:pPr>
        <w:rPr>
          <w:sz w:val="24"/>
          <w:szCs w:val="24"/>
        </w:rPr>
      </w:pPr>
      <w:r w:rsidRPr="006B18FF">
        <w:rPr>
          <w:sz w:val="24"/>
          <w:szCs w:val="24"/>
        </w:rPr>
        <w:t xml:space="preserve">Председатель </w:t>
      </w:r>
      <w:r w:rsidR="006B18FF" w:rsidRPr="006B18FF">
        <w:rPr>
          <w:sz w:val="24"/>
          <w:szCs w:val="24"/>
        </w:rPr>
        <w:t>публичных слушаний</w:t>
      </w:r>
      <w:r w:rsidR="008F0AD0" w:rsidRPr="006B18FF">
        <w:rPr>
          <w:sz w:val="24"/>
          <w:szCs w:val="24"/>
        </w:rPr>
        <w:tab/>
      </w:r>
      <w:r w:rsidR="008F0AD0" w:rsidRPr="006B18FF">
        <w:rPr>
          <w:sz w:val="24"/>
          <w:szCs w:val="24"/>
        </w:rPr>
        <w:tab/>
      </w:r>
      <w:r w:rsidR="008F0AD0" w:rsidRPr="006B18FF">
        <w:rPr>
          <w:sz w:val="24"/>
          <w:szCs w:val="24"/>
        </w:rPr>
        <w:tab/>
      </w:r>
      <w:r w:rsidR="008F0AD0" w:rsidRPr="006B18FF">
        <w:rPr>
          <w:sz w:val="24"/>
          <w:szCs w:val="24"/>
        </w:rPr>
        <w:tab/>
      </w:r>
      <w:r w:rsidR="006A0B42" w:rsidRPr="006B18FF">
        <w:rPr>
          <w:sz w:val="24"/>
          <w:szCs w:val="24"/>
        </w:rPr>
        <w:tab/>
        <w:t xml:space="preserve"> </w:t>
      </w:r>
      <w:r w:rsidR="008F0AD0" w:rsidRPr="006B18FF">
        <w:rPr>
          <w:sz w:val="24"/>
          <w:szCs w:val="24"/>
        </w:rPr>
        <w:t>С. С. Гришанова</w:t>
      </w:r>
    </w:p>
    <w:p w:rsidR="00D23689" w:rsidRPr="006B18FF" w:rsidRDefault="00D23689">
      <w:pPr>
        <w:rPr>
          <w:sz w:val="24"/>
          <w:szCs w:val="24"/>
        </w:rPr>
      </w:pPr>
    </w:p>
    <w:p w:rsidR="002F0277" w:rsidRPr="006B18FF" w:rsidRDefault="002F0277">
      <w:pPr>
        <w:rPr>
          <w:sz w:val="24"/>
          <w:szCs w:val="24"/>
        </w:rPr>
      </w:pPr>
      <w:r w:rsidRPr="006B18FF">
        <w:rPr>
          <w:sz w:val="24"/>
          <w:szCs w:val="24"/>
        </w:rPr>
        <w:t xml:space="preserve">Секретарь </w:t>
      </w:r>
      <w:r w:rsidRPr="006B18FF">
        <w:rPr>
          <w:sz w:val="24"/>
          <w:szCs w:val="24"/>
        </w:rPr>
        <w:tab/>
      </w:r>
      <w:r w:rsidR="006B18FF" w:rsidRPr="006B18FF">
        <w:rPr>
          <w:sz w:val="24"/>
          <w:szCs w:val="24"/>
        </w:rPr>
        <w:t xml:space="preserve">публичных слушаний </w:t>
      </w:r>
      <w:r w:rsidR="006B18FF" w:rsidRPr="006B18FF">
        <w:rPr>
          <w:sz w:val="24"/>
          <w:szCs w:val="24"/>
        </w:rPr>
        <w:tab/>
      </w:r>
      <w:r w:rsidR="006B18FF" w:rsidRPr="006B18FF">
        <w:rPr>
          <w:sz w:val="24"/>
          <w:szCs w:val="24"/>
        </w:rPr>
        <w:tab/>
      </w:r>
      <w:r w:rsidR="006B18FF" w:rsidRPr="006B18FF">
        <w:rPr>
          <w:sz w:val="24"/>
          <w:szCs w:val="24"/>
        </w:rPr>
        <w:tab/>
      </w:r>
      <w:r w:rsidR="006B18FF" w:rsidRPr="006B18FF">
        <w:rPr>
          <w:sz w:val="24"/>
          <w:szCs w:val="24"/>
        </w:rPr>
        <w:tab/>
      </w:r>
      <w:r w:rsidR="006B18FF" w:rsidRPr="006B18FF">
        <w:rPr>
          <w:sz w:val="24"/>
          <w:szCs w:val="24"/>
        </w:rPr>
        <w:tab/>
      </w:r>
      <w:r w:rsidR="006C639F">
        <w:rPr>
          <w:sz w:val="24"/>
          <w:szCs w:val="24"/>
        </w:rPr>
        <w:t xml:space="preserve"> </w:t>
      </w:r>
      <w:r w:rsidR="00C66448">
        <w:rPr>
          <w:sz w:val="24"/>
          <w:szCs w:val="24"/>
        </w:rPr>
        <w:t xml:space="preserve">Н. С. </w:t>
      </w:r>
      <w:r w:rsidR="002033F4">
        <w:rPr>
          <w:sz w:val="24"/>
          <w:szCs w:val="24"/>
        </w:rPr>
        <w:t>Егорова</w:t>
      </w:r>
      <w:r w:rsidRPr="006B18FF">
        <w:rPr>
          <w:sz w:val="24"/>
          <w:szCs w:val="24"/>
        </w:rPr>
        <w:tab/>
      </w:r>
      <w:r w:rsidRPr="006B18FF">
        <w:rPr>
          <w:sz w:val="24"/>
          <w:szCs w:val="24"/>
        </w:rPr>
        <w:tab/>
      </w:r>
      <w:r w:rsidRPr="006B18FF">
        <w:rPr>
          <w:sz w:val="24"/>
          <w:szCs w:val="24"/>
        </w:rPr>
        <w:tab/>
      </w:r>
      <w:r w:rsidRPr="006B18FF">
        <w:rPr>
          <w:sz w:val="24"/>
          <w:szCs w:val="24"/>
        </w:rPr>
        <w:tab/>
      </w:r>
      <w:r w:rsidRPr="006B18FF">
        <w:rPr>
          <w:sz w:val="24"/>
          <w:szCs w:val="24"/>
        </w:rPr>
        <w:tab/>
      </w:r>
      <w:r w:rsidRPr="006B18FF">
        <w:rPr>
          <w:sz w:val="24"/>
          <w:szCs w:val="24"/>
        </w:rPr>
        <w:tab/>
      </w:r>
    </w:p>
    <w:sectPr w:rsidR="002F0277" w:rsidRPr="006B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6B"/>
    <w:rsid w:val="0017056B"/>
    <w:rsid w:val="002033F4"/>
    <w:rsid w:val="002F0277"/>
    <w:rsid w:val="006A0B42"/>
    <w:rsid w:val="006B18FF"/>
    <w:rsid w:val="006C639F"/>
    <w:rsid w:val="007311B5"/>
    <w:rsid w:val="008773F6"/>
    <w:rsid w:val="00894DFC"/>
    <w:rsid w:val="008F0AD0"/>
    <w:rsid w:val="009C0367"/>
    <w:rsid w:val="00A544E3"/>
    <w:rsid w:val="00C66448"/>
    <w:rsid w:val="00D23689"/>
    <w:rsid w:val="00DF356B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2022-09-22T06:41:00Z</cp:lastPrinted>
  <dcterms:created xsi:type="dcterms:W3CDTF">2022-05-23T11:48:00Z</dcterms:created>
  <dcterms:modified xsi:type="dcterms:W3CDTF">2022-09-22T06:42:00Z</dcterms:modified>
</cp:coreProperties>
</file>