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0" w:rsidRPr="00D04FB1" w:rsidRDefault="00567F90" w:rsidP="00567F90">
      <w:pPr>
        <w:jc w:val="center"/>
        <w:rPr>
          <w:szCs w:val="28"/>
        </w:rPr>
      </w:pPr>
      <w:r w:rsidRPr="00D04FB1">
        <w:rPr>
          <w:szCs w:val="28"/>
        </w:rPr>
        <w:t>Ленинградская область</w:t>
      </w:r>
    </w:p>
    <w:p w:rsidR="00567F90" w:rsidRPr="00D04FB1" w:rsidRDefault="00567F90" w:rsidP="00567F90">
      <w:pPr>
        <w:jc w:val="center"/>
        <w:rPr>
          <w:szCs w:val="28"/>
        </w:rPr>
      </w:pPr>
      <w:proofErr w:type="spellStart"/>
      <w:r w:rsidRPr="00D04FB1">
        <w:rPr>
          <w:szCs w:val="28"/>
        </w:rPr>
        <w:t>Лужский</w:t>
      </w:r>
      <w:proofErr w:type="spellEnd"/>
      <w:r w:rsidRPr="00D04FB1">
        <w:rPr>
          <w:szCs w:val="28"/>
        </w:rPr>
        <w:t xml:space="preserve"> муниципальный район</w:t>
      </w:r>
    </w:p>
    <w:p w:rsidR="00567F90" w:rsidRPr="00D04FB1" w:rsidRDefault="00567F90" w:rsidP="00567F90">
      <w:pPr>
        <w:jc w:val="center"/>
        <w:rPr>
          <w:szCs w:val="28"/>
        </w:rPr>
      </w:pPr>
      <w:proofErr w:type="spellStart"/>
      <w:r w:rsidRPr="00D04FB1">
        <w:rPr>
          <w:szCs w:val="28"/>
        </w:rPr>
        <w:t>Ретюнское</w:t>
      </w:r>
      <w:proofErr w:type="spellEnd"/>
      <w:r w:rsidRPr="00D04FB1">
        <w:rPr>
          <w:szCs w:val="28"/>
        </w:rPr>
        <w:t xml:space="preserve"> сельское поселение</w:t>
      </w:r>
    </w:p>
    <w:p w:rsidR="00567F90" w:rsidRPr="006B18FF" w:rsidRDefault="00567F90" w:rsidP="00567F90">
      <w:pPr>
        <w:jc w:val="center"/>
        <w:rPr>
          <w:sz w:val="24"/>
          <w:szCs w:val="24"/>
        </w:rPr>
      </w:pPr>
    </w:p>
    <w:p w:rsidR="004C4BE7" w:rsidRDefault="00567F90" w:rsidP="00567F90">
      <w:pPr>
        <w:jc w:val="center"/>
        <w:rPr>
          <w:b/>
          <w:szCs w:val="28"/>
        </w:rPr>
      </w:pPr>
      <w:r w:rsidRPr="000A2E76">
        <w:rPr>
          <w:b/>
          <w:szCs w:val="28"/>
        </w:rPr>
        <w:t xml:space="preserve">ЗАКЛЮЧЕНИЕ </w:t>
      </w:r>
      <w:r w:rsidR="004C4BE7">
        <w:rPr>
          <w:b/>
          <w:szCs w:val="28"/>
        </w:rPr>
        <w:t>от 21.09.2022</w:t>
      </w:r>
    </w:p>
    <w:p w:rsidR="00567F90" w:rsidRDefault="00567F90" w:rsidP="00567F90">
      <w:pPr>
        <w:jc w:val="center"/>
        <w:rPr>
          <w:szCs w:val="28"/>
        </w:rPr>
      </w:pPr>
      <w:r w:rsidRPr="000A2E76">
        <w:rPr>
          <w:b/>
          <w:szCs w:val="28"/>
        </w:rPr>
        <w:t>О РЕЗУЛЬТАТАХ ПУБЛИЧНЫХ СЛУШАНИЙ</w:t>
      </w:r>
      <w:r w:rsidRPr="000A2E76">
        <w:rPr>
          <w:b/>
          <w:szCs w:val="28"/>
        </w:rPr>
        <w:br/>
      </w:r>
      <w:r w:rsidRPr="000A2E76">
        <w:rPr>
          <w:szCs w:val="28"/>
        </w:rPr>
        <w:t xml:space="preserve">по вопросу </w:t>
      </w:r>
      <w:proofErr w:type="gramStart"/>
      <w:r w:rsidRPr="000A2E76">
        <w:rPr>
          <w:szCs w:val="28"/>
        </w:rPr>
        <w:t>утверждения проектов схем расположения земельных участков</w:t>
      </w:r>
      <w:proofErr w:type="gramEnd"/>
      <w:r w:rsidRPr="000A2E76">
        <w:rPr>
          <w:szCs w:val="28"/>
        </w:rPr>
        <w:t xml:space="preserve"> </w:t>
      </w:r>
      <w:r w:rsidR="00127596">
        <w:rPr>
          <w:szCs w:val="28"/>
        </w:rPr>
        <w:t xml:space="preserve">под многоквартирными домами </w:t>
      </w:r>
      <w:r w:rsidRPr="000A2E76">
        <w:rPr>
          <w:szCs w:val="28"/>
        </w:rPr>
        <w:t>на кадастровом плане территории</w:t>
      </w:r>
    </w:p>
    <w:p w:rsidR="004C4BE7" w:rsidRPr="000A2E76" w:rsidRDefault="004C4BE7" w:rsidP="00567F90">
      <w:pPr>
        <w:jc w:val="center"/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 xml:space="preserve">Публичные слушания назначены Решением совета депутатов Ретюнского сельского поселения № </w:t>
      </w:r>
      <w:r w:rsidR="00127596">
        <w:rPr>
          <w:szCs w:val="28"/>
        </w:rPr>
        <w:t>17</w:t>
      </w:r>
      <w:r w:rsidR="00E550B5">
        <w:rPr>
          <w:szCs w:val="28"/>
        </w:rPr>
        <w:t>5</w:t>
      </w:r>
      <w:r w:rsidRPr="000A2E76">
        <w:rPr>
          <w:szCs w:val="28"/>
        </w:rPr>
        <w:t xml:space="preserve"> от </w:t>
      </w:r>
      <w:r w:rsidR="004C4BE7">
        <w:rPr>
          <w:szCs w:val="28"/>
        </w:rPr>
        <w:t>31</w:t>
      </w:r>
      <w:r w:rsidR="00E550B5">
        <w:rPr>
          <w:szCs w:val="28"/>
        </w:rPr>
        <w:t>.08</w:t>
      </w:r>
      <w:r w:rsidRPr="000A2E76">
        <w:rPr>
          <w:szCs w:val="28"/>
        </w:rPr>
        <w:t>.2022.</w:t>
      </w:r>
    </w:p>
    <w:p w:rsidR="00567F90" w:rsidRPr="000A2E76" w:rsidRDefault="00567F90" w:rsidP="00567F90">
      <w:pPr>
        <w:jc w:val="both"/>
        <w:rPr>
          <w:szCs w:val="28"/>
        </w:rPr>
      </w:pPr>
    </w:p>
    <w:p w:rsidR="00567F90" w:rsidRPr="000A2E76" w:rsidRDefault="004E3A48" w:rsidP="00567F90">
      <w:pPr>
        <w:jc w:val="both"/>
        <w:rPr>
          <w:szCs w:val="28"/>
        </w:rPr>
      </w:pPr>
      <w:r w:rsidRPr="000A2E76">
        <w:rPr>
          <w:szCs w:val="28"/>
        </w:rPr>
        <w:t xml:space="preserve">Дата и время </w:t>
      </w:r>
      <w:r w:rsidR="00567F90" w:rsidRPr="000A2E76">
        <w:rPr>
          <w:szCs w:val="28"/>
        </w:rPr>
        <w:t>проведения публичных слушаний</w:t>
      </w:r>
      <w:r w:rsidR="00567F90" w:rsidRPr="004C4BE7">
        <w:rPr>
          <w:szCs w:val="28"/>
        </w:rPr>
        <w:t xml:space="preserve">: </w:t>
      </w:r>
      <w:r w:rsidR="004C4BE7" w:rsidRPr="004C4BE7">
        <w:rPr>
          <w:szCs w:val="28"/>
        </w:rPr>
        <w:t>19</w:t>
      </w:r>
      <w:r w:rsidR="00E550B5" w:rsidRPr="004C4BE7">
        <w:rPr>
          <w:szCs w:val="28"/>
        </w:rPr>
        <w:t>.09</w:t>
      </w:r>
      <w:r w:rsidR="00567F90" w:rsidRPr="004C4BE7">
        <w:rPr>
          <w:szCs w:val="28"/>
        </w:rPr>
        <w:t>.2022 в 15.00</w:t>
      </w:r>
    </w:p>
    <w:p w:rsidR="00567F90" w:rsidRPr="000A2E76" w:rsidRDefault="00567F90" w:rsidP="00567F90">
      <w:pPr>
        <w:jc w:val="both"/>
        <w:rPr>
          <w:szCs w:val="28"/>
        </w:rPr>
      </w:pPr>
    </w:p>
    <w:p w:rsidR="00567F90" w:rsidRPr="000A2E76" w:rsidRDefault="008520D8" w:rsidP="00567F90">
      <w:pPr>
        <w:jc w:val="both"/>
        <w:rPr>
          <w:szCs w:val="28"/>
        </w:rPr>
      </w:pPr>
      <w:r w:rsidRPr="000A2E76">
        <w:rPr>
          <w:szCs w:val="28"/>
        </w:rPr>
        <w:t xml:space="preserve">Место проведения: Ленинградская область, </w:t>
      </w:r>
      <w:proofErr w:type="spellStart"/>
      <w:r w:rsidRPr="000A2E76">
        <w:rPr>
          <w:szCs w:val="28"/>
        </w:rPr>
        <w:t>Лужский</w:t>
      </w:r>
      <w:proofErr w:type="spellEnd"/>
      <w:r w:rsidRPr="000A2E76">
        <w:rPr>
          <w:szCs w:val="28"/>
        </w:rPr>
        <w:t xml:space="preserve"> район, д. </w:t>
      </w:r>
      <w:proofErr w:type="spellStart"/>
      <w:r w:rsidRPr="000A2E76">
        <w:rPr>
          <w:szCs w:val="28"/>
        </w:rPr>
        <w:t>Ретюнь</w:t>
      </w:r>
      <w:proofErr w:type="spellEnd"/>
      <w:r w:rsidRPr="000A2E76">
        <w:rPr>
          <w:szCs w:val="28"/>
        </w:rPr>
        <w:t>, ул. Центральная, д. 13, (кабинет главы администрации)</w:t>
      </w:r>
    </w:p>
    <w:p w:rsidR="008520D8" w:rsidRPr="000A2E76" w:rsidRDefault="008520D8" w:rsidP="00567F90">
      <w:pPr>
        <w:jc w:val="both"/>
        <w:rPr>
          <w:szCs w:val="28"/>
        </w:rPr>
      </w:pPr>
    </w:p>
    <w:p w:rsidR="008520D8" w:rsidRPr="00D04FB1" w:rsidRDefault="008520D8" w:rsidP="00567F90">
      <w:pPr>
        <w:jc w:val="both"/>
        <w:rPr>
          <w:szCs w:val="28"/>
        </w:rPr>
      </w:pPr>
      <w:r w:rsidRPr="000A2E76">
        <w:rPr>
          <w:szCs w:val="28"/>
        </w:rPr>
        <w:t xml:space="preserve">Количество участников публичных слушаний:  </w:t>
      </w:r>
      <w:r w:rsidR="00D04FB1" w:rsidRPr="00434ACF">
        <w:rPr>
          <w:szCs w:val="28"/>
        </w:rPr>
        <w:t>1</w:t>
      </w:r>
      <w:r w:rsidR="00434ACF" w:rsidRPr="00434ACF">
        <w:rPr>
          <w:szCs w:val="28"/>
        </w:rPr>
        <w:t>8</w:t>
      </w:r>
      <w:r w:rsidR="00F43ED9" w:rsidRPr="00434ACF">
        <w:rPr>
          <w:szCs w:val="28"/>
        </w:rPr>
        <w:t xml:space="preserve"> </w:t>
      </w:r>
      <w:r w:rsidRPr="00434ACF">
        <w:rPr>
          <w:szCs w:val="28"/>
        </w:rPr>
        <w:t>человек</w:t>
      </w:r>
    </w:p>
    <w:p w:rsidR="006D027A" w:rsidRPr="000A2E76" w:rsidRDefault="006D027A" w:rsidP="00567F90">
      <w:pPr>
        <w:jc w:val="both"/>
        <w:rPr>
          <w:szCs w:val="28"/>
        </w:rPr>
      </w:pPr>
      <w:r w:rsidRPr="00D04FB1">
        <w:rPr>
          <w:szCs w:val="28"/>
        </w:rPr>
        <w:t xml:space="preserve">Протокол публичных слушаний </w:t>
      </w:r>
      <w:r w:rsidRPr="004C4BE7">
        <w:rPr>
          <w:szCs w:val="28"/>
        </w:rPr>
        <w:t xml:space="preserve">от </w:t>
      </w:r>
      <w:r w:rsidR="004C4BE7" w:rsidRPr="004C4BE7">
        <w:rPr>
          <w:szCs w:val="28"/>
        </w:rPr>
        <w:t>19</w:t>
      </w:r>
      <w:r w:rsidR="00127596" w:rsidRPr="004C4BE7">
        <w:rPr>
          <w:szCs w:val="28"/>
        </w:rPr>
        <w:t>.0</w:t>
      </w:r>
      <w:r w:rsidR="00E550B5" w:rsidRPr="004C4BE7">
        <w:rPr>
          <w:szCs w:val="28"/>
        </w:rPr>
        <w:t>9</w:t>
      </w:r>
      <w:r w:rsidRPr="004C4BE7">
        <w:rPr>
          <w:szCs w:val="28"/>
        </w:rPr>
        <w:t>.2022 №</w:t>
      </w:r>
      <w:r w:rsidR="00D04FB1" w:rsidRPr="004C4BE7">
        <w:rPr>
          <w:szCs w:val="28"/>
        </w:rPr>
        <w:t xml:space="preserve"> 0</w:t>
      </w:r>
      <w:r w:rsidR="00127596" w:rsidRPr="004C4BE7">
        <w:rPr>
          <w:szCs w:val="28"/>
        </w:rPr>
        <w:t>3</w:t>
      </w:r>
    </w:p>
    <w:p w:rsidR="006D027A" w:rsidRPr="000A2E76" w:rsidRDefault="006D027A" w:rsidP="00567F90">
      <w:pPr>
        <w:jc w:val="both"/>
        <w:rPr>
          <w:szCs w:val="28"/>
        </w:rPr>
      </w:pPr>
    </w:p>
    <w:p w:rsidR="006D027A" w:rsidRPr="000A2E76" w:rsidRDefault="006D027A" w:rsidP="006D027A">
      <w:pPr>
        <w:jc w:val="both"/>
        <w:rPr>
          <w:szCs w:val="28"/>
        </w:rPr>
      </w:pPr>
      <w:r w:rsidRPr="000A2E76">
        <w:rPr>
          <w:szCs w:val="28"/>
        </w:rPr>
        <w:t>Вопрос публичных слушаний:</w:t>
      </w:r>
    </w:p>
    <w:p w:rsidR="006D027A" w:rsidRPr="000A2E76" w:rsidRDefault="006D027A" w:rsidP="006D027A">
      <w:pPr>
        <w:jc w:val="both"/>
        <w:rPr>
          <w:szCs w:val="28"/>
        </w:rPr>
      </w:pPr>
      <w:r w:rsidRPr="000A2E76">
        <w:rPr>
          <w:szCs w:val="28"/>
        </w:rPr>
        <w:t xml:space="preserve">Утверждение проектов схем расположения земельных участков </w:t>
      </w:r>
      <w:r w:rsidR="00127596">
        <w:rPr>
          <w:szCs w:val="28"/>
        </w:rPr>
        <w:t xml:space="preserve">под многоквартирными домами </w:t>
      </w:r>
      <w:r w:rsidRPr="000A2E76">
        <w:rPr>
          <w:szCs w:val="28"/>
        </w:rPr>
        <w:t xml:space="preserve">на кадастровом плане территории Ленинградской области </w:t>
      </w:r>
      <w:proofErr w:type="spellStart"/>
      <w:r w:rsidRPr="000A2E76">
        <w:rPr>
          <w:szCs w:val="28"/>
        </w:rPr>
        <w:t>Лужского</w:t>
      </w:r>
      <w:proofErr w:type="spellEnd"/>
      <w:r w:rsidRPr="000A2E76">
        <w:rPr>
          <w:szCs w:val="28"/>
        </w:rPr>
        <w:t xml:space="preserve"> муниципального района, Ретюнского сельского поселения, д. </w:t>
      </w:r>
      <w:proofErr w:type="spellStart"/>
      <w:r w:rsidRPr="000A2E76">
        <w:rPr>
          <w:szCs w:val="28"/>
        </w:rPr>
        <w:t>Ретюнь</w:t>
      </w:r>
      <w:proofErr w:type="spellEnd"/>
      <w:r w:rsidRPr="000A2E76">
        <w:rPr>
          <w:szCs w:val="28"/>
        </w:rPr>
        <w:t xml:space="preserve">, ул. </w:t>
      </w:r>
      <w:proofErr w:type="gramStart"/>
      <w:r w:rsidRPr="000A2E76">
        <w:rPr>
          <w:szCs w:val="28"/>
        </w:rPr>
        <w:t>Центральная</w:t>
      </w:r>
      <w:proofErr w:type="gramEnd"/>
      <w:r w:rsidRPr="000A2E76">
        <w:rPr>
          <w:szCs w:val="28"/>
        </w:rPr>
        <w:t xml:space="preserve">, д.1, д.2, д.3, </w:t>
      </w:r>
      <w:r w:rsidR="00127596">
        <w:rPr>
          <w:szCs w:val="28"/>
        </w:rPr>
        <w:t xml:space="preserve">д. </w:t>
      </w:r>
      <w:r w:rsidR="00E550B5">
        <w:rPr>
          <w:szCs w:val="28"/>
        </w:rPr>
        <w:t>6</w:t>
      </w:r>
      <w:r w:rsidR="00127596">
        <w:rPr>
          <w:szCs w:val="28"/>
        </w:rPr>
        <w:t xml:space="preserve">, </w:t>
      </w:r>
      <w:r w:rsidRPr="000A2E76">
        <w:rPr>
          <w:szCs w:val="28"/>
        </w:rPr>
        <w:t>д.11</w:t>
      </w:r>
      <w:r w:rsidR="00127596">
        <w:rPr>
          <w:szCs w:val="28"/>
        </w:rPr>
        <w:t>.</w:t>
      </w:r>
    </w:p>
    <w:p w:rsidR="006D027A" w:rsidRPr="000A2E76" w:rsidRDefault="006D027A" w:rsidP="00567F90">
      <w:pPr>
        <w:jc w:val="both"/>
        <w:rPr>
          <w:szCs w:val="28"/>
        </w:rPr>
      </w:pPr>
    </w:p>
    <w:p w:rsidR="00567F90" w:rsidRPr="000A2E76" w:rsidRDefault="00567F90" w:rsidP="00567F90">
      <w:pPr>
        <w:jc w:val="both"/>
        <w:rPr>
          <w:szCs w:val="28"/>
        </w:rPr>
      </w:pP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>СЛУШАЛИ:</w:t>
      </w: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>Информацию по существу обсуждаемого вопроса.</w:t>
      </w:r>
    </w:p>
    <w:p w:rsidR="00567F90" w:rsidRPr="000A2E76" w:rsidRDefault="00567F90" w:rsidP="00567F90">
      <w:pPr>
        <w:jc w:val="both"/>
        <w:rPr>
          <w:szCs w:val="28"/>
        </w:rPr>
      </w:pP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 xml:space="preserve">ВЫСТУПИЛА: Гришанова С.С. – глава администрации Ретюнского сельского поселения: </w:t>
      </w: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 xml:space="preserve"> - во время проведения публичных  слушани</w:t>
      </w:r>
      <w:r w:rsidR="00A512C7">
        <w:rPr>
          <w:szCs w:val="28"/>
        </w:rPr>
        <w:t xml:space="preserve">й по вопросу </w:t>
      </w:r>
      <w:proofErr w:type="gramStart"/>
      <w:r w:rsidR="00A512C7">
        <w:rPr>
          <w:szCs w:val="28"/>
        </w:rPr>
        <w:t>утверждения проектов</w:t>
      </w:r>
      <w:r w:rsidRPr="000A2E76">
        <w:rPr>
          <w:szCs w:val="28"/>
        </w:rPr>
        <w:t xml:space="preserve"> схем расположения земельных участков</w:t>
      </w:r>
      <w:proofErr w:type="gramEnd"/>
      <w:r w:rsidRPr="000A2E76">
        <w:rPr>
          <w:szCs w:val="28"/>
        </w:rPr>
        <w:t xml:space="preserve"> </w:t>
      </w:r>
      <w:r w:rsidR="00127596">
        <w:rPr>
          <w:szCs w:val="28"/>
        </w:rPr>
        <w:t xml:space="preserve">под многоквартирными домами </w:t>
      </w:r>
      <w:r w:rsidRPr="000A2E76">
        <w:rPr>
          <w:szCs w:val="28"/>
        </w:rPr>
        <w:t xml:space="preserve">на кадастровом плане территории, замечания и предложения, касающиеся проектов схем расположения не  поступали. </w:t>
      </w:r>
    </w:p>
    <w:p w:rsidR="00567F90" w:rsidRPr="000A2E76" w:rsidRDefault="00567F90" w:rsidP="00567F90">
      <w:pPr>
        <w:jc w:val="both"/>
        <w:rPr>
          <w:szCs w:val="28"/>
        </w:rPr>
      </w:pPr>
    </w:p>
    <w:p w:rsidR="00567F90" w:rsidRPr="000A2E76" w:rsidRDefault="00567F90" w:rsidP="00567F90">
      <w:pPr>
        <w:jc w:val="both"/>
        <w:rPr>
          <w:szCs w:val="28"/>
        </w:rPr>
      </w:pPr>
      <w:r w:rsidRPr="000A2E76">
        <w:rPr>
          <w:szCs w:val="28"/>
        </w:rPr>
        <w:t>Вывод</w:t>
      </w:r>
      <w:r w:rsidR="00D534CF" w:rsidRPr="000A2E76">
        <w:rPr>
          <w:szCs w:val="28"/>
        </w:rPr>
        <w:t>ы</w:t>
      </w:r>
      <w:r w:rsidRPr="000A2E76">
        <w:rPr>
          <w:szCs w:val="28"/>
        </w:rPr>
        <w:t xml:space="preserve"> по результатам публичных слушаний:</w:t>
      </w:r>
    </w:p>
    <w:p w:rsidR="00567F90" w:rsidRPr="000A2E76" w:rsidRDefault="00D534CF" w:rsidP="00D534CF">
      <w:pPr>
        <w:pStyle w:val="a3"/>
        <w:numPr>
          <w:ilvl w:val="0"/>
          <w:numId w:val="1"/>
        </w:numPr>
        <w:jc w:val="both"/>
        <w:rPr>
          <w:szCs w:val="28"/>
        </w:rPr>
      </w:pPr>
      <w:r w:rsidRPr="000A2E76">
        <w:rPr>
          <w:szCs w:val="28"/>
        </w:rPr>
        <w:t xml:space="preserve">Публичные слушания </w:t>
      </w:r>
      <w:r w:rsidR="007F66DB" w:rsidRPr="000A2E76">
        <w:rPr>
          <w:szCs w:val="28"/>
        </w:rPr>
        <w:t xml:space="preserve">по утверждению проектов схем расположения земельных участков </w:t>
      </w:r>
      <w:r w:rsidR="00127596">
        <w:rPr>
          <w:szCs w:val="28"/>
        </w:rPr>
        <w:t xml:space="preserve">под многоквартирными домами </w:t>
      </w:r>
      <w:r w:rsidR="007F66DB" w:rsidRPr="000A2E76">
        <w:rPr>
          <w:szCs w:val="28"/>
        </w:rPr>
        <w:t xml:space="preserve">на кадастровом плане территории Ленинградской области </w:t>
      </w:r>
      <w:proofErr w:type="spellStart"/>
      <w:r w:rsidR="007F66DB" w:rsidRPr="000A2E76">
        <w:rPr>
          <w:szCs w:val="28"/>
        </w:rPr>
        <w:t>Лужского</w:t>
      </w:r>
      <w:proofErr w:type="spellEnd"/>
      <w:r w:rsidR="007F66DB" w:rsidRPr="000A2E76">
        <w:rPr>
          <w:szCs w:val="28"/>
        </w:rPr>
        <w:t xml:space="preserve"> муниципального района, Ретюнского сельского поселения, д. </w:t>
      </w:r>
      <w:proofErr w:type="spellStart"/>
      <w:r w:rsidR="007F66DB" w:rsidRPr="000A2E76">
        <w:rPr>
          <w:szCs w:val="28"/>
        </w:rPr>
        <w:t>Ретюнь</w:t>
      </w:r>
      <w:proofErr w:type="spellEnd"/>
      <w:r w:rsidR="007F66DB" w:rsidRPr="000A2E76">
        <w:rPr>
          <w:szCs w:val="28"/>
        </w:rPr>
        <w:t xml:space="preserve">, ул. </w:t>
      </w:r>
      <w:proofErr w:type="gramStart"/>
      <w:r w:rsidR="007F66DB" w:rsidRPr="000A2E76">
        <w:rPr>
          <w:szCs w:val="28"/>
        </w:rPr>
        <w:t>Центральная</w:t>
      </w:r>
      <w:proofErr w:type="gramEnd"/>
      <w:r w:rsidR="007F66DB" w:rsidRPr="000A2E76">
        <w:rPr>
          <w:szCs w:val="28"/>
        </w:rPr>
        <w:t xml:space="preserve">, д.1, д.2, д.3, </w:t>
      </w:r>
      <w:r w:rsidR="00127596">
        <w:rPr>
          <w:szCs w:val="28"/>
        </w:rPr>
        <w:t xml:space="preserve">д. </w:t>
      </w:r>
      <w:r w:rsidR="00E550B5">
        <w:rPr>
          <w:szCs w:val="28"/>
        </w:rPr>
        <w:t>6</w:t>
      </w:r>
      <w:r w:rsidR="00127596">
        <w:rPr>
          <w:szCs w:val="28"/>
        </w:rPr>
        <w:t xml:space="preserve">, </w:t>
      </w:r>
      <w:r w:rsidR="007F66DB" w:rsidRPr="000A2E76">
        <w:rPr>
          <w:szCs w:val="28"/>
        </w:rPr>
        <w:t>д.11 считать состоявшимися.</w:t>
      </w:r>
    </w:p>
    <w:p w:rsidR="007F66DB" w:rsidRPr="000A2E76" w:rsidRDefault="007F66DB" w:rsidP="00D534CF">
      <w:pPr>
        <w:pStyle w:val="a3"/>
        <w:numPr>
          <w:ilvl w:val="0"/>
          <w:numId w:val="1"/>
        </w:numPr>
        <w:jc w:val="both"/>
        <w:rPr>
          <w:szCs w:val="28"/>
        </w:rPr>
      </w:pPr>
      <w:r w:rsidRPr="000A2E76">
        <w:rPr>
          <w:szCs w:val="28"/>
        </w:rPr>
        <w:lastRenderedPageBreak/>
        <w:t xml:space="preserve">Организатору публичных слушаний обеспечить представление настоящего заключения и протокола публичных слушаний Главе Ретюнского сельского поселения </w:t>
      </w:r>
      <w:proofErr w:type="spellStart"/>
      <w:r w:rsidRPr="000A2E76">
        <w:rPr>
          <w:szCs w:val="28"/>
        </w:rPr>
        <w:t>Камагину</w:t>
      </w:r>
      <w:proofErr w:type="spellEnd"/>
      <w:r w:rsidRPr="000A2E76">
        <w:rPr>
          <w:szCs w:val="28"/>
        </w:rPr>
        <w:t xml:space="preserve"> В. Ю.</w:t>
      </w:r>
    </w:p>
    <w:p w:rsidR="007F66DB" w:rsidRPr="00D04FB1" w:rsidRDefault="007F66DB" w:rsidP="00D534CF">
      <w:pPr>
        <w:pStyle w:val="a3"/>
        <w:numPr>
          <w:ilvl w:val="0"/>
          <w:numId w:val="1"/>
        </w:numPr>
        <w:jc w:val="both"/>
        <w:rPr>
          <w:szCs w:val="28"/>
        </w:rPr>
      </w:pPr>
      <w:r w:rsidRPr="00D04FB1">
        <w:rPr>
          <w:szCs w:val="28"/>
        </w:rPr>
        <w:t>Организовать опубликование настоящего заключения в порядке, установленном для оф</w:t>
      </w:r>
      <w:bookmarkStart w:id="0" w:name="_GoBack"/>
      <w:bookmarkEnd w:id="0"/>
      <w:r w:rsidRPr="00D04FB1">
        <w:rPr>
          <w:szCs w:val="28"/>
        </w:rPr>
        <w:t>ициального опубликования муниципальных правовых актов</w:t>
      </w:r>
      <w:r w:rsidR="000A2E76" w:rsidRPr="00D04FB1">
        <w:rPr>
          <w:szCs w:val="28"/>
        </w:rPr>
        <w:t xml:space="preserve">, иной официальной информации и размещение на официальном сайте администрации </w:t>
      </w:r>
      <w:r w:rsidR="002678B2">
        <w:rPr>
          <w:szCs w:val="28"/>
        </w:rPr>
        <w:t>Ретюнского сельского поселения.</w:t>
      </w:r>
    </w:p>
    <w:p w:rsidR="00B2328A" w:rsidRPr="000C62F3" w:rsidRDefault="00B2328A" w:rsidP="000C62F3">
      <w:pPr>
        <w:pStyle w:val="a3"/>
        <w:jc w:val="both"/>
        <w:rPr>
          <w:szCs w:val="28"/>
          <w:highlight w:val="yellow"/>
        </w:rPr>
      </w:pPr>
    </w:p>
    <w:p w:rsidR="00567F90" w:rsidRPr="000A2E76" w:rsidRDefault="00567F90" w:rsidP="00567F90">
      <w:pPr>
        <w:pStyle w:val="a3"/>
        <w:numPr>
          <w:ilvl w:val="0"/>
          <w:numId w:val="1"/>
        </w:numPr>
        <w:jc w:val="both"/>
        <w:rPr>
          <w:szCs w:val="28"/>
        </w:rPr>
      </w:pPr>
      <w:r w:rsidRPr="000A2E76">
        <w:rPr>
          <w:szCs w:val="28"/>
        </w:rPr>
        <w:t>Утвердить схем</w:t>
      </w:r>
      <w:r w:rsidR="000A2E76" w:rsidRPr="000A2E76">
        <w:rPr>
          <w:szCs w:val="28"/>
        </w:rPr>
        <w:t>ы</w:t>
      </w:r>
      <w:r w:rsidRPr="000A2E76">
        <w:rPr>
          <w:szCs w:val="28"/>
        </w:rPr>
        <w:t xml:space="preserve"> расположения земельных участков </w:t>
      </w:r>
      <w:r w:rsidR="00A512C7">
        <w:rPr>
          <w:szCs w:val="28"/>
        </w:rPr>
        <w:t xml:space="preserve">под многоквартирными домами </w:t>
      </w:r>
      <w:r w:rsidRPr="000A2E76">
        <w:rPr>
          <w:szCs w:val="28"/>
        </w:rPr>
        <w:t xml:space="preserve">на кадастровом плане территории Ленинградской области </w:t>
      </w:r>
      <w:proofErr w:type="spellStart"/>
      <w:r w:rsidRPr="000A2E76">
        <w:rPr>
          <w:szCs w:val="28"/>
        </w:rPr>
        <w:t>Лужского</w:t>
      </w:r>
      <w:proofErr w:type="spellEnd"/>
      <w:r w:rsidRPr="000A2E76">
        <w:rPr>
          <w:szCs w:val="28"/>
        </w:rPr>
        <w:t xml:space="preserve"> муниципального района, Ретюнского сельского поселения, д. </w:t>
      </w:r>
      <w:proofErr w:type="spellStart"/>
      <w:r w:rsidRPr="000A2E76">
        <w:rPr>
          <w:szCs w:val="28"/>
        </w:rPr>
        <w:t>Ретюнь</w:t>
      </w:r>
      <w:proofErr w:type="spellEnd"/>
      <w:r w:rsidRPr="000A2E76">
        <w:rPr>
          <w:szCs w:val="28"/>
        </w:rPr>
        <w:t xml:space="preserve">, ул. </w:t>
      </w:r>
      <w:proofErr w:type="gramStart"/>
      <w:r w:rsidRPr="000A2E76">
        <w:rPr>
          <w:szCs w:val="28"/>
        </w:rPr>
        <w:t>Центральная</w:t>
      </w:r>
      <w:proofErr w:type="gramEnd"/>
      <w:r w:rsidRPr="000A2E76">
        <w:rPr>
          <w:szCs w:val="28"/>
        </w:rPr>
        <w:t xml:space="preserve">, д.1, д.2, д.3, </w:t>
      </w:r>
      <w:r w:rsidR="00A512C7">
        <w:rPr>
          <w:szCs w:val="28"/>
        </w:rPr>
        <w:t xml:space="preserve">д. </w:t>
      </w:r>
      <w:r w:rsidR="00E550B5">
        <w:rPr>
          <w:szCs w:val="28"/>
        </w:rPr>
        <w:t>6</w:t>
      </w:r>
      <w:r w:rsidR="00A512C7">
        <w:rPr>
          <w:szCs w:val="28"/>
        </w:rPr>
        <w:t xml:space="preserve">, </w:t>
      </w:r>
      <w:r w:rsidRPr="000A2E76">
        <w:rPr>
          <w:szCs w:val="28"/>
        </w:rPr>
        <w:t>д.11</w:t>
      </w:r>
      <w:r w:rsidR="00A512C7">
        <w:rPr>
          <w:szCs w:val="28"/>
        </w:rPr>
        <w:t>.</w:t>
      </w: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  <w:r w:rsidRPr="000A2E76">
        <w:rPr>
          <w:szCs w:val="28"/>
        </w:rPr>
        <w:t>Председатель публичных слушаний</w:t>
      </w:r>
      <w:r w:rsidR="000A2E76">
        <w:rPr>
          <w:szCs w:val="28"/>
        </w:rPr>
        <w:tab/>
      </w:r>
      <w:r w:rsid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  <w:t xml:space="preserve"> С. С. Гришанова</w:t>
      </w:r>
    </w:p>
    <w:p w:rsidR="00567F90" w:rsidRPr="000A2E76" w:rsidRDefault="00567F90" w:rsidP="00567F90">
      <w:pPr>
        <w:rPr>
          <w:szCs w:val="28"/>
        </w:rPr>
      </w:pPr>
    </w:p>
    <w:p w:rsidR="00567F90" w:rsidRPr="000A2E76" w:rsidRDefault="00567F90" w:rsidP="00567F90">
      <w:pPr>
        <w:rPr>
          <w:szCs w:val="28"/>
        </w:rPr>
      </w:pPr>
      <w:r w:rsidRPr="000A2E76">
        <w:rPr>
          <w:szCs w:val="28"/>
        </w:rPr>
        <w:t xml:space="preserve">Секретарь </w:t>
      </w:r>
      <w:r w:rsidRPr="000A2E76">
        <w:rPr>
          <w:szCs w:val="28"/>
        </w:rPr>
        <w:tab/>
        <w:t xml:space="preserve">публичных слушаний </w:t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="00F43ED9">
        <w:rPr>
          <w:szCs w:val="28"/>
        </w:rPr>
        <w:t xml:space="preserve">Н. С. </w:t>
      </w:r>
      <w:r w:rsidR="00D04FB1">
        <w:rPr>
          <w:szCs w:val="28"/>
        </w:rPr>
        <w:t>Егорова</w:t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  <w:r w:rsidRPr="000A2E76">
        <w:rPr>
          <w:szCs w:val="28"/>
        </w:rPr>
        <w:tab/>
      </w:r>
    </w:p>
    <w:p w:rsidR="00D23689" w:rsidRPr="000A2E76" w:rsidRDefault="00D23689">
      <w:pPr>
        <w:rPr>
          <w:szCs w:val="28"/>
        </w:rPr>
      </w:pPr>
    </w:p>
    <w:sectPr w:rsidR="00D23689" w:rsidRPr="000A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14"/>
    <w:multiLevelType w:val="hybridMultilevel"/>
    <w:tmpl w:val="47D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27"/>
    <w:rsid w:val="000363A7"/>
    <w:rsid w:val="000A2E76"/>
    <w:rsid w:val="000C62F3"/>
    <w:rsid w:val="00127596"/>
    <w:rsid w:val="001F6D02"/>
    <w:rsid w:val="002678B2"/>
    <w:rsid w:val="002C7227"/>
    <w:rsid w:val="00340AC4"/>
    <w:rsid w:val="00434ACF"/>
    <w:rsid w:val="004C4BE7"/>
    <w:rsid w:val="004E3A48"/>
    <w:rsid w:val="00567F90"/>
    <w:rsid w:val="006D027A"/>
    <w:rsid w:val="007F66DB"/>
    <w:rsid w:val="008520D8"/>
    <w:rsid w:val="00A512C7"/>
    <w:rsid w:val="00B2328A"/>
    <w:rsid w:val="00D04FB1"/>
    <w:rsid w:val="00D23689"/>
    <w:rsid w:val="00D534CF"/>
    <w:rsid w:val="00E550B5"/>
    <w:rsid w:val="00F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2022-09-22T06:45:00Z</cp:lastPrinted>
  <dcterms:created xsi:type="dcterms:W3CDTF">2022-05-24T12:54:00Z</dcterms:created>
  <dcterms:modified xsi:type="dcterms:W3CDTF">2022-09-22T06:45:00Z</dcterms:modified>
</cp:coreProperties>
</file>