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D" w:rsidRPr="002133A1" w:rsidRDefault="00F478A8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r w:rsidRPr="002133A1">
        <w:rPr>
          <w:b/>
          <w:color w:val="808080" w:themeColor="background1" w:themeShade="80"/>
          <w:sz w:val="32"/>
          <w:szCs w:val="32"/>
        </w:rPr>
        <w:t>Ленинградская область</w:t>
      </w:r>
    </w:p>
    <w:p w:rsidR="00F478A8" w:rsidRPr="002133A1" w:rsidRDefault="00F478A8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proofErr w:type="spellStart"/>
      <w:r w:rsidRPr="002133A1">
        <w:rPr>
          <w:b/>
          <w:color w:val="808080" w:themeColor="background1" w:themeShade="80"/>
          <w:sz w:val="32"/>
          <w:szCs w:val="32"/>
        </w:rPr>
        <w:t>Лужский</w:t>
      </w:r>
      <w:proofErr w:type="spellEnd"/>
      <w:r w:rsidRPr="002133A1">
        <w:rPr>
          <w:b/>
          <w:color w:val="808080" w:themeColor="background1" w:themeShade="80"/>
          <w:sz w:val="32"/>
          <w:szCs w:val="32"/>
        </w:rPr>
        <w:t xml:space="preserve"> муниципальный район</w:t>
      </w:r>
    </w:p>
    <w:p w:rsidR="00F478A8" w:rsidRPr="002133A1" w:rsidRDefault="00E143F3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proofErr w:type="spellStart"/>
      <w:r>
        <w:rPr>
          <w:b/>
          <w:color w:val="808080" w:themeColor="background1" w:themeShade="80"/>
          <w:sz w:val="32"/>
          <w:szCs w:val="32"/>
        </w:rPr>
        <w:t>Ретюнское</w:t>
      </w:r>
      <w:proofErr w:type="spellEnd"/>
      <w:r w:rsidR="00F478A8" w:rsidRPr="002133A1">
        <w:rPr>
          <w:b/>
          <w:color w:val="808080" w:themeColor="background1" w:themeShade="80"/>
          <w:sz w:val="32"/>
          <w:szCs w:val="32"/>
        </w:rPr>
        <w:t xml:space="preserve"> сельское поселение</w:t>
      </w: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E143F3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  <w:r w:rsidRPr="002E4C6E">
        <w:rPr>
          <w:noProof/>
        </w:rPr>
        <w:drawing>
          <wp:inline distT="0" distB="0" distL="0" distR="0" wp14:anchorId="455D8193" wp14:editId="2F40B507">
            <wp:extent cx="2865120" cy="3204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32" cy="321531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DF69C6" w:rsidRPr="002133A1" w:rsidRDefault="00223BE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  <w:r w:rsidRPr="002133A1">
        <w:rPr>
          <w:b/>
          <w:color w:val="808080" w:themeColor="background1" w:themeShade="80"/>
          <w:sz w:val="48"/>
          <w:szCs w:val="48"/>
        </w:rPr>
        <w:t xml:space="preserve">Отчет </w:t>
      </w:r>
      <w:r w:rsidR="00F478A8" w:rsidRPr="002133A1">
        <w:rPr>
          <w:b/>
          <w:color w:val="808080" w:themeColor="background1" w:themeShade="80"/>
          <w:sz w:val="48"/>
          <w:szCs w:val="48"/>
        </w:rPr>
        <w:t>г</w:t>
      </w:r>
      <w:r w:rsidRPr="002133A1">
        <w:rPr>
          <w:b/>
          <w:color w:val="808080" w:themeColor="background1" w:themeShade="80"/>
          <w:sz w:val="48"/>
          <w:szCs w:val="48"/>
        </w:rPr>
        <w:t xml:space="preserve">лавы администрации </w:t>
      </w:r>
      <w:proofErr w:type="spellStart"/>
      <w:r w:rsidR="00E143F3">
        <w:rPr>
          <w:b/>
          <w:color w:val="808080" w:themeColor="background1" w:themeShade="80"/>
          <w:sz w:val="48"/>
          <w:szCs w:val="48"/>
        </w:rPr>
        <w:t>Ретюнского</w:t>
      </w:r>
      <w:proofErr w:type="spellEnd"/>
      <w:r w:rsidRPr="002133A1">
        <w:rPr>
          <w:b/>
          <w:color w:val="808080" w:themeColor="background1" w:themeShade="80"/>
          <w:sz w:val="48"/>
          <w:szCs w:val="48"/>
        </w:rPr>
        <w:t xml:space="preserve"> сельского поселения</w:t>
      </w:r>
      <w:r w:rsidR="00077AB7" w:rsidRPr="002133A1">
        <w:rPr>
          <w:rStyle w:val="a7"/>
          <w:color w:val="808080" w:themeColor="background1" w:themeShade="80"/>
          <w:sz w:val="48"/>
          <w:szCs w:val="48"/>
        </w:rPr>
        <w:t> по</w:t>
      </w:r>
      <w:r w:rsidR="00235AC0" w:rsidRPr="002133A1">
        <w:rPr>
          <w:rStyle w:val="a7"/>
          <w:color w:val="808080" w:themeColor="background1" w:themeShade="80"/>
          <w:sz w:val="48"/>
          <w:szCs w:val="48"/>
        </w:rPr>
        <w:t xml:space="preserve"> итогам социально-экономического развития в 20</w:t>
      </w:r>
      <w:r w:rsidR="00640EE8">
        <w:rPr>
          <w:rStyle w:val="a7"/>
          <w:color w:val="808080" w:themeColor="background1" w:themeShade="80"/>
          <w:sz w:val="48"/>
          <w:szCs w:val="48"/>
        </w:rPr>
        <w:t>22</w:t>
      </w:r>
      <w:r w:rsidR="00235AC0" w:rsidRPr="002133A1">
        <w:rPr>
          <w:rStyle w:val="a7"/>
          <w:color w:val="808080" w:themeColor="background1" w:themeShade="80"/>
          <w:sz w:val="48"/>
          <w:szCs w:val="48"/>
        </w:rPr>
        <w:t xml:space="preserve"> году и </w:t>
      </w:r>
    </w:p>
    <w:p w:rsidR="00235AC0" w:rsidRDefault="00235AC0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  <w:r w:rsidRPr="002133A1">
        <w:rPr>
          <w:rStyle w:val="a7"/>
          <w:color w:val="808080" w:themeColor="background1" w:themeShade="80"/>
          <w:sz w:val="48"/>
          <w:szCs w:val="48"/>
        </w:rPr>
        <w:t>задачам на 20</w:t>
      </w:r>
      <w:r w:rsidR="00C420C4" w:rsidRPr="002133A1">
        <w:rPr>
          <w:rStyle w:val="a7"/>
          <w:color w:val="808080" w:themeColor="background1" w:themeShade="80"/>
          <w:sz w:val="48"/>
          <w:szCs w:val="48"/>
        </w:rPr>
        <w:t>2</w:t>
      </w:r>
      <w:r w:rsidR="00640EE8">
        <w:rPr>
          <w:rStyle w:val="a7"/>
          <w:color w:val="808080" w:themeColor="background1" w:themeShade="80"/>
          <w:sz w:val="48"/>
          <w:szCs w:val="48"/>
        </w:rPr>
        <w:t>3</w:t>
      </w:r>
      <w:r w:rsidRPr="002133A1">
        <w:rPr>
          <w:rStyle w:val="a7"/>
          <w:color w:val="808080" w:themeColor="background1" w:themeShade="80"/>
          <w:sz w:val="48"/>
          <w:szCs w:val="48"/>
        </w:rPr>
        <w:t xml:space="preserve"> год</w:t>
      </w:r>
    </w:p>
    <w:p w:rsidR="007C4B19" w:rsidRDefault="007C4B19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E143F3" w:rsidRDefault="00E143F3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P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color w:val="808080" w:themeColor="background1" w:themeShade="80"/>
          <w:sz w:val="28"/>
          <w:szCs w:val="28"/>
        </w:rPr>
      </w:pPr>
      <w:r w:rsidRPr="00CC543B">
        <w:rPr>
          <w:rStyle w:val="a7"/>
          <w:sz w:val="28"/>
          <w:szCs w:val="28"/>
        </w:rPr>
        <w:t>Оглавление</w:t>
      </w:r>
      <w:r>
        <w:rPr>
          <w:rStyle w:val="a7"/>
          <w:color w:val="808080" w:themeColor="background1" w:themeShade="80"/>
          <w:sz w:val="28"/>
          <w:szCs w:val="28"/>
        </w:rPr>
        <w:t xml:space="preserve"> </w:t>
      </w:r>
    </w:p>
    <w:p w:rsidR="00223BEB" w:rsidRDefault="00CC543B" w:rsidP="00CC54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43B">
        <w:rPr>
          <w:rFonts w:ascii="Times New Roman" w:hAnsi="Times New Roman" w:cs="Times New Roman"/>
          <w:sz w:val="28"/>
          <w:szCs w:val="28"/>
        </w:rPr>
        <w:t>Общие сведения о муниципальном образовании.</w:t>
      </w:r>
    </w:p>
    <w:p w:rsidR="00CC543B" w:rsidRDefault="00CC543B" w:rsidP="00CC54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43B">
        <w:rPr>
          <w:rFonts w:ascii="Times New Roman" w:hAnsi="Times New Roman" w:cs="Times New Roman"/>
          <w:sz w:val="28"/>
          <w:szCs w:val="28"/>
        </w:rPr>
        <w:t>Доходная часть бюджета муниципального образования.</w:t>
      </w:r>
    </w:p>
    <w:p w:rsidR="00CC543B" w:rsidRDefault="00CC543B" w:rsidP="00CC54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43B"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образования.</w:t>
      </w:r>
    </w:p>
    <w:p w:rsidR="00CC543B" w:rsidRDefault="00CC543B" w:rsidP="00CC54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43B">
        <w:rPr>
          <w:rFonts w:ascii="Times New Roman" w:hAnsi="Times New Roman" w:cs="Times New Roman"/>
          <w:sz w:val="28"/>
          <w:szCs w:val="28"/>
        </w:rPr>
        <w:t>Исполнение государственных полномочий.</w:t>
      </w:r>
    </w:p>
    <w:p w:rsidR="00CC543B" w:rsidRDefault="00CC543B" w:rsidP="00CC54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43B">
        <w:rPr>
          <w:rFonts w:ascii="Times New Roman" w:hAnsi="Times New Roman" w:cs="Times New Roman"/>
          <w:sz w:val="28"/>
          <w:szCs w:val="28"/>
        </w:rPr>
        <w:t>Исполнение вопросов местного значения.</w:t>
      </w:r>
    </w:p>
    <w:p w:rsidR="008966FA" w:rsidRDefault="008966FA" w:rsidP="008966FA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66FA">
        <w:rPr>
          <w:rFonts w:ascii="Times New Roman" w:hAnsi="Times New Roman" w:cs="Times New Roman"/>
          <w:sz w:val="28"/>
          <w:szCs w:val="28"/>
        </w:rPr>
        <w:t>Работа с обращениями граждан</w:t>
      </w:r>
    </w:p>
    <w:p w:rsidR="008966FA" w:rsidRPr="008966FA" w:rsidRDefault="008966FA" w:rsidP="008966FA">
      <w:pPr>
        <w:pStyle w:val="a5"/>
        <w:numPr>
          <w:ilvl w:val="1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966FA">
        <w:rPr>
          <w:rFonts w:ascii="Times New Roman" w:hAnsi="Times New Roman" w:cs="Times New Roman"/>
          <w:sz w:val="28"/>
          <w:szCs w:val="28"/>
        </w:rPr>
        <w:t>Работа с неблагополучными семьями</w:t>
      </w:r>
    </w:p>
    <w:p w:rsidR="00FC1CB0" w:rsidRDefault="00FC1CB0" w:rsidP="008966FA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комиссий</w:t>
      </w:r>
    </w:p>
    <w:p w:rsidR="00D53BE0" w:rsidRDefault="00D53BE0" w:rsidP="00D53BE0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BE0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="00294289">
        <w:rPr>
          <w:rFonts w:ascii="Times New Roman" w:hAnsi="Times New Roman" w:cs="Times New Roman"/>
          <w:sz w:val="28"/>
          <w:szCs w:val="28"/>
        </w:rPr>
        <w:t xml:space="preserve">муниципальных НПА и </w:t>
      </w:r>
      <w:r w:rsidRPr="00D53BE0">
        <w:rPr>
          <w:rFonts w:ascii="Times New Roman" w:hAnsi="Times New Roman" w:cs="Times New Roman"/>
          <w:sz w:val="28"/>
          <w:szCs w:val="28"/>
        </w:rPr>
        <w:t>административных регламентов.</w:t>
      </w:r>
    </w:p>
    <w:p w:rsidR="00DC6AD1" w:rsidRPr="00DC6AD1" w:rsidRDefault="008966FA" w:rsidP="00DC6AD1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полномочий</w:t>
      </w:r>
    </w:p>
    <w:p w:rsidR="00756AE1" w:rsidRPr="00FC1CB0" w:rsidRDefault="00FC1CB0" w:rsidP="00DC6AD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деятельность.</w:t>
      </w:r>
    </w:p>
    <w:p w:rsidR="00756AE1" w:rsidRDefault="00756AE1" w:rsidP="00756AE1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AE1">
        <w:rPr>
          <w:rFonts w:ascii="Times New Roman" w:hAnsi="Times New Roman" w:cs="Times New Roman"/>
          <w:sz w:val="28"/>
          <w:szCs w:val="28"/>
        </w:rPr>
        <w:t xml:space="preserve">Развитие благоустройства </w:t>
      </w:r>
      <w:proofErr w:type="spellStart"/>
      <w:r w:rsidRPr="00756AE1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756A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44DA" w:rsidRPr="003344DA" w:rsidRDefault="003344DA" w:rsidP="003344DA">
      <w:pPr>
        <w:pStyle w:val="a5"/>
        <w:numPr>
          <w:ilvl w:val="1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344DA">
        <w:rPr>
          <w:rFonts w:ascii="Times New Roman" w:hAnsi="Times New Roman" w:cs="Times New Roman"/>
          <w:sz w:val="28"/>
          <w:szCs w:val="28"/>
        </w:rPr>
        <w:t>Благоустройство и озеленение</w:t>
      </w:r>
    </w:p>
    <w:p w:rsidR="00756AE1" w:rsidRDefault="00756AE1" w:rsidP="00756AE1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освещение</w:t>
      </w:r>
    </w:p>
    <w:p w:rsidR="00756AE1" w:rsidRDefault="00756AE1" w:rsidP="00756AE1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756AE1" w:rsidRDefault="00756AE1" w:rsidP="00756AE1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борьбе с борщевиком</w:t>
      </w:r>
    </w:p>
    <w:p w:rsidR="00756AE1" w:rsidRPr="00756AE1" w:rsidRDefault="00756AE1" w:rsidP="00756AE1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 ТКО</w:t>
      </w:r>
    </w:p>
    <w:p w:rsidR="00FC1CB0" w:rsidRDefault="00FC1CB0" w:rsidP="00FC1CB0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CB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5A0C2D" w:rsidRDefault="003344DA" w:rsidP="005A0C2D">
      <w:pPr>
        <w:pStyle w:val="a5"/>
        <w:ind w:left="1416" w:hanging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5A0C2D" w:rsidRPr="005A0C2D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="005A0C2D" w:rsidRPr="005A0C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A0C2D" w:rsidRPr="005A0C2D">
        <w:rPr>
          <w:rFonts w:ascii="Times New Roman" w:hAnsi="Times New Roman" w:cs="Times New Roman"/>
          <w:sz w:val="28"/>
          <w:szCs w:val="28"/>
        </w:rPr>
        <w:t xml:space="preserve">, газо- и </w:t>
      </w:r>
      <w:r w:rsidR="005A0C2D">
        <w:rPr>
          <w:rFonts w:ascii="Times New Roman" w:hAnsi="Times New Roman" w:cs="Times New Roman"/>
          <w:sz w:val="28"/>
          <w:szCs w:val="28"/>
        </w:rPr>
        <w:t xml:space="preserve">     </w:t>
      </w:r>
      <w:r w:rsidR="005A0C2D" w:rsidRPr="005A0C2D">
        <w:rPr>
          <w:rFonts w:ascii="Times New Roman" w:hAnsi="Times New Roman" w:cs="Times New Roman"/>
          <w:sz w:val="28"/>
          <w:szCs w:val="28"/>
        </w:rPr>
        <w:t>водоснабжения населения, водоотведения.</w:t>
      </w:r>
    </w:p>
    <w:p w:rsidR="00CC543B" w:rsidRDefault="0000768D" w:rsidP="005A0C2D">
      <w:pPr>
        <w:pStyle w:val="a5"/>
        <w:numPr>
          <w:ilvl w:val="1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Аварийное жилье</w:t>
      </w:r>
      <w:r w:rsidR="005A0C2D">
        <w:rPr>
          <w:rFonts w:ascii="Times New Roman" w:hAnsi="Times New Roman" w:cs="Times New Roman"/>
          <w:sz w:val="28"/>
          <w:szCs w:val="28"/>
        </w:rPr>
        <w:t>.</w:t>
      </w:r>
    </w:p>
    <w:p w:rsidR="00AC5075" w:rsidRPr="003344DA" w:rsidRDefault="00AC5075" w:rsidP="003344DA">
      <w:pPr>
        <w:pStyle w:val="a5"/>
        <w:numPr>
          <w:ilvl w:val="1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4DA">
        <w:rPr>
          <w:rFonts w:ascii="Times New Roman" w:hAnsi="Times New Roman" w:cs="Times New Roman"/>
          <w:sz w:val="28"/>
          <w:szCs w:val="28"/>
        </w:rPr>
        <w:t>Организация взаимодействия со специализированной организацией по сбору платежей на капитальный ремонт</w:t>
      </w:r>
    </w:p>
    <w:p w:rsidR="003344DA" w:rsidRPr="003344DA" w:rsidRDefault="003344DA" w:rsidP="003344DA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344DA">
        <w:rPr>
          <w:rFonts w:ascii="Times New Roman" w:hAnsi="Times New Roman" w:cs="Times New Roman"/>
          <w:sz w:val="28"/>
          <w:szCs w:val="28"/>
        </w:rPr>
        <w:t>Обращение с ТКО</w:t>
      </w:r>
    </w:p>
    <w:p w:rsidR="003344DA" w:rsidRPr="003344DA" w:rsidRDefault="003344DA" w:rsidP="003344DA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344DA">
        <w:rPr>
          <w:rFonts w:ascii="Times New Roman" w:hAnsi="Times New Roman" w:cs="Times New Roman"/>
          <w:sz w:val="28"/>
          <w:szCs w:val="28"/>
        </w:rPr>
        <w:t xml:space="preserve">Средства депутатов </w:t>
      </w:r>
      <w:proofErr w:type="spellStart"/>
      <w:r w:rsidRPr="003344DA">
        <w:rPr>
          <w:rFonts w:ascii="Times New Roman" w:hAnsi="Times New Roman" w:cs="Times New Roman"/>
          <w:sz w:val="28"/>
          <w:szCs w:val="28"/>
        </w:rPr>
        <w:t>ЗАКСа</w:t>
      </w:r>
      <w:proofErr w:type="spellEnd"/>
    </w:p>
    <w:p w:rsidR="003344DA" w:rsidRPr="003344DA" w:rsidRDefault="003344DA" w:rsidP="003344DA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344DA">
        <w:rPr>
          <w:rFonts w:ascii="Times New Roman" w:hAnsi="Times New Roman" w:cs="Times New Roman"/>
          <w:sz w:val="28"/>
          <w:szCs w:val="28"/>
        </w:rPr>
        <w:t>Совет ветеранов и совет молодежи.</w:t>
      </w:r>
    </w:p>
    <w:p w:rsidR="0005383C" w:rsidRPr="003344DA" w:rsidRDefault="003344DA" w:rsidP="003344DA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344DA">
        <w:rPr>
          <w:rFonts w:ascii="Times New Roman" w:hAnsi="Times New Roman" w:cs="Times New Roman"/>
          <w:sz w:val="28"/>
          <w:szCs w:val="28"/>
        </w:rPr>
        <w:t>Работа культурно-досугового центра.</w:t>
      </w:r>
    </w:p>
    <w:p w:rsidR="00AC5075" w:rsidRDefault="00AC5075" w:rsidP="00AC5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3B" w:rsidRDefault="00CC543B" w:rsidP="00CC5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8D" w:rsidRDefault="0000768D" w:rsidP="00CC543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383C" w:rsidRPr="00CC543B" w:rsidRDefault="0005383C" w:rsidP="00CC543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3BEB" w:rsidRPr="00345C31" w:rsidRDefault="00223BEB" w:rsidP="00345C31">
      <w:pPr>
        <w:pStyle w:val="a5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1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муниципальном образовании.</w:t>
      </w:r>
    </w:p>
    <w:p w:rsidR="00E24745" w:rsidRPr="00F33828" w:rsidRDefault="00E24745" w:rsidP="00780222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80222" w:rsidRPr="00F33828" w:rsidRDefault="006D136D" w:rsidP="00AF58B4">
      <w:pPr>
        <w:pStyle w:val="a5"/>
        <w:shd w:val="clear" w:color="auto" w:fill="FFFFFF"/>
        <w:spacing w:after="12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Территория МО составляет 15,211 га. </w:t>
      </w:r>
      <w:r w:rsidR="00F7153B" w:rsidRPr="00F33828">
        <w:rPr>
          <w:rFonts w:ascii="Times New Roman" w:hAnsi="Times New Roman" w:cs="Times New Roman"/>
          <w:sz w:val="28"/>
          <w:szCs w:val="28"/>
        </w:rPr>
        <w:t xml:space="preserve">В состав территории поселения </w:t>
      </w:r>
      <w:r w:rsidRPr="00F33828">
        <w:rPr>
          <w:rFonts w:ascii="Times New Roman" w:hAnsi="Times New Roman" w:cs="Times New Roman"/>
          <w:sz w:val="28"/>
          <w:szCs w:val="28"/>
        </w:rPr>
        <w:t>входят 20 населённых пунктов</w:t>
      </w:r>
      <w:r w:rsidR="00F7153B" w:rsidRPr="00F33828">
        <w:rPr>
          <w:rFonts w:ascii="Times New Roman" w:hAnsi="Times New Roman" w:cs="Times New Roman"/>
          <w:sz w:val="28"/>
          <w:szCs w:val="28"/>
        </w:rPr>
        <w:t xml:space="preserve">. </w:t>
      </w:r>
      <w:r w:rsidR="00780222" w:rsidRPr="00F33828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780222" w:rsidRPr="00F33828">
        <w:rPr>
          <w:rFonts w:ascii="Times New Roman" w:hAnsi="Times New Roman" w:cs="Times New Roman"/>
          <w:spacing w:val="4"/>
          <w:sz w:val="28"/>
          <w:szCs w:val="28"/>
        </w:rPr>
        <w:t xml:space="preserve"> сельского</w:t>
      </w:r>
      <w:r w:rsidR="00780222" w:rsidRPr="00F33828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F33828">
        <w:rPr>
          <w:rFonts w:ascii="Times New Roman" w:hAnsi="Times New Roman" w:cs="Times New Roman"/>
          <w:sz w:val="28"/>
          <w:szCs w:val="28"/>
        </w:rPr>
        <w:t xml:space="preserve">ления является </w:t>
      </w:r>
      <w:r w:rsidR="005B29ED">
        <w:rPr>
          <w:rFonts w:ascii="Times New Roman" w:hAnsi="Times New Roman" w:cs="Times New Roman"/>
          <w:sz w:val="28"/>
          <w:szCs w:val="28"/>
        </w:rPr>
        <w:t>деревня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780222" w:rsidRPr="00F33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D1" w:rsidRPr="00235952" w:rsidRDefault="00855BE8" w:rsidP="00DC6AD1">
      <w:pPr>
        <w:pStyle w:val="a5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5BE8">
        <w:rPr>
          <w:rFonts w:ascii="Times New Roman" w:hAnsi="Times New Roman" w:cs="Times New Roman"/>
          <w:sz w:val="28"/>
          <w:szCs w:val="28"/>
        </w:rPr>
        <w:t xml:space="preserve">о данным </w:t>
      </w:r>
      <w:proofErr w:type="gramStart"/>
      <w:r w:rsidRPr="00855BE8">
        <w:rPr>
          <w:rFonts w:ascii="Times New Roman" w:hAnsi="Times New Roman" w:cs="Times New Roman"/>
          <w:sz w:val="28"/>
          <w:szCs w:val="28"/>
        </w:rPr>
        <w:t xml:space="preserve">статистической отчетности, основанной на записях в </w:t>
      </w:r>
      <w:proofErr w:type="spellStart"/>
      <w:r w:rsidRPr="00855B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55BE8">
        <w:rPr>
          <w:rFonts w:ascii="Times New Roman" w:hAnsi="Times New Roman" w:cs="Times New Roman"/>
          <w:sz w:val="28"/>
          <w:szCs w:val="28"/>
        </w:rPr>
        <w:t xml:space="preserve"> книгах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E8">
        <w:rPr>
          <w:rFonts w:ascii="Times New Roman" w:hAnsi="Times New Roman" w:cs="Times New Roman"/>
          <w:sz w:val="28"/>
          <w:szCs w:val="28"/>
        </w:rPr>
        <w:t>ч</w:t>
      </w:r>
      <w:r w:rsidR="00780222" w:rsidRPr="00855BE8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proofErr w:type="spellStart"/>
      <w:r w:rsidR="006D136D" w:rsidRPr="00855BE8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780222" w:rsidRPr="00855BE8">
        <w:rPr>
          <w:rFonts w:ascii="Times New Roman" w:hAnsi="Times New Roman" w:cs="Times New Roman"/>
          <w:sz w:val="28"/>
          <w:szCs w:val="28"/>
        </w:rPr>
        <w:t xml:space="preserve"> сельского поселения на 01</w:t>
      </w:r>
      <w:r w:rsidR="00D25B02" w:rsidRPr="00855BE8">
        <w:rPr>
          <w:rFonts w:ascii="Times New Roman" w:hAnsi="Times New Roman" w:cs="Times New Roman"/>
          <w:sz w:val="28"/>
          <w:szCs w:val="28"/>
        </w:rPr>
        <w:t xml:space="preserve"> </w:t>
      </w:r>
      <w:r w:rsidR="00314AC7" w:rsidRPr="00855BE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90D91" w:rsidRPr="00855BE8">
        <w:rPr>
          <w:rFonts w:ascii="Times New Roman" w:hAnsi="Times New Roman" w:cs="Times New Roman"/>
          <w:sz w:val="28"/>
          <w:szCs w:val="28"/>
        </w:rPr>
        <w:t>202</w:t>
      </w:r>
      <w:r w:rsidR="005B29ED" w:rsidRPr="00855BE8">
        <w:rPr>
          <w:rFonts w:ascii="Times New Roman" w:hAnsi="Times New Roman" w:cs="Times New Roman"/>
          <w:sz w:val="28"/>
          <w:szCs w:val="28"/>
        </w:rPr>
        <w:t>3</w:t>
      </w:r>
      <w:r w:rsidR="00590D91" w:rsidRPr="00855BE8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proofErr w:type="gramEnd"/>
      <w:r w:rsidR="00590D91" w:rsidRPr="00855BE8">
        <w:rPr>
          <w:rFonts w:ascii="Times New Roman" w:hAnsi="Times New Roman" w:cs="Times New Roman"/>
          <w:sz w:val="28"/>
          <w:szCs w:val="28"/>
        </w:rPr>
        <w:t xml:space="preserve"> </w:t>
      </w:r>
      <w:r w:rsidR="005B29ED" w:rsidRPr="00855BE8">
        <w:rPr>
          <w:rFonts w:ascii="Times New Roman" w:hAnsi="Times New Roman" w:cs="Times New Roman"/>
          <w:sz w:val="28"/>
          <w:szCs w:val="28"/>
        </w:rPr>
        <w:t>1670</w:t>
      </w:r>
      <w:r w:rsidR="003E6930" w:rsidRPr="00855BE8">
        <w:rPr>
          <w:rFonts w:ascii="Times New Roman" w:hAnsi="Times New Roman" w:cs="Times New Roman"/>
          <w:sz w:val="28"/>
          <w:szCs w:val="28"/>
        </w:rPr>
        <w:t xml:space="preserve"> человек из них: </w:t>
      </w:r>
      <w:r w:rsidR="005B29ED" w:rsidRPr="00855BE8">
        <w:rPr>
          <w:rFonts w:ascii="Times New Roman" w:hAnsi="Times New Roman" w:cs="Times New Roman"/>
          <w:sz w:val="28"/>
          <w:szCs w:val="28"/>
        </w:rPr>
        <w:t xml:space="preserve">в </w:t>
      </w:r>
      <w:r w:rsidR="00C60B65">
        <w:rPr>
          <w:rFonts w:ascii="Times New Roman" w:hAnsi="Times New Roman" w:cs="Times New Roman"/>
          <w:sz w:val="28"/>
          <w:szCs w:val="28"/>
        </w:rPr>
        <w:t>административном центре</w:t>
      </w:r>
      <w:r w:rsidR="005B29ED" w:rsidRPr="00855BE8">
        <w:rPr>
          <w:rFonts w:ascii="Times New Roman" w:hAnsi="Times New Roman" w:cs="Times New Roman"/>
          <w:sz w:val="28"/>
          <w:szCs w:val="28"/>
        </w:rPr>
        <w:t xml:space="preserve"> </w:t>
      </w:r>
      <w:r w:rsidRPr="00855BE8">
        <w:rPr>
          <w:rFonts w:ascii="Times New Roman" w:hAnsi="Times New Roman" w:cs="Times New Roman"/>
          <w:sz w:val="28"/>
          <w:szCs w:val="28"/>
        </w:rPr>
        <w:t>-</w:t>
      </w:r>
      <w:r w:rsidR="005B29ED" w:rsidRPr="00855BE8">
        <w:rPr>
          <w:rFonts w:ascii="Times New Roman" w:hAnsi="Times New Roman" w:cs="Times New Roman"/>
          <w:sz w:val="28"/>
          <w:szCs w:val="28"/>
        </w:rPr>
        <w:t xml:space="preserve"> 1302 человека (190 </w:t>
      </w:r>
      <w:r w:rsidR="00C60B65">
        <w:rPr>
          <w:rFonts w:ascii="Times New Roman" w:hAnsi="Times New Roman" w:cs="Times New Roman"/>
          <w:sz w:val="28"/>
          <w:szCs w:val="28"/>
        </w:rPr>
        <w:t>в частном секторе, 1112 в МКЖД) и 390 человек в остальных деревнях.</w:t>
      </w:r>
      <w:r w:rsidR="005B29ED" w:rsidRPr="00855BE8">
        <w:rPr>
          <w:rFonts w:ascii="Times New Roman" w:hAnsi="Times New Roman" w:cs="Times New Roman"/>
          <w:sz w:val="28"/>
          <w:szCs w:val="28"/>
        </w:rPr>
        <w:t xml:space="preserve"> За 2022 год на территорию поселения прибыло 36 человек, убыло – 32 человека.  В 2022 году </w:t>
      </w:r>
      <w:r w:rsidRPr="00855BE8">
        <w:rPr>
          <w:rFonts w:ascii="Times New Roman" w:hAnsi="Times New Roman" w:cs="Times New Roman"/>
          <w:sz w:val="28"/>
          <w:szCs w:val="28"/>
        </w:rPr>
        <w:t xml:space="preserve">умерло – 16 человек и только </w:t>
      </w:r>
      <w:r w:rsidR="005B29ED" w:rsidRPr="00855BE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855BE8">
        <w:rPr>
          <w:rFonts w:ascii="Times New Roman" w:hAnsi="Times New Roman" w:cs="Times New Roman"/>
          <w:sz w:val="28"/>
          <w:szCs w:val="28"/>
        </w:rPr>
        <w:t>родилось</w:t>
      </w:r>
      <w:r w:rsidRPr="009F1771">
        <w:rPr>
          <w:rFonts w:ascii="Times New Roman" w:hAnsi="Times New Roman" w:cs="Times New Roman"/>
          <w:sz w:val="28"/>
          <w:szCs w:val="28"/>
        </w:rPr>
        <w:t>. Структура постоянно зарегистрированных жителей</w:t>
      </w:r>
      <w:r w:rsidRPr="009F1771">
        <w:rPr>
          <w:rFonts w:ascii="Times New Roman" w:hAnsi="Times New Roman" w:cs="Times New Roman"/>
          <w:sz w:val="28"/>
          <w:szCs w:val="28"/>
        </w:rPr>
        <w:tab/>
        <w:t xml:space="preserve"> по возрастам:</w:t>
      </w:r>
      <w:r w:rsidR="005B29ED" w:rsidRPr="009F1771">
        <w:rPr>
          <w:rFonts w:ascii="Times New Roman" w:hAnsi="Times New Roman" w:cs="Times New Roman"/>
          <w:sz w:val="28"/>
          <w:szCs w:val="28"/>
        </w:rPr>
        <w:t xml:space="preserve"> </w:t>
      </w:r>
      <w:r w:rsidRPr="009F1771">
        <w:rPr>
          <w:rFonts w:ascii="Times New Roman" w:hAnsi="Times New Roman" w:cs="Times New Roman"/>
          <w:sz w:val="28"/>
          <w:szCs w:val="28"/>
        </w:rPr>
        <w:t>дошкольного и шко</w:t>
      </w:r>
      <w:r w:rsidR="00286BAA">
        <w:rPr>
          <w:rFonts w:ascii="Times New Roman" w:hAnsi="Times New Roman" w:cs="Times New Roman"/>
          <w:sz w:val="28"/>
          <w:szCs w:val="28"/>
        </w:rPr>
        <w:t>льного возраста 262 чел.</w:t>
      </w:r>
      <w:r w:rsidRPr="009F1771">
        <w:rPr>
          <w:rFonts w:ascii="Times New Roman" w:hAnsi="Times New Roman" w:cs="Times New Roman"/>
          <w:sz w:val="28"/>
          <w:szCs w:val="28"/>
        </w:rPr>
        <w:t xml:space="preserve">, трудоспособного </w:t>
      </w:r>
      <w:r w:rsidR="00286BAA">
        <w:rPr>
          <w:rFonts w:ascii="Times New Roman" w:hAnsi="Times New Roman" w:cs="Times New Roman"/>
          <w:sz w:val="28"/>
          <w:szCs w:val="28"/>
        </w:rPr>
        <w:t>895</w:t>
      </w:r>
      <w:r w:rsidRPr="009F1771">
        <w:rPr>
          <w:rFonts w:ascii="Times New Roman" w:hAnsi="Times New Roman" w:cs="Times New Roman"/>
          <w:sz w:val="28"/>
          <w:szCs w:val="28"/>
        </w:rPr>
        <w:t xml:space="preserve"> чел</w:t>
      </w:r>
      <w:r w:rsidR="00286BAA">
        <w:rPr>
          <w:rFonts w:ascii="Times New Roman" w:hAnsi="Times New Roman" w:cs="Times New Roman"/>
          <w:sz w:val="28"/>
          <w:szCs w:val="28"/>
        </w:rPr>
        <w:t>.</w:t>
      </w:r>
      <w:r w:rsidRPr="009F1771">
        <w:rPr>
          <w:rFonts w:ascii="Times New Roman" w:hAnsi="Times New Roman" w:cs="Times New Roman"/>
          <w:sz w:val="28"/>
          <w:szCs w:val="28"/>
        </w:rPr>
        <w:t xml:space="preserve">, пенсионного возраста </w:t>
      </w:r>
      <w:r w:rsidR="00286BAA">
        <w:rPr>
          <w:rFonts w:ascii="Times New Roman" w:hAnsi="Times New Roman" w:cs="Times New Roman"/>
          <w:sz w:val="28"/>
          <w:szCs w:val="28"/>
        </w:rPr>
        <w:t>513 чел</w:t>
      </w:r>
      <w:r w:rsidRPr="009F1771">
        <w:rPr>
          <w:rFonts w:ascii="Times New Roman" w:hAnsi="Times New Roman" w:cs="Times New Roman"/>
          <w:sz w:val="28"/>
          <w:szCs w:val="28"/>
        </w:rPr>
        <w:t>.</w:t>
      </w:r>
      <w:r w:rsidRPr="00855BE8">
        <w:rPr>
          <w:rFonts w:ascii="Times New Roman" w:hAnsi="Times New Roman" w:cs="Times New Roman"/>
          <w:sz w:val="28"/>
          <w:szCs w:val="28"/>
        </w:rPr>
        <w:t xml:space="preserve">  </w:t>
      </w:r>
      <w:r w:rsidR="0090250C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="0090250C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>Лужского</w:t>
      </w:r>
      <w:proofErr w:type="spellEnd"/>
      <w:r w:rsidR="0090250C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филиала </w:t>
      </w:r>
      <w:r w:rsidR="00520544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ГКУ </w:t>
      </w:r>
      <w:r w:rsidR="0090250C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>ЦЗН численность</w:t>
      </w:r>
      <w:r w:rsidR="00520544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экономически активного населения </w:t>
      </w:r>
      <w:r w:rsidR="00640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01 января 2023 года </w:t>
      </w:r>
      <w:r w:rsidR="0090250C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="00640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821</w:t>
      </w:r>
      <w:r w:rsidR="0090250C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D99" w:rsidRPr="00F3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</w:t>
      </w:r>
    </w:p>
    <w:p w:rsidR="00EC3DA8" w:rsidRPr="00A80B15" w:rsidRDefault="00986C20" w:rsidP="00A80B1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F1A2D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поселения</w:t>
      </w:r>
      <w:r w:rsidR="00C50228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</w:t>
      </w:r>
      <w:r w:rsidR="00C502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A21" w:rsidRPr="00F33828" w:rsidRDefault="00C50228" w:rsidP="009B1A21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A2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«Детский сад № 18 комбинированн</w:t>
      </w:r>
      <w:r w:rsidR="00A8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вида» на 68 мест посещает 57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B1A2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D9" w:rsidRPr="00F33828" w:rsidRDefault="00C50228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амбулатория в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B12" w:rsidRPr="00F33828" w:rsidRDefault="00A73B12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аптека в д.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D9" w:rsidRPr="00F33828" w:rsidRDefault="00F06A74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почтовое отделение</w:t>
      </w:r>
      <w:r w:rsidR="002737EB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EEC" w:rsidRPr="00F33828" w:rsidRDefault="008E7EEC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СБЕРБАНКа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74" w:rsidRDefault="00F06A74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удаленное раб</w:t>
      </w:r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очее место </w:t>
      </w:r>
      <w:proofErr w:type="spellStart"/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МФЦ</w:t>
      </w:r>
    </w:p>
    <w:p w:rsidR="00D8779B" w:rsidRDefault="00D8779B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ООО «Племенного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</w:t>
      </w:r>
      <w:r w:rsidR="002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Оредежский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779B" w:rsidRPr="00D8779B" w:rsidRDefault="00D8779B" w:rsidP="00D8779B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-магазин строительных товаров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-мясной магазин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</w:t>
      </w:r>
    </w:p>
    <w:p w:rsidR="00B9270D" w:rsidRPr="00A80B15" w:rsidRDefault="00A80B15" w:rsidP="00A80B1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магазин смешанных товаров в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работает в весенне-летний период</w:t>
      </w:r>
      <w:r w:rsidR="00C34A75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1D2" w:rsidRPr="00235952" w:rsidRDefault="00C911D2" w:rsidP="0023595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52">
        <w:rPr>
          <w:rFonts w:ascii="Times New Roman" w:hAnsi="Times New Roman" w:cs="Times New Roman"/>
          <w:b/>
          <w:i/>
          <w:sz w:val="28"/>
          <w:szCs w:val="28"/>
        </w:rPr>
        <w:t>Одним из главных вопросов местного значения является формирование, утверждение, исполнение бюджета поселения и контроль за исполнением данного бюджета.</w:t>
      </w:r>
    </w:p>
    <w:p w:rsidR="00C911D2" w:rsidRPr="00A80B15" w:rsidRDefault="00C911D2" w:rsidP="00A80B1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0B15">
        <w:rPr>
          <w:rFonts w:ascii="Times New Roman" w:hAnsi="Times New Roman" w:cs="Times New Roman"/>
          <w:color w:val="0070C0"/>
          <w:sz w:val="28"/>
          <w:szCs w:val="28"/>
        </w:rPr>
        <w:t xml:space="preserve">Исполнение доходной части бюджета за 2022 год – </w:t>
      </w:r>
      <w:r w:rsidR="00C60B65">
        <w:rPr>
          <w:rFonts w:ascii="Times New Roman" w:hAnsi="Times New Roman" w:cs="Times New Roman"/>
          <w:color w:val="0070C0"/>
          <w:sz w:val="28"/>
          <w:szCs w:val="28"/>
        </w:rPr>
        <w:t>38 554,44</w:t>
      </w:r>
      <w:r w:rsidR="00ED19CF">
        <w:rPr>
          <w:rFonts w:ascii="Times New Roman" w:hAnsi="Times New Roman" w:cs="Times New Roman"/>
          <w:color w:val="0070C0"/>
          <w:sz w:val="28"/>
          <w:szCs w:val="28"/>
        </w:rPr>
        <w:t xml:space="preserve">3,2 т. р. </w:t>
      </w:r>
    </w:p>
    <w:p w:rsidR="00C911D2" w:rsidRPr="00A80B15" w:rsidRDefault="00C911D2" w:rsidP="00A80B1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0B15">
        <w:rPr>
          <w:rFonts w:ascii="Times New Roman" w:hAnsi="Times New Roman" w:cs="Times New Roman"/>
          <w:color w:val="0070C0"/>
          <w:sz w:val="28"/>
          <w:szCs w:val="28"/>
        </w:rPr>
        <w:t xml:space="preserve">Исполнение расходной части бюджета за 2022 г. </w:t>
      </w:r>
      <w:r w:rsidR="00ED19CF">
        <w:rPr>
          <w:rFonts w:ascii="Times New Roman" w:hAnsi="Times New Roman" w:cs="Times New Roman"/>
          <w:color w:val="0070C0"/>
          <w:sz w:val="28"/>
          <w:szCs w:val="28"/>
        </w:rPr>
        <w:t>– 39 437 202,65</w:t>
      </w:r>
      <w:r w:rsidRPr="00A80B15">
        <w:rPr>
          <w:rFonts w:ascii="Times New Roman" w:hAnsi="Times New Roman" w:cs="Times New Roman"/>
          <w:color w:val="0070C0"/>
          <w:sz w:val="28"/>
          <w:szCs w:val="28"/>
        </w:rPr>
        <w:t xml:space="preserve"> т. р. </w:t>
      </w:r>
    </w:p>
    <w:p w:rsidR="00C911D2" w:rsidRDefault="00C911D2" w:rsidP="00C911D2">
      <w:pPr>
        <w:pStyle w:val="a5"/>
        <w:ind w:left="0" w:firstLine="56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911D2" w:rsidRDefault="008966FA" w:rsidP="00345C31">
      <w:pPr>
        <w:pStyle w:val="a5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911D2" w:rsidRPr="00C911D2">
        <w:rPr>
          <w:rFonts w:ascii="Times New Roman" w:hAnsi="Times New Roman" w:cs="Times New Roman"/>
          <w:b/>
          <w:sz w:val="28"/>
          <w:szCs w:val="28"/>
        </w:rPr>
        <w:t>Доходная часть бюджета муниципального образования.</w:t>
      </w:r>
    </w:p>
    <w:p w:rsidR="008966FA" w:rsidRPr="00C911D2" w:rsidRDefault="008966FA" w:rsidP="00C911D2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EB" w:rsidRPr="00647FB8" w:rsidRDefault="0026141C" w:rsidP="006A330B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7FB8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F2338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647FB8">
        <w:rPr>
          <w:rFonts w:ascii="Times New Roman" w:hAnsi="Times New Roman" w:cs="Times New Roman"/>
          <w:sz w:val="28"/>
          <w:szCs w:val="28"/>
        </w:rPr>
        <w:t xml:space="preserve"> сел</w:t>
      </w:r>
      <w:r w:rsidR="00F2338B">
        <w:rPr>
          <w:rFonts w:ascii="Times New Roman" w:hAnsi="Times New Roman" w:cs="Times New Roman"/>
          <w:sz w:val="28"/>
          <w:szCs w:val="28"/>
        </w:rPr>
        <w:t>ьского поселения рассчитан на 20</w:t>
      </w:r>
      <w:r w:rsidRPr="00647FB8">
        <w:rPr>
          <w:rFonts w:ascii="Times New Roman" w:hAnsi="Times New Roman" w:cs="Times New Roman"/>
          <w:sz w:val="28"/>
          <w:szCs w:val="28"/>
        </w:rPr>
        <w:t xml:space="preserve"> населенных п</w:t>
      </w:r>
      <w:r w:rsidR="00F2338B">
        <w:rPr>
          <w:rFonts w:ascii="Times New Roman" w:hAnsi="Times New Roman" w:cs="Times New Roman"/>
          <w:sz w:val="28"/>
          <w:szCs w:val="28"/>
        </w:rPr>
        <w:t>унктов</w:t>
      </w:r>
      <w:r w:rsidRPr="00647FB8">
        <w:rPr>
          <w:rFonts w:ascii="Times New Roman" w:hAnsi="Times New Roman" w:cs="Times New Roman"/>
          <w:sz w:val="28"/>
          <w:szCs w:val="28"/>
        </w:rPr>
        <w:t>,</w:t>
      </w:r>
      <w:r w:rsidR="00040082" w:rsidRPr="00647FB8">
        <w:rPr>
          <w:rFonts w:ascii="Times New Roman" w:hAnsi="Times New Roman" w:cs="Times New Roman"/>
          <w:sz w:val="28"/>
          <w:szCs w:val="28"/>
        </w:rPr>
        <w:t xml:space="preserve"> </w:t>
      </w:r>
      <w:r w:rsidRPr="00647FB8">
        <w:rPr>
          <w:rFonts w:ascii="Times New Roman" w:hAnsi="Times New Roman" w:cs="Times New Roman"/>
          <w:sz w:val="28"/>
          <w:szCs w:val="28"/>
        </w:rPr>
        <w:t xml:space="preserve">входящих в состав поселения.  </w:t>
      </w:r>
    </w:p>
    <w:p w:rsidR="00DC6AD1" w:rsidRDefault="0026141C" w:rsidP="00ED19CF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B8">
        <w:rPr>
          <w:rFonts w:ascii="Times New Roman" w:hAnsi="Times New Roman" w:cs="Times New Roman"/>
          <w:sz w:val="28"/>
          <w:szCs w:val="28"/>
        </w:rPr>
        <w:tab/>
        <w:t>Бюджет поселения формируется администрацией поселения и передается на рассмотрение бюджетной комиссии</w:t>
      </w:r>
      <w:r w:rsidR="00BD1534">
        <w:rPr>
          <w:rFonts w:ascii="Times New Roman" w:hAnsi="Times New Roman" w:cs="Times New Roman"/>
          <w:sz w:val="28"/>
          <w:szCs w:val="28"/>
        </w:rPr>
        <w:t xml:space="preserve"> </w:t>
      </w:r>
      <w:r w:rsidRPr="00647FB8">
        <w:rPr>
          <w:rFonts w:ascii="Times New Roman" w:hAnsi="Times New Roman" w:cs="Times New Roman"/>
          <w:sz w:val="28"/>
          <w:szCs w:val="28"/>
        </w:rPr>
        <w:t>Совета депутатов. Затем проходят слушания и утверждение бюджета на очередной финансовый г</w:t>
      </w:r>
      <w:r w:rsidR="00ED19CF">
        <w:rPr>
          <w:rFonts w:ascii="Times New Roman" w:hAnsi="Times New Roman" w:cs="Times New Roman"/>
          <w:sz w:val="28"/>
          <w:szCs w:val="28"/>
        </w:rPr>
        <w:t>од</w:t>
      </w:r>
      <w:r w:rsidR="0091344A">
        <w:rPr>
          <w:rFonts w:ascii="Times New Roman" w:hAnsi="Times New Roman" w:cs="Times New Roman"/>
          <w:sz w:val="28"/>
          <w:szCs w:val="28"/>
        </w:rPr>
        <w:t>.</w:t>
      </w:r>
      <w:r w:rsidR="009C331D" w:rsidRPr="009C3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31D" w:rsidRPr="009C3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31D" w:rsidRPr="009C3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31D" w:rsidRPr="009C3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A0C" w:rsidRDefault="00DC6AD1" w:rsidP="00ED19CF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доходные источники: налоговые и неналоговые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9F1771" w:rsidRPr="000E5AF3" w:rsidTr="009F1771">
        <w:tc>
          <w:tcPr>
            <w:tcW w:w="4503" w:type="dxa"/>
            <w:shd w:val="clear" w:color="auto" w:fill="auto"/>
            <w:vAlign w:val="center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2022</w:t>
            </w:r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 отчетного периода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Налоговые доходы, всего в </w:t>
            </w:r>
            <w:proofErr w:type="spellStart"/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4904,0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C60B65" w:rsidP="003B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3882,6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Налог на доходы физических лиц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2 193,9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9F1771" w:rsidP="00A8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1 360,8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Налог на имущество физических лиц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Земельный налог (с физических и юридических лиц)</w:t>
            </w:r>
          </w:p>
        </w:tc>
        <w:tc>
          <w:tcPr>
            <w:tcW w:w="2409" w:type="dxa"/>
            <w:shd w:val="clear" w:color="auto" w:fill="auto"/>
          </w:tcPr>
          <w:p w:rsidR="009F1771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1345,3</w:t>
            </w:r>
          </w:p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F1771" w:rsidRPr="000E5AF3" w:rsidRDefault="00C60B65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831,1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Доходы от уплаты акцизов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1258,8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9F4E7D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1581,2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Неналоговые доходы всего, в </w:t>
            </w:r>
            <w:proofErr w:type="spellStart"/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1060,0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C60B65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867,3</w:t>
            </w:r>
          </w:p>
        </w:tc>
      </w:tr>
      <w:tr w:rsidR="009F1771" w:rsidRPr="000E5AF3" w:rsidTr="009F1771">
        <w:tc>
          <w:tcPr>
            <w:tcW w:w="4503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Прочие поступления от использования имущества казны (</w:t>
            </w:r>
            <w:proofErr w:type="spellStart"/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</w:t>
            </w:r>
            <w:proofErr w:type="spellEnd"/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475,0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225,9</w:t>
            </w:r>
          </w:p>
        </w:tc>
      </w:tr>
      <w:tr w:rsidR="009F1771" w:rsidRPr="000E5AF3" w:rsidTr="009F4E7D">
        <w:trPr>
          <w:trHeight w:val="612"/>
        </w:trPr>
        <w:tc>
          <w:tcPr>
            <w:tcW w:w="4503" w:type="dxa"/>
            <w:shd w:val="clear" w:color="auto" w:fill="auto"/>
          </w:tcPr>
          <w:p w:rsidR="009F4E7D" w:rsidRPr="000E5AF3" w:rsidRDefault="009F1771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Доходы от сдачи в аренду имущества</w:t>
            </w:r>
          </w:p>
        </w:tc>
        <w:tc>
          <w:tcPr>
            <w:tcW w:w="2409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535,0</w:t>
            </w:r>
          </w:p>
        </w:tc>
        <w:tc>
          <w:tcPr>
            <w:tcW w:w="2552" w:type="dxa"/>
            <w:shd w:val="clear" w:color="auto" w:fill="auto"/>
          </w:tcPr>
          <w:p w:rsidR="009F1771" w:rsidRPr="000E5AF3" w:rsidRDefault="009F1771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610,9</w:t>
            </w:r>
          </w:p>
        </w:tc>
      </w:tr>
      <w:tr w:rsidR="00A518E0" w:rsidRPr="000E5AF3" w:rsidTr="009F1771">
        <w:trPr>
          <w:trHeight w:val="312"/>
        </w:trPr>
        <w:tc>
          <w:tcPr>
            <w:tcW w:w="4503" w:type="dxa"/>
            <w:shd w:val="clear" w:color="auto" w:fill="auto"/>
          </w:tcPr>
          <w:p w:rsidR="00A518E0" w:rsidRPr="000E5AF3" w:rsidRDefault="00A518E0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</w:t>
            </w:r>
          </w:p>
        </w:tc>
        <w:tc>
          <w:tcPr>
            <w:tcW w:w="2409" w:type="dxa"/>
            <w:shd w:val="clear" w:color="auto" w:fill="auto"/>
          </w:tcPr>
          <w:p w:rsidR="00A518E0" w:rsidRDefault="00A518E0" w:rsidP="009F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552" w:type="dxa"/>
            <w:shd w:val="clear" w:color="auto" w:fill="auto"/>
          </w:tcPr>
          <w:p w:rsidR="00A518E0" w:rsidRDefault="00A518E0" w:rsidP="009F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9F4E7D" w:rsidRPr="000E5AF3" w:rsidTr="009F1771">
        <w:trPr>
          <w:trHeight w:val="395"/>
        </w:trPr>
        <w:tc>
          <w:tcPr>
            <w:tcW w:w="4503" w:type="dxa"/>
            <w:shd w:val="clear" w:color="auto" w:fill="auto"/>
          </w:tcPr>
          <w:p w:rsidR="009F4E7D" w:rsidRPr="000E5AF3" w:rsidRDefault="009F4E7D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собственных доходов</w:t>
            </w:r>
          </w:p>
        </w:tc>
        <w:tc>
          <w:tcPr>
            <w:tcW w:w="2409" w:type="dxa"/>
            <w:shd w:val="clear" w:color="auto" w:fill="auto"/>
          </w:tcPr>
          <w:p w:rsidR="009F4E7D" w:rsidRPr="000E5AF3" w:rsidRDefault="009F4E7D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5964,0</w:t>
            </w:r>
          </w:p>
        </w:tc>
        <w:tc>
          <w:tcPr>
            <w:tcW w:w="2552" w:type="dxa"/>
            <w:shd w:val="clear" w:color="auto" w:fill="auto"/>
          </w:tcPr>
          <w:p w:rsidR="009F4E7D" w:rsidRPr="000E5AF3" w:rsidRDefault="009F4E7D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4749,9</w:t>
            </w:r>
          </w:p>
        </w:tc>
      </w:tr>
    </w:tbl>
    <w:p w:rsidR="00321A0C" w:rsidRPr="000E5AF3" w:rsidRDefault="00321A0C" w:rsidP="00321A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A0C" w:rsidRPr="00531DD2" w:rsidRDefault="00321A0C" w:rsidP="00321A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202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администрация сельского поселения работала над наполнением доходной части бюджета. Анализировалось поступление налогов в бюджет поселения, отрабатывал</w:t>
      </w:r>
      <w:r w:rsidR="00A80B15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списки должников по налогам и </w:t>
      </w:r>
      <w:r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1D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социальному найму. </w:t>
      </w:r>
      <w:proofErr w:type="gramStart"/>
      <w:r w:rsidR="00C911D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Судебный участок №55 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C911D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исковых заявления</w:t>
      </w:r>
      <w:r w:rsidR="00C911D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80B15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платы за н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жилого помещения</w:t>
      </w:r>
      <w:r w:rsidR="00C911D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51 970,84 </w:t>
      </w:r>
      <w:r w:rsidR="00C911D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исполнительные листы в работе у Судебных приставов.</w:t>
      </w:r>
      <w:proofErr w:type="gramEnd"/>
    </w:p>
    <w:p w:rsidR="00321A0C" w:rsidRPr="00531DD2" w:rsidRDefault="00321A0C" w:rsidP="00321A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налог, поступающий в бюджет поселения – </w:t>
      </w:r>
      <w:r w:rsidRPr="00531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налог</w:t>
      </w:r>
      <w:r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CE219E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219E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929FC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было проведено 4 комиссии по недоимке н</w:t>
      </w:r>
      <w:r w:rsidR="00A80B15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платежей, приглашено 42 человека. Фактически явилось 5</w:t>
      </w:r>
      <w:r w:rsidR="000929FC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219E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929FC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казну</w:t>
      </w:r>
      <w:r w:rsidR="00CE219E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0929FC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769F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0929FC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>,4 налогов в результате работы комиссии.</w:t>
      </w:r>
      <w:r w:rsidR="00DE09B2" w:rsidRPr="0053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50A" w:rsidRPr="0015150A" w:rsidRDefault="0015150A" w:rsidP="002614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D9" w:rsidRDefault="003B769F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</w:t>
      </w:r>
      <w:r w:rsidR="001B008C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64D9" w:rsidRDefault="00A464D9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Дотации на выравнивание бюджетной обеспеченности – 10</w:t>
      </w:r>
      <w:r w:rsidR="0053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206,1 тыс.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</w:p>
    <w:p w:rsidR="00A464D9" w:rsidRDefault="00A464D9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– 20  192,323 тыс. рублей</w:t>
      </w:r>
    </w:p>
    <w:p w:rsidR="00A464D9" w:rsidRDefault="00A464D9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Субвенции – 157,6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</w:p>
    <w:p w:rsidR="00A464D9" w:rsidRDefault="00A464D9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межбюджетные трансферты – 2083,52 тыс. руб.</w:t>
      </w:r>
    </w:p>
    <w:p w:rsidR="00A464D9" w:rsidRPr="003B769F" w:rsidRDefault="00A464D9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</w:t>
      </w:r>
      <w:r w:rsidR="0053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безвозмездные поступления составили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- 33804,453 тыс. рублей</w:t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701"/>
      </w:tblGrid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F33828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F33828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Из областного бюджета, в том числе: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8351DD" w:rsidTr="00D1315A">
        <w:tc>
          <w:tcPr>
            <w:tcW w:w="8188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- дотация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3B7AAF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10 206,1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F33828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бюджета муниципального района, в том числе: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8351DD" w:rsidRDefault="008351DD" w:rsidP="0083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</w:t>
            </w:r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устойчивого функционирования объектов теплоснабжения 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(ИТП)</w:t>
            </w:r>
            <w:proofErr w:type="gramStart"/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3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62F6" w:rsidRPr="00F33828" w:rsidRDefault="005C62F6" w:rsidP="0083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реализацию проекта КФГ (</w:t>
            </w:r>
            <w:proofErr w:type="spellStart"/>
            <w:r w:rsidR="003B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Ретюнское</w:t>
            </w:r>
            <w:proofErr w:type="spellEnd"/>
            <w:r w:rsidR="003B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Запрудье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B7AAF" w:rsidRPr="008351DD" w:rsidRDefault="00A518E0" w:rsidP="00E1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65">
              <w:rPr>
                <w:rFonts w:ascii="Times New Roman" w:eastAsia="Times New Roman" w:hAnsi="Times New Roman" w:cs="Times New Roman"/>
                <w:color w:val="4BACC6" w:themeColor="accent5"/>
                <w:sz w:val="28"/>
                <w:szCs w:val="28"/>
                <w:lang w:eastAsia="ru-RU"/>
              </w:rPr>
              <w:t>2083,52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83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Средства депутата </w:t>
            </w:r>
            <w:proofErr w:type="spellStart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ЗАКСа</w:t>
            </w:r>
            <w:proofErr w:type="spellEnd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 </w:t>
            </w:r>
            <w:r w:rsidR="008351DD"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Коваля Н.О.</w:t>
            </w: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E155C2" w:rsidP="00C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1165,0 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884993" w:rsidP="00D1315A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детского игрового комплекса</w:t>
            </w:r>
          </w:p>
          <w:p w:rsidR="008351DD" w:rsidRPr="00E155C2" w:rsidRDefault="008351DD" w:rsidP="00D1315A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моторизированный экран</w:t>
            </w:r>
          </w:p>
          <w:p w:rsidR="00E155C2" w:rsidRPr="00F33828" w:rsidRDefault="00E155C2" w:rsidP="00D1315A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ростовые куклы и сценические костюмы</w:t>
            </w:r>
          </w:p>
        </w:tc>
        <w:tc>
          <w:tcPr>
            <w:tcW w:w="1701" w:type="dxa"/>
            <w:shd w:val="clear" w:color="auto" w:fill="auto"/>
          </w:tcPr>
          <w:p w:rsidR="001B008C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631,578</w:t>
            </w:r>
          </w:p>
          <w:p w:rsidR="00E155C2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384,210</w:t>
            </w:r>
          </w:p>
          <w:p w:rsidR="00E155C2" w:rsidRPr="00F33828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210,526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A518E0" w:rsidP="00A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157,6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proofErr w:type="gramStart"/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от </w:t>
            </w: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Комитета по культуре Ленинградской области </w:t>
            </w: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на обеспечение выплат стимулирующего характера работникам учреждений культуры в рамках Соглашения)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B008C" w:rsidRDefault="00A518E0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831,8</w:t>
            </w:r>
          </w:p>
          <w:p w:rsidR="00A518E0" w:rsidRPr="008351DD" w:rsidRDefault="00A518E0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(812,8+19,0)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91344A">
            <w:pPr>
              <w:contextualSpacing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8351D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на реализацию </w:t>
            </w:r>
            <w:r w:rsidR="0091344A" w:rsidRPr="0091344A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147-оз 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областного </w:t>
            </w:r>
            <w:r w:rsidR="0091344A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закона от 28 декабря 2018года №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«</w:t>
            </w:r>
            <w:r w:rsidRPr="008351DD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О старос</w:t>
            </w:r>
            <w:r w:rsidRPr="008351D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тах сельских населенных пунктов</w:t>
            </w:r>
            <w:r w:rsidRPr="008351D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Pr="008351DD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732,2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F33828" w:rsidRDefault="00AB1E94" w:rsidP="003B15D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контейнерных площадок на 1 контейнер</w:t>
            </w:r>
            <w:r w:rsidR="00904777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B008C" w:rsidRPr="00F33828" w:rsidRDefault="001B008C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91344A">
            <w:pPr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Субсидия</w:t>
            </w: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8351D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на реализацию </w:t>
            </w:r>
            <w:r w:rsidR="0091344A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="0091344A" w:rsidRPr="0091344A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3-оз  </w:t>
            </w:r>
            <w:r w:rsidR="0091344A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областного закона от 15 января 2018 года № </w:t>
            </w:r>
            <w:r w:rsidRPr="008351DD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«О содействии участию населения в осуществлении местного самоуправления в иных формах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 на территориях административных центров и городских поселков муниципальных</w:t>
            </w:r>
            <w:r w:rsidRPr="008351DD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8351DD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образований Ленинградской области»</w:t>
            </w:r>
            <w:r w:rsidRPr="008351DD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1054,9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BD31D1" w:rsidRPr="00F33828" w:rsidRDefault="005C62F6" w:rsidP="00D1315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пешеходной дорожки от ДК к дому №5 и №6</w:t>
            </w:r>
          </w:p>
        </w:tc>
        <w:tc>
          <w:tcPr>
            <w:tcW w:w="1701" w:type="dxa"/>
            <w:shd w:val="clear" w:color="auto" w:fill="auto"/>
          </w:tcPr>
          <w:p w:rsidR="001B008C" w:rsidRPr="00F33828" w:rsidRDefault="001B008C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от Комитета по агропромышленному и </w:t>
            </w:r>
            <w:proofErr w:type="spellStart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рыбохозяйственному</w:t>
            </w:r>
            <w:proofErr w:type="spellEnd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комплексу</w:t>
            </w: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области, из них: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284,8</w:t>
            </w:r>
          </w:p>
        </w:tc>
      </w:tr>
      <w:tr w:rsidR="00F33828" w:rsidRPr="00F33828" w:rsidTr="00D1315A">
        <w:trPr>
          <w:trHeight w:val="600"/>
        </w:trPr>
        <w:tc>
          <w:tcPr>
            <w:tcW w:w="8188" w:type="dxa"/>
            <w:shd w:val="clear" w:color="auto" w:fill="auto"/>
          </w:tcPr>
          <w:p w:rsidR="00FB16A3" w:rsidRPr="00F33828" w:rsidRDefault="001B008C" w:rsidP="00D1315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комплекс мероприятий, направленных на борьбу с борщевиком Сосновского</w:t>
            </w:r>
          </w:p>
        </w:tc>
        <w:tc>
          <w:tcPr>
            <w:tcW w:w="1701" w:type="dxa"/>
            <w:shd w:val="clear" w:color="auto" w:fill="auto"/>
          </w:tcPr>
          <w:p w:rsidR="001B008C" w:rsidRPr="00F33828" w:rsidRDefault="001B008C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304A3E">
        <w:trPr>
          <w:trHeight w:val="657"/>
        </w:trPr>
        <w:tc>
          <w:tcPr>
            <w:tcW w:w="8188" w:type="dxa"/>
            <w:shd w:val="clear" w:color="auto" w:fill="auto"/>
          </w:tcPr>
          <w:p w:rsidR="00FB16A3" w:rsidRPr="008351DD" w:rsidRDefault="003B15D7" w:rsidP="0083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комитета</w:t>
            </w: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Жилищно-коммунального </w:t>
            </w:r>
            <w:r w:rsidR="00304A3E"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хозяйства </w:t>
            </w: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области, из них:</w:t>
            </w:r>
          </w:p>
        </w:tc>
        <w:tc>
          <w:tcPr>
            <w:tcW w:w="1701" w:type="dxa"/>
            <w:shd w:val="clear" w:color="auto" w:fill="auto"/>
          </w:tcPr>
          <w:p w:rsidR="00FB16A3" w:rsidRPr="008351DD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10 795,151</w:t>
            </w:r>
          </w:p>
        </w:tc>
      </w:tr>
      <w:tr w:rsidR="00F33828" w:rsidRPr="00F33828" w:rsidTr="00D1315A">
        <w:trPr>
          <w:trHeight w:val="300"/>
        </w:trPr>
        <w:tc>
          <w:tcPr>
            <w:tcW w:w="8188" w:type="dxa"/>
            <w:shd w:val="clear" w:color="auto" w:fill="auto"/>
          </w:tcPr>
          <w:p w:rsidR="007B1D3D" w:rsidRPr="00F33828" w:rsidRDefault="00304A3E" w:rsidP="005C62F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общественного пространства </w:t>
            </w:r>
            <w:proofErr w:type="spellStart"/>
            <w:r w:rsidR="005C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Ретюнское</w:t>
            </w:r>
            <w:proofErr w:type="spellEnd"/>
            <w:r w:rsidR="005C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Запрудье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1D3D" w:rsidRPr="00F33828" w:rsidRDefault="007B1D3D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1B008C" w:rsidRPr="008351DD" w:rsidRDefault="001B008C" w:rsidP="00D1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Субсидия от Комитета по дорожному хозяйству</w:t>
            </w:r>
            <w:r w:rsidRPr="008351D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</w:t>
            </w:r>
            <w:r w:rsidR="0003054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3054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в</w:t>
            </w:r>
            <w:proofErr w:type="gramEnd"/>
            <w:r w:rsidR="0003054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B008C" w:rsidRPr="008351DD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3 749,326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3E3206" w:rsidRPr="00F33828" w:rsidRDefault="005C62F6" w:rsidP="005C62F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автомобильной дороги от д. № 5 по ул. </w:t>
            </w:r>
            <w:proofErr w:type="gramStart"/>
            <w:r w:rsidRPr="005C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5C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  д. № 11 по ул. Центральная до школы;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протяженностью 464 метра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3206" w:rsidRPr="00F33828" w:rsidRDefault="003E3206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3E3206" w:rsidRPr="00F33828" w:rsidRDefault="003E3206" w:rsidP="00BA5E76">
            <w:pPr>
              <w:pStyle w:val="a5"/>
              <w:spacing w:after="0" w:line="240" w:lineRule="auto"/>
              <w:ind w:left="1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3206" w:rsidRPr="00F33828" w:rsidRDefault="003E3206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28" w:rsidRPr="00F33828" w:rsidTr="00D1315A">
        <w:trPr>
          <w:trHeight w:val="426"/>
        </w:trPr>
        <w:tc>
          <w:tcPr>
            <w:tcW w:w="8188" w:type="dxa"/>
            <w:shd w:val="clear" w:color="auto" w:fill="auto"/>
          </w:tcPr>
          <w:p w:rsidR="00D1315A" w:rsidRPr="008351DD" w:rsidRDefault="009B51D9" w:rsidP="009B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Субсидия комитета по Топливно </w:t>
            </w:r>
            <w:proofErr w:type="gramStart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–э</w:t>
            </w:r>
            <w:proofErr w:type="gramEnd"/>
            <w:r w:rsidRPr="008351DD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нергетическому комплексу 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D1315A" w:rsidRPr="008351DD" w:rsidRDefault="00E155C2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1962,156</w:t>
            </w:r>
          </w:p>
        </w:tc>
      </w:tr>
      <w:tr w:rsidR="00F33828" w:rsidRPr="00F33828" w:rsidTr="00D1315A">
        <w:trPr>
          <w:trHeight w:val="528"/>
        </w:trPr>
        <w:tc>
          <w:tcPr>
            <w:tcW w:w="8188" w:type="dxa"/>
            <w:shd w:val="clear" w:color="auto" w:fill="auto"/>
          </w:tcPr>
          <w:p w:rsidR="008351DD" w:rsidRDefault="00AB1E94" w:rsidP="00AB1E94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устойчивого функционирования объектов теплоснабжения 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(бесперебойные источники на ИТП)</w:t>
            </w:r>
          </w:p>
          <w:p w:rsidR="00C60B65" w:rsidRPr="00AB1E94" w:rsidRDefault="00C60B65" w:rsidP="00AB1E94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экспертиза распределительного газопровода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315A" w:rsidRDefault="00D1315A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B65" w:rsidRDefault="00C60B65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B65" w:rsidRDefault="00C60B65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B65" w:rsidRPr="00F33828" w:rsidRDefault="00C60B65" w:rsidP="00D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65">
              <w:rPr>
                <w:rFonts w:ascii="Times New Roman" w:eastAsia="Times New Roman" w:hAnsi="Times New Roman" w:cs="Times New Roman"/>
                <w:color w:val="4BACC6" w:themeColor="accent5"/>
                <w:sz w:val="28"/>
                <w:szCs w:val="28"/>
                <w:lang w:eastAsia="ru-RU"/>
              </w:rPr>
              <w:t>781,990</w:t>
            </w:r>
          </w:p>
        </w:tc>
      </w:tr>
      <w:tr w:rsidR="00F33828" w:rsidRPr="00F33828" w:rsidTr="00D1315A">
        <w:tc>
          <w:tcPr>
            <w:tcW w:w="8188" w:type="dxa"/>
            <w:shd w:val="clear" w:color="auto" w:fill="auto"/>
          </w:tcPr>
          <w:p w:rsidR="009230F5" w:rsidRPr="00F33828" w:rsidRDefault="009230F5" w:rsidP="00D13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9230F5" w:rsidRPr="00F33828" w:rsidRDefault="00C60B65" w:rsidP="00E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33 804,453</w:t>
            </w:r>
          </w:p>
        </w:tc>
      </w:tr>
    </w:tbl>
    <w:p w:rsidR="008351DD" w:rsidRPr="00F33828" w:rsidRDefault="008351DD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8C" w:rsidRPr="00F33828" w:rsidRDefault="001B008C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BEB" w:rsidRPr="008966FA" w:rsidRDefault="008966FA" w:rsidP="00345C3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F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3BEB" w:rsidRPr="008966FA">
        <w:rPr>
          <w:rFonts w:ascii="Times New Roman" w:hAnsi="Times New Roman" w:cs="Times New Roman"/>
          <w:b/>
          <w:sz w:val="28"/>
          <w:szCs w:val="28"/>
        </w:rPr>
        <w:t>Расходн</w:t>
      </w:r>
      <w:bookmarkStart w:id="0" w:name="_GoBack"/>
      <w:bookmarkEnd w:id="0"/>
      <w:r w:rsidR="00223BEB" w:rsidRPr="008966FA">
        <w:rPr>
          <w:rFonts w:ascii="Times New Roman" w:hAnsi="Times New Roman" w:cs="Times New Roman"/>
          <w:b/>
          <w:sz w:val="28"/>
          <w:szCs w:val="28"/>
        </w:rPr>
        <w:t>ая часть бюджета муниципального образования.</w:t>
      </w:r>
    </w:p>
    <w:p w:rsidR="00997935" w:rsidRPr="00F33828" w:rsidRDefault="00997935" w:rsidP="00811320">
      <w:pPr>
        <w:pStyle w:val="a5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B769F" w:rsidRPr="003B769F" w:rsidRDefault="003B769F" w:rsidP="003B76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769F">
        <w:rPr>
          <w:rFonts w:ascii="Times New Roman" w:hAnsi="Times New Roman" w:cs="Times New Roman"/>
          <w:sz w:val="28"/>
          <w:szCs w:val="28"/>
        </w:rPr>
        <w:t xml:space="preserve">Исполнение  расходной части бюджета за 2022 год </w:t>
      </w:r>
      <w:r w:rsidRPr="00C60B65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F36062" w:rsidRPr="00C60B65">
        <w:rPr>
          <w:rFonts w:ascii="Times New Roman" w:hAnsi="Times New Roman" w:cs="Times New Roman"/>
          <w:color w:val="FF0000"/>
          <w:sz w:val="28"/>
          <w:szCs w:val="28"/>
        </w:rPr>
        <w:t>39 437 202,65</w:t>
      </w:r>
      <w:r w:rsidRPr="00C60B65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3B769F" w:rsidRDefault="003B769F" w:rsidP="003B76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69F">
        <w:rPr>
          <w:rFonts w:ascii="Times New Roman" w:hAnsi="Times New Roman" w:cs="Times New Roman"/>
          <w:sz w:val="28"/>
          <w:szCs w:val="28"/>
        </w:rPr>
        <w:t xml:space="preserve">Основные расходы </w:t>
      </w:r>
      <w:r w:rsidRPr="009F1771">
        <w:rPr>
          <w:rFonts w:ascii="Times New Roman" w:hAnsi="Times New Roman" w:cs="Times New Roman"/>
          <w:sz w:val="28"/>
          <w:szCs w:val="28"/>
        </w:rPr>
        <w:t>(</w:t>
      </w:r>
      <w:r w:rsidR="00F36062" w:rsidRPr="009F1771">
        <w:rPr>
          <w:rFonts w:ascii="Times New Roman" w:hAnsi="Times New Roman" w:cs="Times New Roman"/>
          <w:sz w:val="28"/>
          <w:szCs w:val="28"/>
        </w:rPr>
        <w:t>34 687,302</w:t>
      </w:r>
      <w:r w:rsidRPr="009F1771">
        <w:rPr>
          <w:rFonts w:ascii="Times New Roman" w:hAnsi="Times New Roman" w:cs="Times New Roman"/>
          <w:sz w:val="28"/>
          <w:szCs w:val="28"/>
        </w:rPr>
        <w:t xml:space="preserve"> т. р. – </w:t>
      </w:r>
      <w:r w:rsidR="00F36062" w:rsidRPr="009F1771">
        <w:rPr>
          <w:rFonts w:ascii="Times New Roman" w:hAnsi="Times New Roman" w:cs="Times New Roman"/>
          <w:sz w:val="28"/>
          <w:szCs w:val="28"/>
        </w:rPr>
        <w:t>87</w:t>
      </w:r>
      <w:r w:rsidRPr="009F1771">
        <w:rPr>
          <w:rFonts w:ascii="Times New Roman" w:hAnsi="Times New Roman" w:cs="Times New Roman"/>
          <w:sz w:val="28"/>
          <w:szCs w:val="28"/>
        </w:rPr>
        <w:t>% суммарных расходов бюджета)</w:t>
      </w:r>
      <w:r w:rsidRPr="003B769F">
        <w:rPr>
          <w:rFonts w:ascii="Times New Roman" w:hAnsi="Times New Roman" w:cs="Times New Roman"/>
          <w:sz w:val="28"/>
          <w:szCs w:val="28"/>
        </w:rPr>
        <w:t xml:space="preserve"> произведены в рамках </w:t>
      </w:r>
      <w:r>
        <w:rPr>
          <w:rFonts w:ascii="Times New Roman" w:hAnsi="Times New Roman" w:cs="Times New Roman"/>
          <w:sz w:val="28"/>
          <w:szCs w:val="28"/>
        </w:rPr>
        <w:t>федеральных и областных проектов и программ.</w:t>
      </w:r>
    </w:p>
    <w:p w:rsidR="003B769F" w:rsidRDefault="003B769F" w:rsidP="003B76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3F3E" w:rsidRPr="00F33828" w:rsidRDefault="00943F3E" w:rsidP="003B76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Все лимиты бюджетных обязательств были исполнены согласно смете: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990"/>
        <w:gridCol w:w="2265"/>
      </w:tblGrid>
      <w:tr w:rsidR="00301DF0" w:rsidRPr="00F33828" w:rsidTr="00301DF0">
        <w:tc>
          <w:tcPr>
            <w:tcW w:w="574" w:type="dxa"/>
            <w:shd w:val="clear" w:color="auto" w:fill="auto"/>
            <w:vAlign w:val="center"/>
          </w:tcPr>
          <w:p w:rsidR="00301DF0" w:rsidRPr="00F33828" w:rsidRDefault="00301DF0" w:rsidP="003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301DF0" w:rsidRPr="00F33828" w:rsidRDefault="00301DF0" w:rsidP="003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1DF0" w:rsidRPr="00F33828" w:rsidRDefault="006A40D0" w:rsidP="0090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Финансирование 202</w:t>
            </w:r>
            <w:r w:rsidR="00900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301DF0"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A60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осуществление  деятельности органов местного самоуправления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(заработная плата с начислениями, оплата коммунальных услуг, оплата услуг связи, транспортные расходы, услуги по содержанию имущества, обслуживание оргтехники,</w:t>
            </w:r>
            <w:r w:rsidR="00A6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канцелярские и хозяйственные товары, административные  штрафы, мед осмотр, подписка 1С,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передача,</w:t>
            </w:r>
            <w:r w:rsidR="00A6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программные продукты, членские взносы</w:t>
            </w:r>
            <w:proofErr w:type="gramStart"/>
            <w:r w:rsidR="00A6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01DF0" w:rsidRPr="00F33828" w:rsidRDefault="00382C3F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63333,047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осуществление воинского учета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C60B65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157,6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6D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  <w:r w:rsidR="001852B6"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(консультационные и курьерские услуги, обновление базы данных, </w:t>
            </w:r>
            <w:r w:rsidR="006D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программного обеспечения, сайт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публик</w:t>
            </w:r>
            <w:r w:rsidR="006D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в газет</w:t>
            </w:r>
            <w:r w:rsidR="00177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«</w:t>
            </w:r>
            <w:proofErr w:type="spellStart"/>
            <w:proofErr w:type="gramStart"/>
            <w:r w:rsidR="00177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Лужская</w:t>
            </w:r>
            <w:proofErr w:type="spellEnd"/>
            <w:proofErr w:type="gramEnd"/>
            <w:r w:rsidR="00177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правда», учеба, сметы</w:t>
            </w:r>
            <w:r w:rsidR="00A6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изготовление листовок</w:t>
            </w:r>
            <w:r w:rsidR="0000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табличек, </w:t>
            </w:r>
            <w:proofErr w:type="spellStart"/>
            <w:r w:rsidR="0000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банера</w:t>
            </w:r>
            <w:proofErr w:type="spellEnd"/>
            <w:r w:rsidR="001852B6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381,849</w:t>
            </w:r>
          </w:p>
        </w:tc>
      </w:tr>
      <w:tr w:rsidR="00301DF0" w:rsidRPr="00F33828" w:rsidTr="00301DF0">
        <w:trPr>
          <w:trHeight w:val="2883"/>
        </w:trPr>
        <w:tc>
          <w:tcPr>
            <w:tcW w:w="574" w:type="dxa"/>
            <w:shd w:val="clear" w:color="auto" w:fill="FFFFFF" w:themeFill="background1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7CDA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0D7BC3" w:rsidRDefault="00301DF0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8">
              <w:rPr>
                <w:rFonts w:ascii="Times New Roman" w:hAnsi="Times New Roman" w:cs="Times New Roman"/>
                <w:sz w:val="28"/>
                <w:szCs w:val="28"/>
              </w:rPr>
              <w:t xml:space="preserve"> оплата капитального ремонта;</w:t>
            </w:r>
            <w:r w:rsidR="00005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8BC" w:rsidRPr="00F33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BC3" w:rsidRDefault="006D556E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водо и теплоснабжения, </w:t>
            </w:r>
          </w:p>
          <w:p w:rsidR="000D7BC3" w:rsidRDefault="006D556E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3206" w:rsidRPr="00F33828">
              <w:rPr>
                <w:rFonts w:ascii="Times New Roman" w:hAnsi="Times New Roman" w:cs="Times New Roman"/>
                <w:sz w:val="28"/>
                <w:szCs w:val="28"/>
              </w:rPr>
              <w:t xml:space="preserve">бслуживание </w:t>
            </w:r>
            <w:r w:rsidR="00005262">
              <w:rPr>
                <w:rFonts w:ascii="Times New Roman" w:hAnsi="Times New Roman" w:cs="Times New Roman"/>
                <w:sz w:val="28"/>
                <w:szCs w:val="28"/>
              </w:rPr>
              <w:t>электроустановок,</w:t>
            </w:r>
          </w:p>
          <w:p w:rsidR="000D7BC3" w:rsidRDefault="00005262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</w:t>
            </w:r>
            <w:r w:rsidR="00C21363">
              <w:rPr>
                <w:rFonts w:ascii="Times New Roman" w:hAnsi="Times New Roman" w:cs="Times New Roman"/>
                <w:sz w:val="28"/>
                <w:szCs w:val="28"/>
              </w:rPr>
              <w:t>эл.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="00C21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BC3" w:rsidRDefault="00005262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замена окон и дверей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обственности</w:t>
            </w:r>
            <w:r w:rsidR="00C213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56E">
              <w:rPr>
                <w:rFonts w:ascii="Times New Roman" w:hAnsi="Times New Roman" w:cs="Times New Roman"/>
                <w:sz w:val="28"/>
                <w:szCs w:val="28"/>
              </w:rPr>
              <w:t xml:space="preserve">   приобретение э/товаров, </w:t>
            </w:r>
          </w:p>
          <w:p w:rsidR="000D7BC3" w:rsidRDefault="006D556E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д-р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еирц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BC3" w:rsidRDefault="006D556E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оплата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proofErr w:type="spellEnd"/>
            <w:r w:rsidR="00C21363">
              <w:rPr>
                <w:rFonts w:ascii="Times New Roman" w:hAnsi="Times New Roman" w:cs="Times New Roman"/>
                <w:sz w:val="28"/>
                <w:szCs w:val="28"/>
              </w:rPr>
              <w:t>. суда</w:t>
            </w:r>
            <w:r w:rsidR="00177C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BC3" w:rsidRDefault="00177CDA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смет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BC3" w:rsidRDefault="00177CDA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резервных источников бесперебойного питания</w:t>
            </w:r>
            <w:r w:rsidR="00C21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BC3" w:rsidRDefault="00C21363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 услуг,</w:t>
            </w:r>
          </w:p>
          <w:p w:rsidR="00301DF0" w:rsidRPr="00F33828" w:rsidRDefault="00C21363" w:rsidP="00C21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оплата капремонта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3991,902</w:t>
            </w:r>
          </w:p>
        </w:tc>
      </w:tr>
      <w:tr w:rsidR="00301DF0" w:rsidRPr="00F33828" w:rsidTr="00301DF0">
        <w:trPr>
          <w:trHeight w:val="841"/>
        </w:trPr>
        <w:tc>
          <w:tcPr>
            <w:tcW w:w="574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307EAE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уличного освещения</w:t>
            </w:r>
          </w:p>
          <w:p w:rsidR="00307EAE" w:rsidRDefault="00B614FC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 аварийно-опасных деревьев</w:t>
            </w:r>
            <w:r w:rsidR="00C21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02196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7BC3" w:rsidRDefault="00C2136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общественных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D7BC3" w:rsidRDefault="00C2136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аншлагов, </w:t>
            </w:r>
          </w:p>
          <w:p w:rsidR="000D7BC3" w:rsidRDefault="00222E32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окашивание</w:t>
            </w:r>
            <w:proofErr w:type="spellEnd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proofErr w:type="spellStart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Ретюнского</w:t>
            </w:r>
            <w:proofErr w:type="spellEnd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  <w:r w:rsid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раза)</w:t>
            </w:r>
            <w:r w:rsidR="00C21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7BC3" w:rsidRDefault="00102196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карицидная</w:t>
            </w:r>
            <w:proofErr w:type="spellEnd"/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территории </w:t>
            </w:r>
            <w:r w:rsidR="00D528BC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площадок и кладбищ </w:t>
            </w:r>
          </w:p>
          <w:p w:rsidR="000D7BC3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уличного освещения, </w:t>
            </w:r>
          </w:p>
          <w:p w:rsidR="000D7BC3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светодиодных св</w:t>
            </w:r>
            <w:r w:rsidR="00D528BC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етильников, </w:t>
            </w:r>
          </w:p>
          <w:p w:rsidR="000D7BC3" w:rsidRDefault="00D528BC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="00C21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D7BC3" w:rsidRDefault="00C2136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пешеходной дорожки</w:t>
            </w:r>
            <w:r w:rsidR="0030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7BC3" w:rsidRDefault="000D7BC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  <w:r w:rsidR="0030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30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ТКО, </w:t>
            </w:r>
          </w:p>
          <w:p w:rsidR="000D7BC3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детской площадки, </w:t>
            </w:r>
          </w:p>
          <w:p w:rsidR="000D7BC3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вывоз несанкционированной свалки, </w:t>
            </w:r>
          </w:p>
          <w:p w:rsidR="000D7BC3" w:rsidRDefault="000D7BC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ТКО,</w:t>
            </w:r>
          </w:p>
          <w:p w:rsidR="000D7BC3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борщевику,</w:t>
            </w:r>
          </w:p>
          <w:p w:rsidR="000D7BC3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эффективности, </w:t>
            </w:r>
          </w:p>
          <w:p w:rsidR="000D7BC3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элементов на спортивной, детской площадках, покупка грунта для благоустройства,</w:t>
            </w:r>
          </w:p>
          <w:p w:rsidR="00D528BC" w:rsidRPr="00F33828" w:rsidRDefault="00307EA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покос площадок ТКО по всем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661E4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F92" w:rsidRPr="00F33828" w:rsidRDefault="000D7BC3" w:rsidP="004E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системы оповещения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16 886,463</w:t>
            </w:r>
          </w:p>
        </w:tc>
      </w:tr>
      <w:tr w:rsidR="00301DF0" w:rsidRPr="00F33828" w:rsidTr="00B614FC">
        <w:trPr>
          <w:trHeight w:val="4255"/>
        </w:trPr>
        <w:tc>
          <w:tcPr>
            <w:tcW w:w="574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0409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87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 экономика и </w:t>
            </w:r>
            <w:r w:rsidR="00087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дорожное хозяйство)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</w:t>
            </w:r>
            <w:r w:rsidR="005F1972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угие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области национальной экономики</w:t>
            </w:r>
            <w:proofErr w:type="gramEnd"/>
          </w:p>
          <w:p w:rsidR="000D7BC3" w:rsidRDefault="005F1972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расчистка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 от </w:t>
            </w:r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снега;</w:t>
            </w:r>
          </w:p>
          <w:p w:rsidR="000D7BC3" w:rsidRDefault="000D7BC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подсыпка</w:t>
            </w:r>
          </w:p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планировка дорог;</w:t>
            </w:r>
          </w:p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постановке земельных участков </w:t>
            </w:r>
            <w:r w:rsid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дорогами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кадастровый учет;</w:t>
            </w:r>
          </w:p>
          <w:p w:rsidR="00301DF0" w:rsidRPr="00F33828" w:rsidRDefault="005F1972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</w:t>
            </w:r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</w:t>
            </w:r>
            <w:r w:rsid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Ретюнь</w:t>
            </w:r>
            <w:proofErr w:type="spellEnd"/>
            <w:r w:rsidR="000D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6154E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154E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Шильцево</w:t>
            </w:r>
            <w:proofErr w:type="spellEnd"/>
            <w:r w:rsidR="00222E32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1DF0" w:rsidRPr="00F33828" w:rsidRDefault="000D7BC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техпаспортов дорог</w:t>
            </w:r>
          </w:p>
          <w:p w:rsidR="00F6154E" w:rsidRDefault="000D7BC3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и диагностика технико-эксплуатационного состояния дорог</w:t>
            </w:r>
          </w:p>
          <w:p w:rsidR="00A128CE" w:rsidRDefault="00A128C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составлению  проектно-сметной документации по ремонту дорог;</w:t>
            </w:r>
          </w:p>
          <w:p w:rsidR="00301DF0" w:rsidRDefault="000D7BC3" w:rsidP="00B6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 дороги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</w:t>
            </w:r>
            <w:proofErr w:type="gramEnd"/>
          </w:p>
          <w:p w:rsidR="00A128CE" w:rsidRPr="00A128CE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рыночной стоимости недвижимости</w:t>
            </w:r>
          </w:p>
          <w:p w:rsidR="00A128CE" w:rsidRPr="00A128CE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схем расположений </w:t>
            </w:r>
            <w:proofErr w:type="spellStart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МКД (д. 1,2,3,4)</w:t>
            </w:r>
          </w:p>
          <w:p w:rsidR="00A128CE" w:rsidRPr="00A128CE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план на скважины (2шт.</w:t>
            </w:r>
            <w:proofErr w:type="gramEnd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Шильцево</w:t>
            </w:r>
            <w:proofErr w:type="spellEnd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A128CE" w:rsidRPr="00A128CE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тех состояния МКД д. </w:t>
            </w:r>
            <w:proofErr w:type="spellStart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Поддубье</w:t>
            </w:r>
            <w:proofErr w:type="spellEnd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аварийное</w:t>
            </w:r>
            <w:proofErr w:type="gramEnd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128CE" w:rsidRPr="00A128CE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Расчистка от снега </w:t>
            </w:r>
            <w:proofErr w:type="spellStart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водоемов </w:t>
            </w:r>
          </w:p>
          <w:p w:rsidR="00A128CE" w:rsidRPr="00F33828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Кадастровые работы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5 684,325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177CDA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7189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  <w:p w:rsidR="00A128CE" w:rsidRPr="00F33828" w:rsidRDefault="00A128CE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отбойников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водоемы</w:t>
            </w:r>
          </w:p>
          <w:p w:rsidR="00301DF0" w:rsidRPr="00F33828" w:rsidRDefault="00301DF0" w:rsidP="00BD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D7FE4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материальных запасов: зн</w:t>
            </w:r>
            <w:r w:rsidR="00222E32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 пожарной безопасности</w:t>
            </w:r>
            <w:r w:rsidR="00A1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табличек, агитационного материала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204,340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Молодежная политика и оздоровление детей,</w:t>
            </w:r>
          </w:p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трудоустройство подростков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423,340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  <w:p w:rsidR="00301DF0" w:rsidRPr="00F33828" w:rsidRDefault="009B51D9" w:rsidP="000E5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DF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с начислениями; оплата услуг коммунальных служб; оплата услуг связи; транспортные расходы; обслуживание оргтехники, приобретение основных средств; расходы на проведение мероприятий)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4664,596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91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Физическая культура и спорт 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14F90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секции, расходы на приобретение</w:t>
            </w:r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спортинвентаря, сетки волейбольные, мячи, </w:t>
            </w:r>
            <w:proofErr w:type="spellStart"/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тенисные</w:t>
            </w:r>
            <w:proofErr w:type="spellEnd"/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столы, </w:t>
            </w:r>
            <w:proofErr w:type="spellStart"/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приобретение призов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153,933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Pr="00F33828" w:rsidRDefault="00177653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 (</w:t>
            </w: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обеспечение)</w:t>
            </w:r>
            <w:r w:rsidR="00F3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(4человек)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555,804</w:t>
            </w:r>
          </w:p>
        </w:tc>
      </w:tr>
      <w:tr w:rsidR="00301DF0" w:rsidRPr="00F33828" w:rsidTr="00301DF0">
        <w:tc>
          <w:tcPr>
            <w:tcW w:w="574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301DF0" w:rsidRPr="00F33828" w:rsidRDefault="00F3606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39 437,202</w:t>
            </w:r>
          </w:p>
        </w:tc>
      </w:tr>
    </w:tbl>
    <w:p w:rsidR="00B9270D" w:rsidRPr="00F33828" w:rsidRDefault="00B9270D" w:rsidP="00301D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27745" w:rsidRPr="00F33828" w:rsidRDefault="00027745" w:rsidP="00301D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23BEB" w:rsidRPr="008966FA" w:rsidRDefault="008966FA" w:rsidP="002E08ED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F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23BEB" w:rsidRPr="008966FA">
        <w:rPr>
          <w:rFonts w:ascii="Times New Roman" w:hAnsi="Times New Roman" w:cs="Times New Roman"/>
          <w:b/>
          <w:sz w:val="28"/>
          <w:szCs w:val="28"/>
        </w:rPr>
        <w:t>Исполнение государственных полномочий.</w:t>
      </w:r>
    </w:p>
    <w:p w:rsidR="000A1231" w:rsidRPr="00F33828" w:rsidRDefault="000A1231" w:rsidP="00626159">
      <w:pPr>
        <w:pStyle w:val="a5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137CD" w:rsidRPr="00F33828" w:rsidRDefault="00506B35" w:rsidP="00626159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На уровень поселения переданы государственные полномочия:</w:t>
      </w:r>
    </w:p>
    <w:p w:rsidR="00506B35" w:rsidRPr="00F33828" w:rsidRDefault="00506B35" w:rsidP="00626159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- </w:t>
      </w:r>
      <w:r w:rsidR="00CB6F07" w:rsidRPr="00F33828">
        <w:rPr>
          <w:rFonts w:ascii="Times New Roman" w:eastAsia="Calibri" w:hAnsi="Times New Roman" w:cs="Times New Roman"/>
          <w:sz w:val="28"/>
          <w:szCs w:val="28"/>
        </w:rPr>
        <w:t xml:space="preserve">ведение нотариальных действий при отсутствии в поселении нотариусов. </w:t>
      </w:r>
      <w:r w:rsidR="00326462" w:rsidRPr="00F33828">
        <w:rPr>
          <w:rFonts w:ascii="Times New Roman" w:eastAsia="Calibri" w:hAnsi="Times New Roman" w:cs="Times New Roman"/>
          <w:sz w:val="28"/>
          <w:szCs w:val="28"/>
        </w:rPr>
        <w:t xml:space="preserve">Совершено </w:t>
      </w:r>
      <w:r w:rsidR="003B769F">
        <w:rPr>
          <w:rFonts w:ascii="Times New Roman" w:eastAsia="Calibri" w:hAnsi="Times New Roman" w:cs="Times New Roman"/>
          <w:sz w:val="28"/>
          <w:szCs w:val="28"/>
        </w:rPr>
        <w:t>1</w:t>
      </w:r>
      <w:r w:rsidR="008F1D99" w:rsidRPr="00F33828">
        <w:rPr>
          <w:rFonts w:ascii="Times New Roman" w:eastAsia="Calibri" w:hAnsi="Times New Roman" w:cs="Times New Roman"/>
          <w:sz w:val="28"/>
          <w:szCs w:val="28"/>
        </w:rPr>
        <w:t>6</w:t>
      </w:r>
      <w:r w:rsidR="00AE34A3" w:rsidRPr="00F33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26462" w:rsidRPr="00F33828">
        <w:rPr>
          <w:rFonts w:ascii="Times New Roman" w:eastAsia="Calibri" w:hAnsi="Times New Roman" w:cs="Times New Roman"/>
          <w:sz w:val="28"/>
          <w:szCs w:val="28"/>
        </w:rPr>
        <w:t>нотариальн</w:t>
      </w:r>
      <w:r w:rsidR="00D70DCA" w:rsidRPr="00F33828">
        <w:rPr>
          <w:rFonts w:ascii="Times New Roman" w:eastAsia="Calibri" w:hAnsi="Times New Roman" w:cs="Times New Roman"/>
          <w:sz w:val="28"/>
          <w:szCs w:val="28"/>
        </w:rPr>
        <w:t>ых</w:t>
      </w:r>
      <w:proofErr w:type="gramEnd"/>
      <w:r w:rsidR="00326462" w:rsidRPr="00F33828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702F55" w:rsidRPr="00F33828">
        <w:rPr>
          <w:rFonts w:ascii="Times New Roman" w:eastAsia="Calibri" w:hAnsi="Times New Roman" w:cs="Times New Roman"/>
          <w:sz w:val="28"/>
          <w:szCs w:val="28"/>
        </w:rPr>
        <w:t>я</w:t>
      </w:r>
      <w:r w:rsidR="00D4681D">
        <w:rPr>
          <w:rFonts w:ascii="Times New Roman" w:eastAsia="Calibri" w:hAnsi="Times New Roman" w:cs="Times New Roman"/>
          <w:sz w:val="28"/>
          <w:szCs w:val="28"/>
        </w:rPr>
        <w:t xml:space="preserve">. Доход составил 1200р. </w:t>
      </w:r>
      <w:r w:rsidR="008A312B">
        <w:rPr>
          <w:rFonts w:ascii="Times New Roman" w:eastAsia="Calibri" w:hAnsi="Times New Roman" w:cs="Times New Roman"/>
          <w:sz w:val="28"/>
          <w:szCs w:val="28"/>
        </w:rPr>
        <w:t>Спектр нотариальных услуг очень узкий.</w:t>
      </w:r>
    </w:p>
    <w:p w:rsidR="00B137CD" w:rsidRPr="00F33828" w:rsidRDefault="00506B35" w:rsidP="00626159">
      <w:pPr>
        <w:pStyle w:val="a5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- ведение первичного воинского учета</w:t>
      </w:r>
      <w:r w:rsidR="00354A7E" w:rsidRPr="00F33828">
        <w:rPr>
          <w:rFonts w:ascii="Times New Roman" w:hAnsi="Times New Roman" w:cs="Times New Roman"/>
          <w:sz w:val="28"/>
          <w:szCs w:val="28"/>
        </w:rPr>
        <w:t xml:space="preserve">. </w:t>
      </w:r>
      <w:r w:rsidR="00354A7E" w:rsidRPr="00F33828">
        <w:rPr>
          <w:rFonts w:ascii="Times New Roman" w:eastAsia="Calibri" w:hAnsi="Times New Roman" w:cs="Times New Roman"/>
          <w:sz w:val="28"/>
          <w:szCs w:val="28"/>
        </w:rPr>
        <w:t xml:space="preserve">Военно-учетный работник администрации ведет картотеку военнообязанных, пребывающих в запасе, следит за полнотой данных, проводит сверки учетов с паспортными службами, </w:t>
      </w:r>
      <w:r w:rsidR="00354A7E" w:rsidRPr="00F33828">
        <w:rPr>
          <w:rFonts w:ascii="Times New Roman" w:eastAsia="Calibri" w:hAnsi="Times New Roman" w:cs="Times New Roman"/>
          <w:sz w:val="28"/>
          <w:szCs w:val="28"/>
        </w:rPr>
        <w:lastRenderedPageBreak/>
        <w:t>военкоматами, направляет юношей на первичный воинский учет, вручает повестки призывникам.</w:t>
      </w:r>
    </w:p>
    <w:p w:rsidR="005C302C" w:rsidRPr="00D4681D" w:rsidRDefault="005C302C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81D">
        <w:rPr>
          <w:rFonts w:ascii="Times New Roman" w:eastAsia="Calibri" w:hAnsi="Times New Roman" w:cs="Times New Roman"/>
          <w:sz w:val="28"/>
          <w:szCs w:val="28"/>
        </w:rPr>
        <w:t>В настоящий момент на воинском учете состоит:</w:t>
      </w:r>
    </w:p>
    <w:p w:rsidR="005C302C" w:rsidRPr="00D4681D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F1D99" w:rsidRPr="00D4681D">
        <w:rPr>
          <w:rFonts w:ascii="Times New Roman" w:eastAsia="Calibri" w:hAnsi="Times New Roman" w:cs="Times New Roman"/>
          <w:sz w:val="28"/>
          <w:szCs w:val="28"/>
        </w:rPr>
        <w:t>14</w:t>
      </w:r>
      <w:r w:rsidR="005C302C" w:rsidRPr="00D4681D">
        <w:rPr>
          <w:rFonts w:ascii="Times New Roman" w:eastAsia="Calibri" w:hAnsi="Times New Roman" w:cs="Times New Roman"/>
          <w:sz w:val="28"/>
          <w:szCs w:val="28"/>
        </w:rPr>
        <w:t xml:space="preserve"> офицеров запаса;</w:t>
      </w:r>
    </w:p>
    <w:p w:rsidR="005C302C" w:rsidRPr="00D4681D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4681D">
        <w:rPr>
          <w:rFonts w:ascii="Times New Roman" w:eastAsia="Calibri" w:hAnsi="Times New Roman" w:cs="Times New Roman"/>
          <w:sz w:val="28"/>
          <w:szCs w:val="28"/>
        </w:rPr>
        <w:t>276</w:t>
      </w:r>
      <w:r w:rsidR="005C302C" w:rsidRPr="00D4681D">
        <w:rPr>
          <w:rFonts w:ascii="Times New Roman" w:eastAsia="Calibri" w:hAnsi="Times New Roman" w:cs="Times New Roman"/>
          <w:sz w:val="28"/>
          <w:szCs w:val="28"/>
        </w:rPr>
        <w:t xml:space="preserve">  чел. остальных категорий военнослужащих запаса.</w:t>
      </w:r>
    </w:p>
    <w:p w:rsidR="005C302C" w:rsidRPr="00D4681D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4681D">
        <w:rPr>
          <w:rFonts w:ascii="Times New Roman" w:eastAsia="Calibri" w:hAnsi="Times New Roman" w:cs="Times New Roman"/>
          <w:sz w:val="28"/>
          <w:szCs w:val="28"/>
        </w:rPr>
        <w:t>Поставлены</w:t>
      </w:r>
      <w:proofErr w:type="gramEnd"/>
      <w:r w:rsidR="005C302C" w:rsidRPr="00D4681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4681D">
        <w:rPr>
          <w:rFonts w:ascii="Times New Roman" w:eastAsia="Calibri" w:hAnsi="Times New Roman" w:cs="Times New Roman"/>
          <w:sz w:val="28"/>
          <w:szCs w:val="28"/>
        </w:rPr>
        <w:t xml:space="preserve">первичный воинский учет </w:t>
      </w:r>
      <w:r w:rsidR="005C302C" w:rsidRPr="00D4681D">
        <w:rPr>
          <w:rFonts w:ascii="Times New Roman" w:eastAsia="Calibri" w:hAnsi="Times New Roman" w:cs="Times New Roman"/>
          <w:sz w:val="28"/>
          <w:szCs w:val="28"/>
        </w:rPr>
        <w:t>–</w:t>
      </w:r>
      <w:r w:rsidRPr="00D4681D">
        <w:rPr>
          <w:rFonts w:ascii="Times New Roman" w:eastAsia="Calibri" w:hAnsi="Times New Roman" w:cs="Times New Roman"/>
          <w:sz w:val="28"/>
          <w:szCs w:val="28"/>
        </w:rPr>
        <w:t>10 человек</w:t>
      </w:r>
      <w:r w:rsidR="005C302C" w:rsidRPr="00D468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81D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4681D">
        <w:rPr>
          <w:rFonts w:ascii="Times New Roman" w:eastAsia="Calibri" w:hAnsi="Times New Roman" w:cs="Times New Roman"/>
          <w:sz w:val="28"/>
          <w:szCs w:val="28"/>
        </w:rPr>
        <w:t>Призывников для прохождения срочной службы -26 человек.</w:t>
      </w:r>
    </w:p>
    <w:p w:rsidR="00147A84" w:rsidRDefault="00147A84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BAA">
        <w:rPr>
          <w:rFonts w:ascii="Times New Roman" w:eastAsia="Calibri" w:hAnsi="Times New Roman" w:cs="Times New Roman"/>
          <w:sz w:val="28"/>
          <w:szCs w:val="28"/>
        </w:rPr>
        <w:t xml:space="preserve">В 2022 году по частичной мобилизации </w:t>
      </w:r>
      <w:r w:rsidR="00286BAA" w:rsidRPr="00286BAA">
        <w:rPr>
          <w:rFonts w:ascii="Times New Roman" w:eastAsia="Calibri" w:hAnsi="Times New Roman" w:cs="Times New Roman"/>
          <w:sz w:val="28"/>
          <w:szCs w:val="28"/>
        </w:rPr>
        <w:t>подлежали приз</w:t>
      </w:r>
      <w:r w:rsidR="00286BAA">
        <w:rPr>
          <w:rFonts w:ascii="Times New Roman" w:eastAsia="Calibri" w:hAnsi="Times New Roman" w:cs="Times New Roman"/>
          <w:sz w:val="28"/>
          <w:szCs w:val="28"/>
        </w:rPr>
        <w:t>ы</w:t>
      </w:r>
      <w:r w:rsidR="00286BAA" w:rsidRPr="00286BAA">
        <w:rPr>
          <w:rFonts w:ascii="Times New Roman" w:eastAsia="Calibri" w:hAnsi="Times New Roman" w:cs="Times New Roman"/>
          <w:sz w:val="28"/>
          <w:szCs w:val="28"/>
        </w:rPr>
        <w:t>ву более 40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7A84" w:rsidRDefault="00147A84" w:rsidP="00147A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 ушли 4</w:t>
      </w:r>
      <w:r w:rsidRPr="00147A8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147A8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а.  В 2022 году </w:t>
      </w:r>
      <w:r w:rsidRPr="00147A84">
        <w:rPr>
          <w:rFonts w:ascii="Times New Roman" w:eastAsia="Calibri" w:hAnsi="Times New Roman" w:cs="Times New Roman"/>
          <w:sz w:val="28"/>
          <w:szCs w:val="28"/>
        </w:rPr>
        <w:t xml:space="preserve">жители нашего поселения проявили активную жизненную позицию, приняв участие в сборе помощи для участников специальной военной операции. Наша помощь ушла с </w:t>
      </w:r>
      <w:r w:rsidR="00286BAA">
        <w:rPr>
          <w:rFonts w:ascii="Times New Roman" w:eastAsia="Calibri" w:hAnsi="Times New Roman" w:cs="Times New Roman"/>
          <w:sz w:val="28"/>
          <w:szCs w:val="28"/>
        </w:rPr>
        <w:t>пятью</w:t>
      </w:r>
      <w:r w:rsidRPr="00147A84">
        <w:rPr>
          <w:rFonts w:ascii="Times New Roman" w:eastAsia="Calibri" w:hAnsi="Times New Roman" w:cs="Times New Roman"/>
          <w:sz w:val="28"/>
          <w:szCs w:val="28"/>
        </w:rPr>
        <w:t xml:space="preserve"> конвоями «</w:t>
      </w:r>
      <w:proofErr w:type="gramStart"/>
      <w:r w:rsidRPr="00147A84">
        <w:rPr>
          <w:rFonts w:ascii="Times New Roman" w:eastAsia="Calibri" w:hAnsi="Times New Roman" w:cs="Times New Roman"/>
          <w:sz w:val="28"/>
          <w:szCs w:val="28"/>
        </w:rPr>
        <w:t>Своих</w:t>
      </w:r>
      <w:proofErr w:type="gramEnd"/>
      <w:r w:rsidRPr="00147A84">
        <w:rPr>
          <w:rFonts w:ascii="Times New Roman" w:eastAsia="Calibri" w:hAnsi="Times New Roman" w:cs="Times New Roman"/>
          <w:sz w:val="28"/>
          <w:szCs w:val="28"/>
        </w:rPr>
        <w:t xml:space="preserve"> не бросаем»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2023 году сбор помощи продолжается, желающим принять участие сообщаю, что пункт приема – Дом Культуры и администрация. </w:t>
      </w:r>
    </w:p>
    <w:p w:rsidR="00D4681D" w:rsidRPr="00D4681D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BEB" w:rsidRDefault="00B935DE" w:rsidP="00B935DE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D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23BEB" w:rsidRPr="00B935DE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FC0572" w:rsidRPr="00B9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BEB" w:rsidRPr="00B935DE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  <w:r w:rsidR="00D4681D" w:rsidRPr="00B935DE">
        <w:rPr>
          <w:rFonts w:ascii="Times New Roman" w:hAnsi="Times New Roman" w:cs="Times New Roman"/>
          <w:b/>
          <w:sz w:val="28"/>
          <w:szCs w:val="28"/>
        </w:rPr>
        <w:t>.</w:t>
      </w:r>
    </w:p>
    <w:p w:rsidR="00B935DE" w:rsidRPr="00B935DE" w:rsidRDefault="00B935DE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 xml:space="preserve">Работа специалистов администрации осуществляется в соответствии с Федеральным законом РФ № 25-ФЗ от 02.03.2007 г. «О муниципальной службе в Российской Федерации». Работники администрации в плановом порядке проходят аттестацию муниципальных служащих на соответствие должности. Ежегодно работники подают декларации о своих доходах и расходах, а также доходах и расходах членов своей семьи. </w:t>
      </w:r>
    </w:p>
    <w:p w:rsidR="00B935DE" w:rsidRPr="00B935DE" w:rsidRDefault="00B935DE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Основные нормативно-правовые акты публикуются в газете «</w:t>
      </w:r>
      <w:proofErr w:type="spellStart"/>
      <w:r w:rsidRPr="00B935DE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B935DE">
        <w:rPr>
          <w:rFonts w:ascii="Times New Roman" w:hAnsi="Times New Roman" w:cs="Times New Roman"/>
          <w:sz w:val="28"/>
          <w:szCs w:val="28"/>
        </w:rPr>
        <w:t xml:space="preserve"> правда» и ее официальном приложении, также </w:t>
      </w:r>
      <w:r w:rsidR="00CD1379">
        <w:rPr>
          <w:rFonts w:ascii="Times New Roman" w:hAnsi="Times New Roman" w:cs="Times New Roman"/>
          <w:sz w:val="28"/>
          <w:szCs w:val="28"/>
        </w:rPr>
        <w:t>вся</w:t>
      </w:r>
      <w:r w:rsidRPr="00B935DE">
        <w:rPr>
          <w:rFonts w:ascii="Times New Roman" w:hAnsi="Times New Roman" w:cs="Times New Roman"/>
          <w:sz w:val="28"/>
          <w:szCs w:val="28"/>
        </w:rPr>
        <w:t xml:space="preserve"> информация размещ</w:t>
      </w:r>
      <w:r w:rsidR="00CD1379">
        <w:rPr>
          <w:rFonts w:ascii="Times New Roman" w:hAnsi="Times New Roman" w:cs="Times New Roman"/>
          <w:sz w:val="28"/>
          <w:szCs w:val="28"/>
        </w:rPr>
        <w:t>ается</w:t>
      </w:r>
      <w:r w:rsidRPr="00B935DE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B935DE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B935D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935DE" w:rsidRPr="00B935DE" w:rsidRDefault="00B935DE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В целях соблюдения  федерального закона «О противодействии коррупции» и Указа Президента Российской Федерации, в поселении  создана комиссия по противодействию коррупции и комиссия по соблюдению требований к служебному поведению и урегулированию конфликта интересов.</w:t>
      </w:r>
    </w:p>
    <w:p w:rsidR="00EB6792" w:rsidRDefault="00B935DE" w:rsidP="00B935D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 xml:space="preserve">В настоящее время в составе администрации   7 муниципальных служащих и 1 сотрудник, не относящиеся к муниципальным служащим. Работа </w:t>
      </w:r>
      <w:r w:rsidRPr="00186D63">
        <w:rPr>
          <w:rFonts w:ascii="Times New Roman" w:hAnsi="Times New Roman" w:cs="Times New Roman"/>
          <w:sz w:val="28"/>
          <w:szCs w:val="28"/>
        </w:rPr>
        <w:t xml:space="preserve">администрации поселения является </w:t>
      </w:r>
      <w:r w:rsidR="00CD1379" w:rsidRPr="00186D63">
        <w:rPr>
          <w:rFonts w:ascii="Times New Roman" w:hAnsi="Times New Roman" w:cs="Times New Roman"/>
          <w:sz w:val="28"/>
          <w:szCs w:val="28"/>
        </w:rPr>
        <w:t xml:space="preserve">регламентированной, ответственной, </w:t>
      </w:r>
      <w:r w:rsidRPr="00186D63">
        <w:rPr>
          <w:rFonts w:ascii="Times New Roman" w:hAnsi="Times New Roman" w:cs="Times New Roman"/>
          <w:sz w:val="28"/>
          <w:szCs w:val="28"/>
        </w:rPr>
        <w:t xml:space="preserve">многосторонней </w:t>
      </w:r>
      <w:r w:rsidR="00CD1379" w:rsidRPr="00186D63">
        <w:rPr>
          <w:rFonts w:ascii="Times New Roman" w:hAnsi="Times New Roman" w:cs="Times New Roman"/>
          <w:sz w:val="28"/>
          <w:szCs w:val="28"/>
        </w:rPr>
        <w:t>в части исполнения</w:t>
      </w:r>
      <w:r w:rsidRPr="00186D63">
        <w:rPr>
          <w:rFonts w:ascii="Times New Roman" w:hAnsi="Times New Roman" w:cs="Times New Roman"/>
          <w:sz w:val="28"/>
          <w:szCs w:val="28"/>
        </w:rPr>
        <w:t xml:space="preserve"> полномочий и взаимодействию с населением. </w:t>
      </w:r>
      <w:proofErr w:type="gramStart"/>
      <w:r w:rsidRPr="00186D63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proofErr w:type="spellStart"/>
      <w:r w:rsidRPr="00186D63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186D63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прием по социальным вопросам, по земельным отношениям,  по вопросам паспортного</w:t>
      </w:r>
      <w:r w:rsidRPr="00B935DE">
        <w:rPr>
          <w:rFonts w:ascii="Times New Roman" w:hAnsi="Times New Roman" w:cs="Times New Roman"/>
          <w:sz w:val="28"/>
          <w:szCs w:val="28"/>
        </w:rPr>
        <w:t xml:space="preserve"> стола, нотариата,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B935DE">
        <w:rPr>
          <w:rFonts w:ascii="Times New Roman" w:hAnsi="Times New Roman" w:cs="Times New Roman"/>
          <w:sz w:val="28"/>
          <w:szCs w:val="28"/>
        </w:rPr>
        <w:t xml:space="preserve">приватизации квартир, по выдаче справок, выписок из постановлений, выписок из </w:t>
      </w:r>
      <w:proofErr w:type="spellStart"/>
      <w:r w:rsidRPr="00B935D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935DE">
        <w:rPr>
          <w:rFonts w:ascii="Times New Roman" w:hAnsi="Times New Roman" w:cs="Times New Roman"/>
          <w:sz w:val="28"/>
          <w:szCs w:val="28"/>
        </w:rPr>
        <w:t xml:space="preserve"> книг, архивных выписок, по оформлению  актов обследования жилищно-бытовых условий, по выдаче </w:t>
      </w:r>
      <w:r w:rsidRPr="00B935DE">
        <w:rPr>
          <w:rFonts w:ascii="Times New Roman" w:hAnsi="Times New Roman" w:cs="Times New Roman"/>
          <w:sz w:val="28"/>
          <w:szCs w:val="28"/>
        </w:rPr>
        <w:lastRenderedPageBreak/>
        <w:t>бытовых характеристик, по присвоению адресов</w:t>
      </w:r>
      <w:r>
        <w:rPr>
          <w:rFonts w:ascii="Times New Roman" w:hAnsi="Times New Roman" w:cs="Times New Roman"/>
          <w:sz w:val="28"/>
          <w:szCs w:val="28"/>
        </w:rPr>
        <w:t xml:space="preserve">, работа в информационной системе ФИАС, работа с обращениями граждан. </w:t>
      </w:r>
      <w:proofErr w:type="gramEnd"/>
    </w:p>
    <w:p w:rsidR="00EB6792" w:rsidRPr="00EB6792" w:rsidRDefault="00EB6792" w:rsidP="002E08ED">
      <w:pPr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92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294289">
        <w:rPr>
          <w:rFonts w:ascii="Times New Roman" w:hAnsi="Times New Roman" w:cs="Times New Roman"/>
          <w:b/>
          <w:sz w:val="28"/>
          <w:szCs w:val="28"/>
        </w:rPr>
        <w:t>Р</w:t>
      </w:r>
      <w:r w:rsidR="00345C31">
        <w:rPr>
          <w:rFonts w:ascii="Times New Roman" w:hAnsi="Times New Roman" w:cs="Times New Roman"/>
          <w:b/>
          <w:sz w:val="28"/>
          <w:szCs w:val="28"/>
        </w:rPr>
        <w:t>абота с о</w:t>
      </w:r>
      <w:r w:rsidRPr="00EB6792">
        <w:rPr>
          <w:rFonts w:ascii="Times New Roman" w:hAnsi="Times New Roman" w:cs="Times New Roman"/>
          <w:b/>
          <w:sz w:val="28"/>
          <w:szCs w:val="28"/>
        </w:rPr>
        <w:t>бращения</w:t>
      </w:r>
      <w:r w:rsidR="00345C31">
        <w:rPr>
          <w:rFonts w:ascii="Times New Roman" w:hAnsi="Times New Roman" w:cs="Times New Roman"/>
          <w:b/>
          <w:sz w:val="28"/>
          <w:szCs w:val="28"/>
        </w:rPr>
        <w:t>ми</w:t>
      </w:r>
      <w:r w:rsidRPr="00EB679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B935DE" w:rsidRPr="00B935DE" w:rsidRDefault="00572617" w:rsidP="00572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17">
        <w:rPr>
          <w:rFonts w:ascii="Times New Roman" w:hAnsi="Times New Roman" w:cs="Times New Roman"/>
          <w:sz w:val="28"/>
          <w:szCs w:val="28"/>
        </w:rPr>
        <w:t>Одним из важнейших направлений в работе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72617">
        <w:rPr>
          <w:rFonts w:ascii="Times New Roman" w:hAnsi="Times New Roman" w:cs="Times New Roman"/>
          <w:sz w:val="28"/>
          <w:szCs w:val="28"/>
        </w:rPr>
        <w:t xml:space="preserve"> является решение личных вопросов граждан</w:t>
      </w:r>
      <w:r>
        <w:rPr>
          <w:rFonts w:ascii="Times New Roman" w:hAnsi="Times New Roman" w:cs="Times New Roman"/>
          <w:sz w:val="28"/>
          <w:szCs w:val="28"/>
        </w:rPr>
        <w:t xml:space="preserve">. Письма, заявления, обращения, </w:t>
      </w:r>
      <w:r w:rsidRPr="00572617">
        <w:rPr>
          <w:rFonts w:ascii="Times New Roman" w:hAnsi="Times New Roman" w:cs="Times New Roman"/>
          <w:sz w:val="28"/>
          <w:szCs w:val="28"/>
        </w:rPr>
        <w:t>жалобы поступают почтовым отправлением, на электронный адрес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61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617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="00087A04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лично</w:t>
      </w:r>
      <w:r w:rsidRPr="00572617">
        <w:rPr>
          <w:rFonts w:ascii="Times New Roman" w:hAnsi="Times New Roman" w:cs="Times New Roman"/>
          <w:sz w:val="28"/>
          <w:szCs w:val="28"/>
        </w:rPr>
        <w:t>. За отчетный пе</w:t>
      </w:r>
      <w:r>
        <w:rPr>
          <w:rFonts w:ascii="Times New Roman" w:hAnsi="Times New Roman" w:cs="Times New Roman"/>
          <w:sz w:val="28"/>
          <w:szCs w:val="28"/>
        </w:rPr>
        <w:t xml:space="preserve">риод поступило: 69 письменных и более 200 устных </w:t>
      </w:r>
      <w:r w:rsidRPr="0057261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(личный прием и по телефону). В основном обращения</w:t>
      </w:r>
      <w:r w:rsidRPr="0057261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5DE" w:rsidRPr="00B935DE">
        <w:rPr>
          <w:rFonts w:ascii="Times New Roman" w:hAnsi="Times New Roman" w:cs="Times New Roman"/>
          <w:sz w:val="28"/>
          <w:szCs w:val="28"/>
        </w:rPr>
        <w:t>ка</w:t>
      </w:r>
      <w:r w:rsidR="00B935DE">
        <w:rPr>
          <w:rFonts w:ascii="Times New Roman" w:hAnsi="Times New Roman" w:cs="Times New Roman"/>
          <w:sz w:val="28"/>
          <w:szCs w:val="28"/>
        </w:rPr>
        <w:t>саются содержания жилого фонда</w:t>
      </w:r>
      <w:r w:rsidR="00B935DE" w:rsidRPr="00B935DE">
        <w:rPr>
          <w:rFonts w:ascii="Times New Roman" w:hAnsi="Times New Roman" w:cs="Times New Roman"/>
          <w:sz w:val="28"/>
          <w:szCs w:val="28"/>
        </w:rPr>
        <w:t>, ремонта и содержания дорог, уличного освещения, благоустройства, нарушение тишины</w:t>
      </w:r>
      <w:r w:rsidR="00B935DE">
        <w:rPr>
          <w:rFonts w:ascii="Times New Roman" w:hAnsi="Times New Roman" w:cs="Times New Roman"/>
          <w:sz w:val="28"/>
          <w:szCs w:val="28"/>
        </w:rPr>
        <w:t xml:space="preserve"> и покоя</w:t>
      </w:r>
      <w:r w:rsidR="00EB6792">
        <w:rPr>
          <w:rFonts w:ascii="Times New Roman" w:hAnsi="Times New Roman" w:cs="Times New Roman"/>
          <w:sz w:val="28"/>
          <w:szCs w:val="28"/>
        </w:rPr>
        <w:t xml:space="preserve">, оплата коммунальных услуг, спил деревьев. </w:t>
      </w:r>
      <w:r w:rsidR="00B935DE" w:rsidRPr="00B93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DE" w:rsidRPr="00EB6792" w:rsidRDefault="00EB6792" w:rsidP="002E0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92">
        <w:rPr>
          <w:rFonts w:ascii="Times New Roman" w:hAnsi="Times New Roman" w:cs="Times New Roman"/>
          <w:b/>
          <w:sz w:val="28"/>
          <w:szCs w:val="28"/>
        </w:rPr>
        <w:t>5.2 Работа с неблагополучными семьями</w:t>
      </w:r>
    </w:p>
    <w:p w:rsidR="00B935DE" w:rsidRDefault="00EB6792" w:rsidP="005B4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 году проводилась работа семьями, которые состоят н</w:t>
      </w:r>
      <w:r w:rsidR="00B935DE" w:rsidRPr="00B935DE">
        <w:rPr>
          <w:rFonts w:ascii="Times New Roman" w:hAnsi="Times New Roman" w:cs="Times New Roman"/>
          <w:sz w:val="28"/>
          <w:szCs w:val="28"/>
        </w:rPr>
        <w:t xml:space="preserve">а профилактическом учете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35DE" w:rsidRPr="00B935DE">
        <w:rPr>
          <w:rFonts w:ascii="Times New Roman" w:hAnsi="Times New Roman" w:cs="Times New Roman"/>
          <w:sz w:val="28"/>
          <w:szCs w:val="28"/>
        </w:rPr>
        <w:t>тделен</w:t>
      </w:r>
      <w:r>
        <w:rPr>
          <w:rFonts w:ascii="Times New Roman" w:hAnsi="Times New Roman" w:cs="Times New Roman"/>
          <w:sz w:val="28"/>
          <w:szCs w:val="28"/>
        </w:rPr>
        <w:t xml:space="preserve">ие по делам несовершеннолетних </w:t>
      </w:r>
      <w:r w:rsidR="00B935DE" w:rsidRPr="00B935DE">
        <w:rPr>
          <w:rFonts w:ascii="Times New Roman" w:hAnsi="Times New Roman" w:cs="Times New Roman"/>
          <w:sz w:val="28"/>
          <w:szCs w:val="28"/>
        </w:rPr>
        <w:t>отде</w:t>
      </w:r>
      <w:r w:rsidR="00186D63">
        <w:rPr>
          <w:rFonts w:ascii="Times New Roman" w:hAnsi="Times New Roman" w:cs="Times New Roman"/>
          <w:sz w:val="28"/>
          <w:szCs w:val="28"/>
        </w:rPr>
        <w:t>ла министерства внутренних дел)</w:t>
      </w:r>
      <w:r w:rsidR="00B935DE" w:rsidRPr="00B935DE">
        <w:rPr>
          <w:rFonts w:ascii="Times New Roman" w:hAnsi="Times New Roman" w:cs="Times New Roman"/>
          <w:sz w:val="28"/>
          <w:szCs w:val="28"/>
        </w:rPr>
        <w:t xml:space="preserve"> за ненадлежащее исполнение своих родительских обязанностей, которые уклоняются от во</w:t>
      </w:r>
      <w:r>
        <w:rPr>
          <w:rFonts w:ascii="Times New Roman" w:hAnsi="Times New Roman" w:cs="Times New Roman"/>
          <w:sz w:val="28"/>
          <w:szCs w:val="28"/>
        </w:rPr>
        <w:t>спитания и обучения своих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792">
        <w:rPr>
          <w:rFonts w:ascii="Times New Roman" w:hAnsi="Times New Roman" w:cs="Times New Roman"/>
          <w:sz w:val="28"/>
          <w:szCs w:val="28"/>
        </w:rPr>
        <w:t xml:space="preserve">На контроле в администрации стоит </w:t>
      </w:r>
      <w:r w:rsidR="00186D63" w:rsidRPr="00186D63">
        <w:rPr>
          <w:rFonts w:ascii="Times New Roman" w:hAnsi="Times New Roman" w:cs="Times New Roman"/>
          <w:sz w:val="28"/>
          <w:szCs w:val="28"/>
        </w:rPr>
        <w:t>10 неблагополучных семей, с которыми ведется круглогодичная работа (это посещение</w:t>
      </w:r>
      <w:r w:rsidRPr="00186D63">
        <w:rPr>
          <w:rFonts w:ascii="Times New Roman" w:hAnsi="Times New Roman" w:cs="Times New Roman"/>
          <w:sz w:val="28"/>
          <w:szCs w:val="28"/>
        </w:rPr>
        <w:t xml:space="preserve"> </w:t>
      </w:r>
      <w:r w:rsidR="00186D63" w:rsidRPr="00186D63">
        <w:rPr>
          <w:rFonts w:ascii="Times New Roman" w:hAnsi="Times New Roman" w:cs="Times New Roman"/>
          <w:sz w:val="28"/>
          <w:szCs w:val="28"/>
        </w:rPr>
        <w:t>и профилактическая беседа)</w:t>
      </w:r>
    </w:p>
    <w:p w:rsidR="005B4F80" w:rsidRDefault="005B4F80" w:rsidP="005B4F8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80">
        <w:rPr>
          <w:rFonts w:ascii="Times New Roman" w:hAnsi="Times New Roman" w:cs="Times New Roman"/>
          <w:b/>
          <w:sz w:val="28"/>
          <w:szCs w:val="28"/>
        </w:rPr>
        <w:t>5.3</w:t>
      </w:r>
      <w:r w:rsidRPr="005B4F80">
        <w:rPr>
          <w:b/>
        </w:rPr>
        <w:t xml:space="preserve"> </w:t>
      </w:r>
      <w:r w:rsidRPr="005B4F80">
        <w:rPr>
          <w:rFonts w:ascii="Times New Roman" w:hAnsi="Times New Roman" w:cs="Times New Roman"/>
          <w:b/>
          <w:sz w:val="28"/>
          <w:szCs w:val="28"/>
        </w:rPr>
        <w:t>Работа комиссий.</w:t>
      </w:r>
    </w:p>
    <w:p w:rsidR="005B4F80" w:rsidRPr="005B4F80" w:rsidRDefault="005B4F80" w:rsidP="005B4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>Жилищная комиссия</w:t>
      </w:r>
    </w:p>
    <w:p w:rsidR="00CA6717" w:rsidRDefault="005B4F80" w:rsidP="005B4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очередь в качестве</w:t>
      </w:r>
      <w:r w:rsidRPr="005B4F80">
        <w:t xml:space="preserve"> </w:t>
      </w:r>
      <w:r w:rsidRPr="005B4F80">
        <w:rPr>
          <w:rFonts w:ascii="Times New Roman" w:hAnsi="Times New Roman" w:cs="Times New Roman"/>
          <w:sz w:val="28"/>
          <w:szCs w:val="28"/>
        </w:rPr>
        <w:t>нуждающихся в улучшении жилищных условий</w:t>
      </w:r>
      <w:r w:rsidR="00087A04" w:rsidRPr="00087A04">
        <w:t xml:space="preserve"> </w:t>
      </w:r>
      <w:r w:rsidR="00087A04" w:rsidRPr="00087A04">
        <w:rPr>
          <w:rFonts w:ascii="Times New Roman" w:hAnsi="Times New Roman" w:cs="Times New Roman"/>
          <w:sz w:val="28"/>
          <w:szCs w:val="28"/>
        </w:rPr>
        <w:t>поставлено 2 семьи</w:t>
      </w:r>
      <w:r w:rsidRPr="005B4F80">
        <w:rPr>
          <w:rFonts w:ascii="Times New Roman" w:hAnsi="Times New Roman" w:cs="Times New Roman"/>
          <w:sz w:val="28"/>
          <w:szCs w:val="28"/>
        </w:rPr>
        <w:t xml:space="preserve"> </w:t>
      </w:r>
      <w:r w:rsidR="00087A04">
        <w:rPr>
          <w:rFonts w:ascii="Times New Roman" w:hAnsi="Times New Roman" w:cs="Times New Roman"/>
          <w:sz w:val="28"/>
          <w:szCs w:val="28"/>
        </w:rPr>
        <w:t>с целью</w:t>
      </w:r>
      <w:r w:rsidRPr="005B4F80">
        <w:rPr>
          <w:rFonts w:ascii="Times New Roman" w:hAnsi="Times New Roman" w:cs="Times New Roman"/>
          <w:sz w:val="28"/>
          <w:szCs w:val="28"/>
        </w:rPr>
        <w:t xml:space="preserve"> участия в федеральных и региональных целевых программах</w:t>
      </w:r>
      <w:r w:rsidR="00087A04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CA6717">
        <w:rPr>
          <w:rFonts w:ascii="Times New Roman" w:hAnsi="Times New Roman" w:cs="Times New Roman"/>
          <w:sz w:val="28"/>
          <w:szCs w:val="28"/>
        </w:rPr>
        <w:t>по этой категории состоит на очереди 7 семей.</w:t>
      </w:r>
    </w:p>
    <w:p w:rsidR="005B4F80" w:rsidRDefault="00087A04" w:rsidP="005B4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2 семьи</w:t>
      </w:r>
      <w:r w:rsidR="005B4F80" w:rsidRPr="005B4F80">
        <w:rPr>
          <w:rFonts w:ascii="Times New Roman" w:hAnsi="Times New Roman" w:cs="Times New Roman"/>
          <w:sz w:val="28"/>
          <w:szCs w:val="28"/>
        </w:rPr>
        <w:t xml:space="preserve"> </w:t>
      </w:r>
      <w:r w:rsidR="00CA6717" w:rsidRPr="00CA6717">
        <w:rPr>
          <w:rFonts w:ascii="Times New Roman" w:hAnsi="Times New Roman" w:cs="Times New Roman"/>
          <w:sz w:val="28"/>
          <w:szCs w:val="28"/>
        </w:rPr>
        <w:t xml:space="preserve">на очереди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A6717" w:rsidRPr="00CA6717">
        <w:rPr>
          <w:rFonts w:ascii="Times New Roman" w:hAnsi="Times New Roman" w:cs="Times New Roman"/>
          <w:sz w:val="28"/>
          <w:szCs w:val="28"/>
        </w:rPr>
        <w:t xml:space="preserve">нуждающихся в улучшении жилищных условий и признанных малоимущими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CA6717" w:rsidRPr="00CA6717">
        <w:rPr>
          <w:rFonts w:ascii="Times New Roman" w:hAnsi="Times New Roman" w:cs="Times New Roman"/>
          <w:sz w:val="28"/>
          <w:szCs w:val="28"/>
        </w:rPr>
        <w:t xml:space="preserve"> заключения договора социального найма на св</w:t>
      </w:r>
      <w:r w:rsidR="00CA6717">
        <w:rPr>
          <w:rFonts w:ascii="Times New Roman" w:hAnsi="Times New Roman" w:cs="Times New Roman"/>
          <w:sz w:val="28"/>
          <w:szCs w:val="28"/>
        </w:rPr>
        <w:t xml:space="preserve">ободное  муниципальное жилье в </w:t>
      </w:r>
      <w:proofErr w:type="spellStart"/>
      <w:r w:rsidR="00CA6717">
        <w:rPr>
          <w:rFonts w:ascii="Times New Roman" w:hAnsi="Times New Roman" w:cs="Times New Roman"/>
          <w:sz w:val="28"/>
          <w:szCs w:val="28"/>
        </w:rPr>
        <w:t>Ретюнском</w:t>
      </w:r>
      <w:proofErr w:type="spellEnd"/>
      <w:r w:rsidR="00CA6717" w:rsidRPr="00CA671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CA6717" w:rsidRDefault="00CA6717" w:rsidP="005B4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обследованию </w:t>
      </w:r>
      <w:r w:rsidR="00186D63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BE0" w:rsidRDefault="00087A04" w:rsidP="005B4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прово</w:t>
      </w:r>
      <w:r w:rsidR="00CA67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CA6717">
        <w:rPr>
          <w:rFonts w:ascii="Times New Roman" w:hAnsi="Times New Roman" w:cs="Times New Roman"/>
          <w:sz w:val="28"/>
          <w:szCs w:val="28"/>
        </w:rPr>
        <w:t xml:space="preserve"> </w:t>
      </w:r>
      <w:r w:rsidR="00186D63">
        <w:rPr>
          <w:rFonts w:ascii="Times New Roman" w:hAnsi="Times New Roman" w:cs="Times New Roman"/>
          <w:sz w:val="28"/>
          <w:szCs w:val="28"/>
        </w:rPr>
        <w:t xml:space="preserve"> комиссии п</w:t>
      </w:r>
      <w:r>
        <w:rPr>
          <w:rFonts w:ascii="Times New Roman" w:hAnsi="Times New Roman" w:cs="Times New Roman"/>
          <w:sz w:val="28"/>
          <w:szCs w:val="28"/>
        </w:rPr>
        <w:t xml:space="preserve">о обследованию жилых помещений и </w:t>
      </w:r>
      <w:r w:rsidR="00186D63">
        <w:rPr>
          <w:rFonts w:ascii="Times New Roman" w:hAnsi="Times New Roman" w:cs="Times New Roman"/>
          <w:sz w:val="28"/>
          <w:szCs w:val="28"/>
        </w:rPr>
        <w:t xml:space="preserve"> обследованию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717" w:rsidRDefault="00D53BE0" w:rsidP="00D53B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E0">
        <w:rPr>
          <w:rFonts w:ascii="Times New Roman" w:hAnsi="Times New Roman" w:cs="Times New Roman"/>
          <w:b/>
          <w:sz w:val="28"/>
          <w:szCs w:val="28"/>
        </w:rPr>
        <w:t xml:space="preserve">5.4  Разработка и утверждение </w:t>
      </w:r>
      <w:proofErr w:type="gramStart"/>
      <w:r w:rsidR="00294289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294289">
        <w:rPr>
          <w:rFonts w:ascii="Times New Roman" w:hAnsi="Times New Roman" w:cs="Times New Roman"/>
          <w:b/>
          <w:sz w:val="28"/>
          <w:szCs w:val="28"/>
        </w:rPr>
        <w:t xml:space="preserve"> НПА </w:t>
      </w:r>
    </w:p>
    <w:p w:rsidR="006077D0" w:rsidRPr="006077D0" w:rsidRDefault="00294289" w:rsidP="0060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93D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</w:t>
      </w:r>
      <w:r w:rsidR="006077D0" w:rsidRPr="009F793D">
        <w:rPr>
          <w:rFonts w:ascii="Times New Roman" w:hAnsi="Times New Roman" w:cs="Times New Roman"/>
          <w:sz w:val="28"/>
          <w:szCs w:val="28"/>
        </w:rPr>
        <w:t xml:space="preserve"> </w:t>
      </w:r>
      <w:r w:rsidR="004C0CD7" w:rsidRPr="009F793D">
        <w:rPr>
          <w:rFonts w:ascii="Times New Roman" w:hAnsi="Times New Roman" w:cs="Times New Roman"/>
          <w:sz w:val="28"/>
          <w:szCs w:val="28"/>
        </w:rPr>
        <w:t xml:space="preserve">Администрацией принято </w:t>
      </w:r>
      <w:r w:rsidR="00F36062" w:rsidRPr="009F793D">
        <w:rPr>
          <w:rFonts w:ascii="Times New Roman" w:hAnsi="Times New Roman" w:cs="Times New Roman"/>
          <w:sz w:val="28"/>
          <w:szCs w:val="28"/>
        </w:rPr>
        <w:t>140</w:t>
      </w:r>
      <w:r w:rsidRPr="009F793D">
        <w:rPr>
          <w:rFonts w:ascii="Times New Roman" w:hAnsi="Times New Roman" w:cs="Times New Roman"/>
          <w:sz w:val="28"/>
          <w:szCs w:val="28"/>
        </w:rPr>
        <w:t xml:space="preserve"> </w:t>
      </w:r>
      <w:r w:rsidR="003344DA" w:rsidRPr="009F793D">
        <w:rPr>
          <w:rFonts w:ascii="Times New Roman" w:hAnsi="Times New Roman" w:cs="Times New Roman"/>
          <w:sz w:val="28"/>
          <w:szCs w:val="28"/>
        </w:rPr>
        <w:t>НПА</w:t>
      </w:r>
      <w:r w:rsidRPr="009F793D">
        <w:rPr>
          <w:rFonts w:ascii="Times New Roman" w:hAnsi="Times New Roman" w:cs="Times New Roman"/>
          <w:sz w:val="28"/>
          <w:szCs w:val="28"/>
        </w:rPr>
        <w:t>, распоряжений по основной</w:t>
      </w:r>
      <w:r w:rsidR="006077D0" w:rsidRPr="009F793D">
        <w:rPr>
          <w:rFonts w:ascii="Times New Roman" w:hAnsi="Times New Roman" w:cs="Times New Roman"/>
          <w:sz w:val="28"/>
          <w:szCs w:val="28"/>
        </w:rPr>
        <w:t xml:space="preserve"> </w:t>
      </w:r>
      <w:r w:rsidR="00F36062" w:rsidRPr="009F793D">
        <w:rPr>
          <w:rFonts w:ascii="Times New Roman" w:hAnsi="Times New Roman" w:cs="Times New Roman"/>
          <w:sz w:val="28"/>
          <w:szCs w:val="28"/>
        </w:rPr>
        <w:t xml:space="preserve">деятельности – </w:t>
      </w:r>
      <w:r w:rsidR="00F36062" w:rsidRPr="009F793D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Pr="009F793D">
        <w:rPr>
          <w:rFonts w:ascii="Times New Roman" w:hAnsi="Times New Roman" w:cs="Times New Roman"/>
          <w:sz w:val="28"/>
          <w:szCs w:val="28"/>
        </w:rPr>
        <w:t>, р</w:t>
      </w:r>
      <w:r w:rsidR="00F36062" w:rsidRPr="009F793D">
        <w:rPr>
          <w:rFonts w:ascii="Times New Roman" w:hAnsi="Times New Roman" w:cs="Times New Roman"/>
          <w:sz w:val="28"/>
          <w:szCs w:val="28"/>
        </w:rPr>
        <w:t>аспоряжений по личному составу 53</w:t>
      </w:r>
      <w:r w:rsidR="006077D0" w:rsidRPr="009F793D">
        <w:rPr>
          <w:rFonts w:ascii="Times New Roman" w:hAnsi="Times New Roman" w:cs="Times New Roman"/>
          <w:sz w:val="28"/>
          <w:szCs w:val="28"/>
        </w:rPr>
        <w:t xml:space="preserve">. </w:t>
      </w:r>
      <w:r w:rsidR="006077D0" w:rsidRPr="009F793D">
        <w:t xml:space="preserve"> </w:t>
      </w:r>
      <w:r w:rsidR="006077D0" w:rsidRPr="009F793D">
        <w:rPr>
          <w:rFonts w:ascii="Times New Roman" w:hAnsi="Times New Roman" w:cs="Times New Roman"/>
          <w:sz w:val="28"/>
          <w:szCs w:val="28"/>
        </w:rPr>
        <w:t>Все про</w:t>
      </w:r>
      <w:r w:rsidR="004C0CD7" w:rsidRPr="009F793D">
        <w:rPr>
          <w:rFonts w:ascii="Times New Roman" w:hAnsi="Times New Roman" w:cs="Times New Roman"/>
          <w:sz w:val="28"/>
          <w:szCs w:val="28"/>
        </w:rPr>
        <w:t xml:space="preserve">екты и уже утвержденные НПА </w:t>
      </w:r>
      <w:r w:rsidR="006077D0" w:rsidRPr="009F793D">
        <w:rPr>
          <w:rFonts w:ascii="Times New Roman" w:hAnsi="Times New Roman" w:cs="Times New Roman"/>
          <w:sz w:val="28"/>
          <w:szCs w:val="28"/>
        </w:rPr>
        <w:t>проходят антикоррупционную экспертизу в администрации, а также направляются в прокуратуру для правовой экспертизы.</w:t>
      </w:r>
      <w:r w:rsidR="006077D0" w:rsidRPr="006077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77D0" w:rsidRPr="006077D0" w:rsidRDefault="006077D0" w:rsidP="00607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289" w:rsidRDefault="006077D0" w:rsidP="00607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D0">
        <w:rPr>
          <w:rFonts w:ascii="Times New Roman" w:hAnsi="Times New Roman" w:cs="Times New Roman"/>
          <w:sz w:val="28"/>
          <w:szCs w:val="28"/>
        </w:rPr>
        <w:t xml:space="preserve">Все муниципальные нормативные правовые акты, затрагивающие интересы жителей нашего поселения, предоставляются в регистр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6077D0">
        <w:rPr>
          <w:rFonts w:ascii="Times New Roman" w:hAnsi="Times New Roman" w:cs="Times New Roman"/>
          <w:sz w:val="28"/>
          <w:szCs w:val="28"/>
        </w:rPr>
        <w:t xml:space="preserve"> области для дальнейшего размещения в сети Интернет.</w:t>
      </w:r>
    </w:p>
    <w:p w:rsidR="006077D0" w:rsidRPr="00294289" w:rsidRDefault="006077D0" w:rsidP="00607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6FA" w:rsidRPr="008966FA" w:rsidRDefault="005B4F80" w:rsidP="002E08E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3BE0"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="008966FA" w:rsidRPr="008966FA">
        <w:rPr>
          <w:rFonts w:ascii="Times New Roman" w:hAnsi="Times New Roman" w:cs="Times New Roman"/>
          <w:b/>
          <w:sz w:val="28"/>
          <w:szCs w:val="28"/>
        </w:rPr>
        <w:t>Передача полномочи</w:t>
      </w:r>
      <w:r w:rsidR="008966FA" w:rsidRPr="00D53BE0">
        <w:rPr>
          <w:rFonts w:ascii="Times New Roman" w:hAnsi="Times New Roman" w:cs="Times New Roman"/>
          <w:b/>
          <w:sz w:val="28"/>
          <w:szCs w:val="28"/>
        </w:rPr>
        <w:t>й.</w:t>
      </w:r>
    </w:p>
    <w:p w:rsidR="00F73C24" w:rsidRPr="00F33828" w:rsidRDefault="00F73C24" w:rsidP="008966F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3">
        <w:rPr>
          <w:rFonts w:ascii="Times New Roman" w:hAnsi="Times New Roman" w:cs="Times New Roman"/>
          <w:sz w:val="28"/>
          <w:szCs w:val="28"/>
        </w:rPr>
        <w:t>В 20</w:t>
      </w:r>
      <w:r w:rsidR="00442860" w:rsidRPr="00186D63">
        <w:rPr>
          <w:rFonts w:ascii="Times New Roman" w:hAnsi="Times New Roman" w:cs="Times New Roman"/>
          <w:sz w:val="28"/>
          <w:szCs w:val="28"/>
        </w:rPr>
        <w:t>22</w:t>
      </w:r>
      <w:r w:rsidRPr="00186D63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EB6792" w:rsidRPr="00186D6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6D63">
        <w:rPr>
          <w:rFonts w:ascii="Times New Roman" w:hAnsi="Times New Roman" w:cs="Times New Roman"/>
          <w:sz w:val="28"/>
          <w:szCs w:val="28"/>
        </w:rPr>
        <w:t xml:space="preserve">переданы полномочия </w:t>
      </w:r>
      <w:r w:rsidR="00087A04">
        <w:rPr>
          <w:rFonts w:ascii="Times New Roman" w:hAnsi="Times New Roman" w:cs="Times New Roman"/>
          <w:sz w:val="28"/>
          <w:szCs w:val="28"/>
        </w:rPr>
        <w:t xml:space="preserve">на уровень </w:t>
      </w:r>
      <w:proofErr w:type="spellStart"/>
      <w:r w:rsidRPr="00186D6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86D63">
        <w:rPr>
          <w:rFonts w:ascii="Times New Roman" w:hAnsi="Times New Roman" w:cs="Times New Roman"/>
          <w:sz w:val="28"/>
          <w:szCs w:val="28"/>
        </w:rPr>
        <w:t xml:space="preserve"> муниципального района, касающиеся вопросов архитектуры и градостроительства, территориального планирования, работы единой дежурной диспетчерской службы, по осуществлению мероприятий ГО и ЧС, исполнению бюджета поселения, по осуществлению внешнего муниципального финансового контроля, газоснабжения населения.</w:t>
      </w:r>
    </w:p>
    <w:p w:rsidR="00520BC1" w:rsidRPr="00F33828" w:rsidRDefault="00520BC1" w:rsidP="00CF476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6A4" w:rsidRPr="00F33828" w:rsidRDefault="002E08ED" w:rsidP="002E0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C0572" w:rsidRPr="00F33828">
        <w:rPr>
          <w:rFonts w:ascii="Times New Roman" w:hAnsi="Times New Roman" w:cs="Times New Roman"/>
          <w:b/>
          <w:sz w:val="28"/>
          <w:szCs w:val="28"/>
        </w:rPr>
        <w:t>Д</w:t>
      </w:r>
      <w:r w:rsidR="00CC543B">
        <w:rPr>
          <w:rFonts w:ascii="Times New Roman" w:hAnsi="Times New Roman" w:cs="Times New Roman"/>
          <w:b/>
          <w:sz w:val="28"/>
          <w:szCs w:val="28"/>
        </w:rPr>
        <w:t>орожная деятельность.</w:t>
      </w:r>
    </w:p>
    <w:p w:rsidR="00CB35DE" w:rsidRPr="00F33828" w:rsidRDefault="007E46A4" w:rsidP="00CB35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Ретюнское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расположено вдоль автомагистрали Киевское шоссе. Автотранспортная сеть территории поселения состоит из дорог твердого и грунтового покрытия, находящихся в региональной собственности - общая протяженность 71,0 км, из них с твердым покрытием 24,0 км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дорог местного значения общего пользования, расположенных в черте населенных пунктов в основном это грунтовые дороги – общей протяженностью </w:t>
      </w:r>
      <w:r w:rsidR="00D3209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24,83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(из кот</w:t>
      </w:r>
      <w:r w:rsidR="00D4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с асфальтовым покрытием 1,9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км). </w:t>
      </w:r>
      <w:r w:rsidR="00CB35DE" w:rsidRPr="00F33828">
        <w:rPr>
          <w:rFonts w:ascii="Times New Roman" w:hAnsi="Times New Roman" w:cs="Times New Roman"/>
          <w:sz w:val="28"/>
          <w:szCs w:val="28"/>
        </w:rPr>
        <w:t>Обслуживание д</w:t>
      </w:r>
      <w:r w:rsidR="00BC7817">
        <w:rPr>
          <w:rFonts w:ascii="Times New Roman" w:hAnsi="Times New Roman" w:cs="Times New Roman"/>
          <w:sz w:val="28"/>
          <w:szCs w:val="28"/>
        </w:rPr>
        <w:t>орог в границах поселения в 2022</w:t>
      </w:r>
      <w:r w:rsidR="00CB35DE" w:rsidRPr="00F33828">
        <w:rPr>
          <w:rFonts w:ascii="Times New Roman" w:hAnsi="Times New Roman" w:cs="Times New Roman"/>
          <w:sz w:val="28"/>
          <w:szCs w:val="28"/>
        </w:rPr>
        <w:t xml:space="preserve"> году осуществляли:</w:t>
      </w:r>
    </w:p>
    <w:p w:rsidR="00CB35DE" w:rsidRPr="00F33828" w:rsidRDefault="00CB35DE" w:rsidP="00CB35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- федеральная трасса с развязками – ООО «ГИДОР»</w:t>
      </w:r>
    </w:p>
    <w:p w:rsidR="00CB35DE" w:rsidRPr="00F33828" w:rsidRDefault="00CB35DE" w:rsidP="00CB35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- региональные дороги –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Волосовское</w:t>
      </w:r>
      <w:proofErr w:type="spellEnd"/>
      <w:r w:rsidRPr="00F33828">
        <w:rPr>
          <w:rFonts w:ascii="Times New Roman" w:hAnsi="Times New Roman" w:cs="Times New Roman"/>
          <w:sz w:val="28"/>
          <w:szCs w:val="28"/>
        </w:rPr>
        <w:t xml:space="preserve"> ДРСУ</w:t>
      </w:r>
    </w:p>
    <w:p w:rsidR="00CB35DE" w:rsidRPr="00F33828" w:rsidRDefault="00CB35DE" w:rsidP="00CB35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- межпоселковые дороги – ООО «Вираж»</w:t>
      </w:r>
    </w:p>
    <w:p w:rsidR="000E593F" w:rsidRDefault="00CB35DE" w:rsidP="002E08E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F33828">
        <w:rPr>
          <w:rFonts w:ascii="Times New Roman" w:hAnsi="Times New Roman" w:cs="Times New Roman"/>
          <w:sz w:val="28"/>
          <w:szCs w:val="28"/>
        </w:rPr>
        <w:t xml:space="preserve"> дороги – </w:t>
      </w:r>
      <w:r w:rsidR="00087A04">
        <w:rPr>
          <w:rFonts w:ascii="Times New Roman" w:hAnsi="Times New Roman" w:cs="Times New Roman"/>
          <w:sz w:val="28"/>
          <w:szCs w:val="28"/>
        </w:rPr>
        <w:t>по отдельным договорам</w:t>
      </w:r>
      <w:r w:rsidR="002E0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8ED" w:rsidRPr="00F33828" w:rsidRDefault="002E08ED" w:rsidP="002E08E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08ED" w:rsidRPr="002E08ED" w:rsidRDefault="000E593F" w:rsidP="004C0CD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пассажирских перевозок занимается ООО «Имидж» и ИП Голуб А.В.. Среднесписочное количество маршрутов в день – 13. Объем пассажирооборота в день в среднем составляет</w:t>
      </w:r>
      <w:r w:rsidR="00286BAA" w:rsidRPr="0028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28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человек, из них 50% льготников.</w:t>
      </w:r>
      <w:r w:rsidR="00286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90C" w:rsidRPr="00F33828" w:rsidRDefault="0096693A" w:rsidP="00345C3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79368E" w:rsidRPr="00F3382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7AF3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1100D8">
        <w:rPr>
          <w:rFonts w:ascii="Times New Roman" w:hAnsi="Times New Roman" w:cs="Times New Roman"/>
          <w:sz w:val="28"/>
          <w:szCs w:val="28"/>
        </w:rPr>
        <w:t>в рамках</w:t>
      </w:r>
      <w:r w:rsidR="0003054D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1100D8" w:rsidRPr="001100D8">
        <w:rPr>
          <w:rFonts w:ascii="Times New Roman" w:hAnsi="Times New Roman" w:cs="Times New Roman"/>
          <w:sz w:val="28"/>
          <w:szCs w:val="28"/>
        </w:rPr>
        <w:t xml:space="preserve"> Ленинградской области «Развитие </w:t>
      </w:r>
      <w:r w:rsidR="0003054D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="001100D8" w:rsidRPr="001100D8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 w:rsidR="001100D8">
        <w:rPr>
          <w:rFonts w:ascii="Times New Roman" w:hAnsi="Times New Roman" w:cs="Times New Roman"/>
          <w:sz w:val="28"/>
          <w:szCs w:val="28"/>
        </w:rPr>
        <w:t xml:space="preserve"> </w:t>
      </w:r>
      <w:r w:rsidR="00317AF3" w:rsidRPr="00F33828">
        <w:rPr>
          <w:rFonts w:ascii="Times New Roman" w:hAnsi="Times New Roman" w:cs="Times New Roman"/>
          <w:b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b/>
          <w:sz w:val="28"/>
          <w:szCs w:val="28"/>
        </w:rPr>
        <w:t>комитета по  дорожному хозяйству ЛО</w:t>
      </w:r>
      <w:r w:rsidR="00317AF3" w:rsidRPr="00F3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4 120 138,80</w:t>
      </w:r>
      <w:r w:rsidR="0079368E" w:rsidRPr="00F33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F3" w:rsidRPr="00F33828">
        <w:rPr>
          <w:rFonts w:ascii="Times New Roman" w:hAnsi="Times New Roman" w:cs="Times New Roman"/>
          <w:sz w:val="28"/>
          <w:szCs w:val="28"/>
        </w:rPr>
        <w:t xml:space="preserve">руб. при </w:t>
      </w:r>
      <w:r w:rsidR="00500214" w:rsidRPr="00F33828">
        <w:rPr>
          <w:rFonts w:ascii="Times New Roman" w:hAnsi="Times New Roman" w:cs="Times New Roman"/>
          <w:b/>
          <w:sz w:val="28"/>
          <w:szCs w:val="28"/>
        </w:rPr>
        <w:t>9</w:t>
      </w:r>
      <w:r w:rsidR="00317AF3" w:rsidRPr="00F33828">
        <w:rPr>
          <w:rFonts w:ascii="Times New Roman" w:hAnsi="Times New Roman" w:cs="Times New Roman"/>
          <w:b/>
          <w:sz w:val="28"/>
          <w:szCs w:val="28"/>
        </w:rPr>
        <w:t>%</w:t>
      </w:r>
      <w:r w:rsidR="00317AF3" w:rsidRPr="00F338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7AF3" w:rsidRPr="00F33828">
        <w:rPr>
          <w:rFonts w:ascii="Times New Roman" w:hAnsi="Times New Roman" w:cs="Times New Roman"/>
          <w:sz w:val="28"/>
          <w:szCs w:val="28"/>
        </w:rPr>
        <w:t>софина</w:t>
      </w:r>
      <w:r w:rsidR="00BC7817">
        <w:rPr>
          <w:rFonts w:ascii="Times New Roman" w:hAnsi="Times New Roman" w:cs="Times New Roman"/>
          <w:sz w:val="28"/>
          <w:szCs w:val="28"/>
        </w:rPr>
        <w:t>нсировании</w:t>
      </w:r>
      <w:proofErr w:type="spellEnd"/>
      <w:r w:rsidR="00BC7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средств местного</w:t>
      </w:r>
      <w:r w:rsidR="00BC781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817">
        <w:rPr>
          <w:rFonts w:ascii="Times New Roman" w:hAnsi="Times New Roman" w:cs="Times New Roman"/>
          <w:sz w:val="28"/>
          <w:szCs w:val="28"/>
        </w:rPr>
        <w:t xml:space="preserve"> </w:t>
      </w:r>
      <w:r w:rsidR="00AA3B9D">
        <w:rPr>
          <w:rFonts w:ascii="Times New Roman" w:hAnsi="Times New Roman" w:cs="Times New Roman"/>
          <w:sz w:val="28"/>
          <w:szCs w:val="28"/>
        </w:rPr>
        <w:t>выполнен</w:t>
      </w:r>
      <w:r w:rsidR="00EB648A">
        <w:rPr>
          <w:rFonts w:ascii="Times New Roman" w:hAnsi="Times New Roman" w:cs="Times New Roman"/>
          <w:sz w:val="28"/>
          <w:szCs w:val="28"/>
        </w:rPr>
        <w:t xml:space="preserve"> капитальный</w:t>
      </w:r>
      <w:r w:rsidR="00BC7817">
        <w:rPr>
          <w:rFonts w:ascii="Times New Roman" w:hAnsi="Times New Roman" w:cs="Times New Roman"/>
          <w:sz w:val="28"/>
          <w:szCs w:val="28"/>
        </w:rPr>
        <w:t xml:space="preserve"> </w:t>
      </w:r>
      <w:r w:rsidR="00EB648A">
        <w:rPr>
          <w:rFonts w:ascii="Times New Roman" w:hAnsi="Times New Roman" w:cs="Times New Roman"/>
          <w:sz w:val="28"/>
          <w:szCs w:val="28"/>
        </w:rPr>
        <w:t>ремонт</w:t>
      </w:r>
      <w:r w:rsidRPr="0096693A">
        <w:rPr>
          <w:rFonts w:ascii="Times New Roman" w:hAnsi="Times New Roman" w:cs="Times New Roman"/>
          <w:sz w:val="28"/>
          <w:szCs w:val="28"/>
        </w:rPr>
        <w:t xml:space="preserve"> </w:t>
      </w:r>
      <w:r w:rsidRPr="0096693A">
        <w:rPr>
          <w:rFonts w:ascii="Times New Roman" w:hAnsi="Times New Roman" w:cs="Times New Roman"/>
          <w:sz w:val="28"/>
          <w:szCs w:val="28"/>
        </w:rPr>
        <w:lastRenderedPageBreak/>
        <w:t>автомобильн</w:t>
      </w:r>
      <w:r w:rsidR="00EB648A">
        <w:rPr>
          <w:rFonts w:ascii="Times New Roman" w:hAnsi="Times New Roman" w:cs="Times New Roman"/>
          <w:sz w:val="28"/>
          <w:szCs w:val="28"/>
        </w:rPr>
        <w:t>ой</w:t>
      </w:r>
      <w:r w:rsidRPr="0096693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EB648A">
        <w:rPr>
          <w:rFonts w:ascii="Times New Roman" w:hAnsi="Times New Roman" w:cs="Times New Roman"/>
          <w:sz w:val="28"/>
          <w:szCs w:val="28"/>
        </w:rPr>
        <w:t>и</w:t>
      </w:r>
      <w:r w:rsidRPr="0096693A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EB648A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</w:t>
      </w:r>
      <w:r w:rsidRPr="0096693A">
        <w:rPr>
          <w:rFonts w:ascii="Times New Roman" w:hAnsi="Times New Roman" w:cs="Times New Roman"/>
          <w:sz w:val="28"/>
          <w:szCs w:val="28"/>
        </w:rPr>
        <w:t>от д. № 5 по ул. Центральная и от  д. № 11 по ул. Центральная до школы</w:t>
      </w:r>
      <w:r w:rsidR="00310C45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310C45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proofErr w:type="gramEnd"/>
      <w:r w:rsidR="009C1F34">
        <w:rPr>
          <w:rFonts w:ascii="Times New Roman" w:hAnsi="Times New Roman" w:cs="Times New Roman"/>
          <w:sz w:val="28"/>
          <w:szCs w:val="28"/>
        </w:rPr>
        <w:t xml:space="preserve"> протяженностью 464 метра</w:t>
      </w:r>
      <w:r w:rsidR="00310C45">
        <w:rPr>
          <w:rFonts w:ascii="Times New Roman" w:hAnsi="Times New Roman" w:cs="Times New Roman"/>
          <w:sz w:val="28"/>
          <w:szCs w:val="28"/>
        </w:rPr>
        <w:t>.</w:t>
      </w:r>
    </w:p>
    <w:p w:rsidR="000D6BBD" w:rsidRPr="00F33828" w:rsidRDefault="00DB190C" w:rsidP="00B769E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За счет средств поселения так же выполнены работы</w:t>
      </w:r>
      <w:r w:rsidR="00B769E0" w:rsidRPr="00F33828">
        <w:rPr>
          <w:rFonts w:ascii="Times New Roman" w:hAnsi="Times New Roman" w:cs="Times New Roman"/>
          <w:sz w:val="28"/>
          <w:szCs w:val="28"/>
        </w:rPr>
        <w:t xml:space="preserve"> по </w:t>
      </w:r>
      <w:r w:rsidR="004C0CD7">
        <w:rPr>
          <w:rFonts w:ascii="Times New Roman" w:hAnsi="Times New Roman" w:cs="Times New Roman"/>
          <w:sz w:val="28"/>
          <w:szCs w:val="28"/>
        </w:rPr>
        <w:t>частичному ремонту автомобильной</w:t>
      </w:r>
      <w:r w:rsidRPr="00F3382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C0CD7">
        <w:rPr>
          <w:rFonts w:ascii="Times New Roman" w:hAnsi="Times New Roman" w:cs="Times New Roman"/>
          <w:sz w:val="28"/>
          <w:szCs w:val="28"/>
        </w:rPr>
        <w:t>и</w:t>
      </w:r>
      <w:r w:rsidRPr="00F33828">
        <w:rPr>
          <w:rFonts w:ascii="Times New Roman" w:hAnsi="Times New Roman" w:cs="Times New Roman"/>
          <w:sz w:val="28"/>
          <w:szCs w:val="28"/>
        </w:rPr>
        <w:t xml:space="preserve"> местного значения в деревне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="00AB11D1" w:rsidRPr="00F33828">
        <w:rPr>
          <w:rFonts w:ascii="Times New Roman" w:hAnsi="Times New Roman" w:cs="Times New Roman"/>
          <w:sz w:val="28"/>
          <w:szCs w:val="28"/>
        </w:rPr>
        <w:t xml:space="preserve"> ул.</w:t>
      </w:r>
      <w:r w:rsidR="009A6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1D1" w:rsidRPr="00F33828">
        <w:rPr>
          <w:rFonts w:ascii="Times New Roman" w:hAnsi="Times New Roman" w:cs="Times New Roman"/>
          <w:sz w:val="28"/>
          <w:szCs w:val="28"/>
        </w:rPr>
        <w:t>Болотная</w:t>
      </w:r>
      <w:proofErr w:type="gramEnd"/>
      <w:r w:rsidR="009A6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D3F" w:rsidRPr="00F33828" w:rsidRDefault="009A6F1E" w:rsidP="00D3209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</w:t>
      </w:r>
      <w:r w:rsidR="00B769E0" w:rsidRPr="00F33828">
        <w:rPr>
          <w:rFonts w:ascii="Times New Roman" w:hAnsi="Times New Roman" w:cs="Times New Roman"/>
          <w:sz w:val="28"/>
          <w:szCs w:val="28"/>
        </w:rPr>
        <w:t>сь</w:t>
      </w:r>
      <w:r w:rsidR="006557D6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8B18BC" w:rsidRPr="00F3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содержанию дорог: </w:t>
      </w:r>
      <w:r w:rsidR="008B18BC" w:rsidRPr="00F33828">
        <w:rPr>
          <w:rFonts w:ascii="Times New Roman" w:hAnsi="Times New Roman" w:cs="Times New Roman"/>
          <w:sz w:val="28"/>
          <w:szCs w:val="28"/>
        </w:rPr>
        <w:t>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подсыпка, подметание, </w:t>
      </w:r>
      <w:r w:rsidRPr="009A6F1E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2A3CF1" w:rsidRPr="00F33828">
        <w:rPr>
          <w:rFonts w:ascii="Times New Roman" w:hAnsi="Times New Roman" w:cs="Times New Roman"/>
          <w:sz w:val="28"/>
          <w:szCs w:val="28"/>
        </w:rPr>
        <w:t xml:space="preserve">. </w:t>
      </w:r>
      <w:r w:rsidR="001100D8">
        <w:rPr>
          <w:rFonts w:ascii="Times New Roman" w:hAnsi="Times New Roman" w:cs="Times New Roman"/>
          <w:sz w:val="28"/>
          <w:szCs w:val="28"/>
        </w:rPr>
        <w:t>Работы по подготовке</w:t>
      </w:r>
      <w:r w:rsidR="00AA3B9D">
        <w:rPr>
          <w:rFonts w:ascii="Times New Roman" w:hAnsi="Times New Roman" w:cs="Times New Roman"/>
          <w:sz w:val="28"/>
          <w:szCs w:val="28"/>
        </w:rPr>
        <w:t xml:space="preserve"> и проверке</w:t>
      </w:r>
      <w:r w:rsidR="001100D8" w:rsidRPr="001100D8">
        <w:rPr>
          <w:rFonts w:ascii="Times New Roman" w:hAnsi="Times New Roman" w:cs="Times New Roman"/>
          <w:sz w:val="28"/>
          <w:szCs w:val="28"/>
        </w:rPr>
        <w:t xml:space="preserve"> смет на ремонт дорог</w:t>
      </w:r>
      <w:r w:rsidR="001100D8">
        <w:rPr>
          <w:rFonts w:ascii="Times New Roman" w:hAnsi="Times New Roman" w:cs="Times New Roman"/>
          <w:sz w:val="28"/>
          <w:szCs w:val="28"/>
        </w:rPr>
        <w:t>.</w:t>
      </w:r>
    </w:p>
    <w:p w:rsidR="00087A04" w:rsidRDefault="00EE6008" w:rsidP="001100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В 20</w:t>
      </w:r>
      <w:r w:rsidR="009A6F1E">
        <w:rPr>
          <w:rFonts w:ascii="Times New Roman" w:hAnsi="Times New Roman" w:cs="Times New Roman"/>
          <w:sz w:val="28"/>
          <w:szCs w:val="28"/>
        </w:rPr>
        <w:t>22</w:t>
      </w:r>
      <w:r w:rsidR="00FD169F" w:rsidRPr="00F338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6F1E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9A6F1E">
        <w:rPr>
          <w:rFonts w:ascii="Times New Roman" w:hAnsi="Times New Roman" w:cs="Times New Roman"/>
          <w:sz w:val="28"/>
          <w:szCs w:val="28"/>
        </w:rPr>
        <w:t>разработке</w:t>
      </w:r>
      <w:r w:rsidR="00B769E0" w:rsidRPr="00F3382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32092" w:rsidRPr="00F33828">
        <w:rPr>
          <w:rFonts w:ascii="Times New Roman" w:hAnsi="Times New Roman" w:cs="Times New Roman"/>
          <w:sz w:val="28"/>
          <w:szCs w:val="28"/>
        </w:rPr>
        <w:t>а</w:t>
      </w:r>
      <w:r w:rsidR="00B769E0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Pr="00F33828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EB648A">
        <w:rPr>
          <w:rFonts w:ascii="Times New Roman" w:hAnsi="Times New Roman" w:cs="Times New Roman"/>
          <w:sz w:val="28"/>
          <w:szCs w:val="28"/>
        </w:rPr>
        <w:t>и оценк</w:t>
      </w:r>
      <w:r w:rsidR="00087A04">
        <w:rPr>
          <w:rFonts w:ascii="Times New Roman" w:hAnsi="Times New Roman" w:cs="Times New Roman"/>
          <w:sz w:val="28"/>
          <w:szCs w:val="28"/>
        </w:rPr>
        <w:t>е</w:t>
      </w:r>
      <w:r w:rsidR="00EB648A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</w:t>
      </w:r>
      <w:proofErr w:type="spellStart"/>
      <w:r w:rsidR="00EB648A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EB64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3828">
        <w:rPr>
          <w:rFonts w:ascii="Times New Roman" w:hAnsi="Times New Roman" w:cs="Times New Roman"/>
          <w:sz w:val="28"/>
          <w:szCs w:val="28"/>
        </w:rPr>
        <w:t>.</w:t>
      </w:r>
      <w:r w:rsidR="00B769E0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D32092" w:rsidRPr="00F33828">
        <w:rPr>
          <w:rFonts w:ascii="Times New Roman" w:hAnsi="Times New Roman" w:cs="Times New Roman"/>
          <w:sz w:val="28"/>
          <w:szCs w:val="28"/>
        </w:rPr>
        <w:t xml:space="preserve">Следующий этап, установка дорожных знаков согласно разработанным </w:t>
      </w:r>
      <w:r w:rsidR="009C1F34">
        <w:rPr>
          <w:rFonts w:ascii="Times New Roman" w:hAnsi="Times New Roman" w:cs="Times New Roman"/>
          <w:sz w:val="28"/>
          <w:szCs w:val="28"/>
        </w:rPr>
        <w:t>схемам</w:t>
      </w:r>
      <w:r w:rsidR="00D32092" w:rsidRPr="00F33828">
        <w:rPr>
          <w:rFonts w:ascii="Times New Roman" w:hAnsi="Times New Roman" w:cs="Times New Roman"/>
          <w:sz w:val="28"/>
          <w:szCs w:val="28"/>
        </w:rPr>
        <w:t>.</w:t>
      </w:r>
      <w:r w:rsidR="00F1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34" w:rsidRPr="00F33828" w:rsidRDefault="00F10C37" w:rsidP="001100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 поставлены на кадастровый учет </w:t>
      </w:r>
      <w:r w:rsidR="00290E43">
        <w:rPr>
          <w:rFonts w:ascii="Times New Roman" w:hAnsi="Times New Roman" w:cs="Times New Roman"/>
          <w:sz w:val="28"/>
          <w:szCs w:val="28"/>
        </w:rPr>
        <w:t>8 земельных участков по</w:t>
      </w:r>
      <w:r w:rsidR="0000768D">
        <w:rPr>
          <w:rFonts w:ascii="Times New Roman" w:hAnsi="Times New Roman" w:cs="Times New Roman"/>
          <w:sz w:val="28"/>
          <w:szCs w:val="28"/>
        </w:rPr>
        <w:t>д</w:t>
      </w:r>
      <w:r w:rsidR="00290E43">
        <w:rPr>
          <w:rFonts w:ascii="Times New Roman" w:hAnsi="Times New Roman" w:cs="Times New Roman"/>
          <w:sz w:val="28"/>
          <w:szCs w:val="28"/>
        </w:rPr>
        <w:t xml:space="preserve"> автомобильными дорогами местного значения и внесены в реестр муниципаль</w:t>
      </w:r>
      <w:r w:rsidR="00AA3B9D">
        <w:rPr>
          <w:rFonts w:ascii="Times New Roman" w:hAnsi="Times New Roman" w:cs="Times New Roman"/>
          <w:sz w:val="28"/>
          <w:szCs w:val="28"/>
        </w:rPr>
        <w:t>ного имущества из общего перечн</w:t>
      </w:r>
      <w:r w:rsidR="00290E43">
        <w:rPr>
          <w:rFonts w:ascii="Times New Roman" w:hAnsi="Times New Roman" w:cs="Times New Roman"/>
          <w:sz w:val="28"/>
          <w:szCs w:val="28"/>
        </w:rPr>
        <w:t>я автомобильных дорог.</w:t>
      </w:r>
    </w:p>
    <w:p w:rsidR="005A0C2D" w:rsidRDefault="005A0C2D" w:rsidP="006A7D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6154E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EB648A">
        <w:rPr>
          <w:rFonts w:ascii="Times New Roman" w:hAnsi="Times New Roman" w:cs="Times New Roman"/>
          <w:sz w:val="28"/>
          <w:szCs w:val="28"/>
        </w:rPr>
        <w:t>текущем</w:t>
      </w:r>
      <w:r w:rsidR="00F6154E" w:rsidRPr="00F33828">
        <w:rPr>
          <w:rFonts w:ascii="Times New Roman" w:hAnsi="Times New Roman" w:cs="Times New Roman"/>
          <w:sz w:val="28"/>
          <w:szCs w:val="28"/>
        </w:rPr>
        <w:t xml:space="preserve"> год</w:t>
      </w:r>
      <w:r w:rsidR="00EB648A">
        <w:rPr>
          <w:rFonts w:ascii="Times New Roman" w:hAnsi="Times New Roman" w:cs="Times New Roman"/>
          <w:sz w:val="28"/>
          <w:szCs w:val="28"/>
        </w:rPr>
        <w:t>у</w:t>
      </w:r>
      <w:r w:rsidR="00F6154E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9C1F34">
        <w:rPr>
          <w:rFonts w:ascii="Times New Roman" w:hAnsi="Times New Roman" w:cs="Times New Roman"/>
          <w:sz w:val="28"/>
          <w:szCs w:val="28"/>
        </w:rPr>
        <w:t xml:space="preserve">будет отремонтирована </w:t>
      </w:r>
      <w:r w:rsidR="00EB648A">
        <w:rPr>
          <w:rFonts w:ascii="Times New Roman" w:hAnsi="Times New Roman" w:cs="Times New Roman"/>
          <w:sz w:val="28"/>
          <w:szCs w:val="28"/>
        </w:rPr>
        <w:t xml:space="preserve">автомобильная дорога по </w:t>
      </w:r>
      <w:r w:rsidR="009C1F34">
        <w:rPr>
          <w:rFonts w:ascii="Times New Roman" w:hAnsi="Times New Roman" w:cs="Times New Roman"/>
          <w:sz w:val="28"/>
          <w:szCs w:val="28"/>
        </w:rPr>
        <w:t xml:space="preserve">ул. Рыбацкая в деревне </w:t>
      </w:r>
      <w:proofErr w:type="spellStart"/>
      <w:r w:rsidR="009C1F34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="009C1F34">
        <w:rPr>
          <w:rFonts w:ascii="Times New Roman" w:hAnsi="Times New Roman" w:cs="Times New Roman"/>
          <w:sz w:val="28"/>
          <w:szCs w:val="28"/>
        </w:rPr>
        <w:t xml:space="preserve"> протяженностью  </w:t>
      </w:r>
      <w:r w:rsidR="000E7C3D" w:rsidRPr="000E7C3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86BAA">
        <w:rPr>
          <w:rFonts w:ascii="Times New Roman" w:hAnsi="Times New Roman" w:cs="Times New Roman"/>
          <w:sz w:val="28"/>
          <w:szCs w:val="28"/>
        </w:rPr>
        <w:t xml:space="preserve">1166 </w:t>
      </w:r>
      <w:r w:rsidR="000E7C3D">
        <w:rPr>
          <w:rFonts w:ascii="Times New Roman" w:hAnsi="Times New Roman" w:cs="Times New Roman"/>
          <w:sz w:val="28"/>
          <w:szCs w:val="28"/>
        </w:rPr>
        <w:t>метра</w:t>
      </w:r>
    </w:p>
    <w:p w:rsidR="00F6154E" w:rsidRPr="005236F4" w:rsidRDefault="000E7C3D" w:rsidP="006A7D3F">
      <w:pPr>
        <w:spacing w:after="0"/>
        <w:ind w:firstLine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7C3D">
        <w:rPr>
          <w:rFonts w:ascii="Times New Roman" w:hAnsi="Times New Roman" w:cs="Times New Roman"/>
          <w:sz w:val="28"/>
          <w:szCs w:val="28"/>
        </w:rPr>
        <w:t xml:space="preserve">  </w:t>
      </w:r>
      <w:r w:rsidR="009C1F34" w:rsidRPr="000E7C3D">
        <w:rPr>
          <w:rFonts w:ascii="Times New Roman" w:hAnsi="Times New Roman" w:cs="Times New Roman"/>
          <w:sz w:val="28"/>
          <w:szCs w:val="28"/>
        </w:rPr>
        <w:t xml:space="preserve"> </w:t>
      </w:r>
      <w:r w:rsidR="009C1F34" w:rsidRPr="005236F4">
        <w:rPr>
          <w:rFonts w:ascii="Times New Roman" w:hAnsi="Times New Roman" w:cs="Times New Roman"/>
          <w:color w:val="1F497D" w:themeColor="text2"/>
          <w:sz w:val="28"/>
          <w:szCs w:val="28"/>
        </w:rPr>
        <w:t>на сумму 8 907 723,55 рублей.</w:t>
      </w:r>
      <w:r w:rsidR="00AA3B9D" w:rsidRPr="005236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54080F" w:rsidRPr="00F33828" w:rsidRDefault="0054080F" w:rsidP="000E5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DDD" w:rsidRDefault="002E08ED" w:rsidP="002E0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ED">
        <w:rPr>
          <w:rFonts w:ascii="Times New Roman" w:hAnsi="Times New Roman" w:cs="Times New Roman"/>
          <w:b/>
          <w:sz w:val="28"/>
          <w:szCs w:val="28"/>
        </w:rPr>
        <w:t xml:space="preserve">7. Развитие благоустройства </w:t>
      </w:r>
      <w:proofErr w:type="spellStart"/>
      <w:r w:rsidRPr="002E08ED">
        <w:rPr>
          <w:rFonts w:ascii="Times New Roman" w:hAnsi="Times New Roman" w:cs="Times New Roman"/>
          <w:b/>
          <w:sz w:val="28"/>
          <w:szCs w:val="28"/>
        </w:rPr>
        <w:t>Ретюнского</w:t>
      </w:r>
      <w:proofErr w:type="spellEnd"/>
      <w:r w:rsidRPr="002E08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6AE1" w:rsidRPr="002E08ED" w:rsidRDefault="00756AE1" w:rsidP="002E0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2D">
        <w:rPr>
          <w:rFonts w:ascii="Times New Roman" w:hAnsi="Times New Roman" w:cs="Times New Roman"/>
          <w:b/>
          <w:sz w:val="28"/>
          <w:szCs w:val="28"/>
        </w:rPr>
        <w:t xml:space="preserve">   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0C2D">
        <w:rPr>
          <w:rFonts w:ascii="Times New Roman" w:hAnsi="Times New Roman" w:cs="Times New Roman"/>
          <w:b/>
          <w:sz w:val="28"/>
          <w:szCs w:val="28"/>
        </w:rPr>
        <w:t xml:space="preserve"> Благоустройство и озеленение территории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C5A" w:rsidRPr="00CE6C5A" w:rsidRDefault="00CE6C5A" w:rsidP="00CE6C5A">
      <w:pPr>
        <w:spacing w:after="0"/>
        <w:ind w:firstLine="851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E6C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2022 году </w:t>
      </w:r>
      <w:r w:rsidRPr="00CE6C5A">
        <w:rPr>
          <w:rFonts w:ascii="Times New Roman" w:hAnsi="Times New Roman" w:cs="Times New Roman"/>
          <w:sz w:val="28"/>
          <w:szCs w:val="28"/>
        </w:rPr>
        <w:t xml:space="preserve">пешеходные зоны от Дома Культуры до МКД 5 и МКД 6  обустроены пешеходными дорожками из тротуарной плитки рамках № 3-оз  </w:t>
      </w: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(на  сумму 1 152 211р)</w:t>
      </w:r>
    </w:p>
    <w:p w:rsidR="00CE6C5A" w:rsidRDefault="00CE6C5A" w:rsidP="00CE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5A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CE6C5A">
        <w:rPr>
          <w:rFonts w:ascii="Times New Roman" w:hAnsi="Times New Roman" w:cs="Times New Roman"/>
          <w:sz w:val="28"/>
          <w:szCs w:val="28"/>
        </w:rPr>
        <w:t xml:space="preserve"> году в рамках № 3-оз  будет обустроена автомобильная стоянка на общественной территории по ул. Центральная у. МКД 5 и 6</w:t>
      </w:r>
      <w:r>
        <w:rPr>
          <w:rFonts w:ascii="Times New Roman" w:hAnsi="Times New Roman" w:cs="Times New Roman"/>
          <w:sz w:val="28"/>
          <w:szCs w:val="28"/>
        </w:rPr>
        <w:t xml:space="preserve"> (около трансформаторной подстанции)</w:t>
      </w:r>
      <w:r w:rsidRPr="00CE6C5A">
        <w:rPr>
          <w:rFonts w:ascii="Times New Roman" w:hAnsi="Times New Roman" w:cs="Times New Roman"/>
          <w:sz w:val="28"/>
          <w:szCs w:val="28"/>
        </w:rPr>
        <w:t>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В 2022 году в  рамках  реализации федерального проекта «Формирование комфортной городской среды» были  выполнены работы по благоустройству общественного пространства «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Ретюнское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Запрудье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. В результате выполненных работ мы получили обустроенные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зонированные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территории для активного детского отдыха, рыбалки, настольных игр, тихого отдыха на пляже, активного отдыха на волейбольной площадке на песке. Каждая зона объединена между собой   пешеходными дорожками с освещением. Получилась уютная лесопарковая  территория</w:t>
      </w:r>
      <w:r w:rsidR="00535616">
        <w:rPr>
          <w:rFonts w:ascii="Times New Roman" w:hAnsi="Times New Roman" w:cs="Times New Roman"/>
          <w:sz w:val="28"/>
          <w:szCs w:val="28"/>
        </w:rPr>
        <w:t xml:space="preserve"> для отдыха и прогулок</w:t>
      </w:r>
      <w:r w:rsidRPr="005A0C2D">
        <w:rPr>
          <w:rFonts w:ascii="Times New Roman" w:hAnsi="Times New Roman" w:cs="Times New Roman"/>
          <w:sz w:val="28"/>
          <w:szCs w:val="28"/>
        </w:rPr>
        <w:t>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lastRenderedPageBreak/>
        <w:t>В текущем году предстоит реализация проекта благоустройства общественного пространства по ул. Центральная между открытым плоскостным физкультурно-спортивным сооружением и домом №7, и реализация проекта  благоустройства дворовой территории многоквартирного дома № 7. Проект благоустройства дворовой территории в рамках регионального проекта «Формирование комфортной городской среды» будет реализован благодаря жителям дома № 7, их активной жизненной позиции и желания.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Участвовать в отборе  регионального проекта КФГ выразили свое желание жители МКД 1</w:t>
      </w:r>
      <w:r w:rsidR="00535616">
        <w:rPr>
          <w:rFonts w:ascii="Times New Roman" w:hAnsi="Times New Roman" w:cs="Times New Roman"/>
          <w:sz w:val="28"/>
          <w:szCs w:val="28"/>
        </w:rPr>
        <w:t>1</w:t>
      </w:r>
      <w:r w:rsidRPr="005A0C2D">
        <w:rPr>
          <w:rFonts w:ascii="Times New Roman" w:hAnsi="Times New Roman" w:cs="Times New Roman"/>
          <w:sz w:val="28"/>
          <w:szCs w:val="28"/>
        </w:rPr>
        <w:t>. В этом году подготовим визуализацию проекта и сметную документацию для участия.</w:t>
      </w:r>
    </w:p>
    <w:p w:rsidR="005A0C2D" w:rsidRPr="00087A04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 (</w:t>
      </w:r>
      <w:r w:rsidRPr="00087A04">
        <w:rPr>
          <w:rFonts w:ascii="Times New Roman" w:hAnsi="Times New Roman" w:cs="Times New Roman"/>
          <w:color w:val="4F81BD" w:themeColor="accent1"/>
          <w:sz w:val="28"/>
          <w:szCs w:val="28"/>
        </w:rPr>
        <w:t>утверждена 407 постановлением правительства ЛО от 14 ноября 2013 г. N 407 об утверждении государственной программы ЛО качественным жильем граждан на территории ЛО</w:t>
      </w:r>
      <w:proofErr w:type="gramStart"/>
      <w:r w:rsidRPr="00087A04">
        <w:rPr>
          <w:rFonts w:ascii="Times New Roman" w:hAnsi="Times New Roman" w:cs="Times New Roman"/>
          <w:color w:val="4F81BD" w:themeColor="accent1"/>
          <w:sz w:val="28"/>
          <w:szCs w:val="28"/>
        </w:rPr>
        <w:t>)у</w:t>
      </w:r>
      <w:proofErr w:type="gramEnd"/>
      <w:r w:rsidRPr="00087A0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словия участия: наличие проекта, протокол общих собраний собственников помещений, земельный участок, поставленный на кадастровый учет) 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Для дальнейшего участия в федеральном проекте «Формирование комфортной городской среды» и реализации  в 2024 году жители  принимали участие в рейтинговом голосовании, которое проходило на сайте Центра компетенций Ленинградской области с 16 января по 16 февраля 2023 года.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В отборе участвовали  следующие общественные территории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5A0C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C2D">
        <w:rPr>
          <w:rFonts w:ascii="Times New Roman" w:hAnsi="Times New Roman" w:cs="Times New Roman"/>
          <w:sz w:val="28"/>
          <w:szCs w:val="28"/>
        </w:rPr>
        <w:t>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>: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- Общественное пространство между д. 3 и 4 в д.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proofErr w:type="gramStart"/>
      <w:r w:rsidRPr="005A0C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- Общественное пространство в д.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у д. 1 и 2.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Результаты голосования будут размещены на официальном сайте администрации и странице ВК.</w:t>
      </w:r>
    </w:p>
    <w:p w:rsid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638F" w:rsidRPr="007D638F" w:rsidRDefault="007D638F" w:rsidP="007D63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8F">
        <w:rPr>
          <w:rFonts w:ascii="Times New Roman" w:hAnsi="Times New Roman" w:cs="Times New Roman"/>
          <w:b/>
          <w:sz w:val="28"/>
          <w:szCs w:val="28"/>
        </w:rPr>
        <w:t>7.2 Уличное освещение.</w:t>
      </w:r>
    </w:p>
    <w:p w:rsidR="00535616" w:rsidRPr="00535616" w:rsidRDefault="007D638F" w:rsidP="005356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7C3D">
        <w:rPr>
          <w:rFonts w:ascii="Times New Roman" w:hAnsi="Times New Roman" w:cs="Times New Roman"/>
          <w:sz w:val="28"/>
          <w:szCs w:val="28"/>
        </w:rPr>
        <w:t xml:space="preserve"> 2022</w:t>
      </w:r>
      <w:r w:rsidR="008000E1" w:rsidRPr="00F338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7C3D">
        <w:rPr>
          <w:rFonts w:ascii="Times New Roman" w:hAnsi="Times New Roman" w:cs="Times New Roman"/>
          <w:sz w:val="28"/>
          <w:szCs w:val="28"/>
        </w:rPr>
        <w:t>работа</w:t>
      </w:r>
      <w:r w:rsidR="008000E1" w:rsidRPr="00F33828">
        <w:rPr>
          <w:rFonts w:ascii="Times New Roman" w:hAnsi="Times New Roman" w:cs="Times New Roman"/>
          <w:sz w:val="28"/>
          <w:szCs w:val="28"/>
        </w:rPr>
        <w:t xml:space="preserve"> по </w:t>
      </w:r>
      <w:r w:rsidR="00CE6C5A">
        <w:rPr>
          <w:rFonts w:ascii="Times New Roman" w:hAnsi="Times New Roman" w:cs="Times New Roman"/>
          <w:sz w:val="28"/>
          <w:szCs w:val="28"/>
        </w:rPr>
        <w:t>утвержденному плану</w:t>
      </w:r>
      <w:r w:rsidR="00937AE8" w:rsidRPr="00F3382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000E1" w:rsidRPr="00F33828">
        <w:rPr>
          <w:rFonts w:ascii="Times New Roman" w:hAnsi="Times New Roman" w:cs="Times New Roman"/>
          <w:sz w:val="28"/>
          <w:szCs w:val="28"/>
        </w:rPr>
        <w:t xml:space="preserve"> организации уличного освещения </w:t>
      </w:r>
      <w:r w:rsidR="000E7C3D">
        <w:rPr>
          <w:rFonts w:ascii="Times New Roman" w:hAnsi="Times New Roman" w:cs="Times New Roman"/>
          <w:sz w:val="28"/>
          <w:szCs w:val="28"/>
        </w:rPr>
        <w:t>на территории</w:t>
      </w:r>
      <w:r w:rsidR="008000E1" w:rsidRPr="00F33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C3D">
        <w:rPr>
          <w:rFonts w:ascii="Times New Roman" w:hAnsi="Times New Roman" w:cs="Times New Roman"/>
          <w:sz w:val="28"/>
          <w:szCs w:val="28"/>
        </w:rPr>
        <w:t xml:space="preserve"> была продолжена</w:t>
      </w:r>
      <w:r w:rsidR="008000E1" w:rsidRPr="00F33828">
        <w:rPr>
          <w:rFonts w:ascii="Times New Roman" w:hAnsi="Times New Roman" w:cs="Times New Roman"/>
          <w:sz w:val="28"/>
          <w:szCs w:val="28"/>
        </w:rPr>
        <w:t>.</w:t>
      </w:r>
      <w:r w:rsidR="00535616" w:rsidRPr="00535616">
        <w:t xml:space="preserve"> </w:t>
      </w:r>
      <w:r w:rsidR="00535616" w:rsidRPr="0053561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на протяжении 2022 года проводились работы по восстановлению уличного освещения в населенных пунктах, заменены электронные таймеры уличного освещения на фотореле, заменены </w:t>
      </w:r>
      <w:r w:rsidR="00CE6C5A">
        <w:rPr>
          <w:rFonts w:ascii="Times New Roman" w:hAnsi="Times New Roman" w:cs="Times New Roman"/>
          <w:sz w:val="28"/>
          <w:szCs w:val="28"/>
        </w:rPr>
        <w:t>60</w:t>
      </w:r>
      <w:r w:rsidR="00535616" w:rsidRPr="00535616">
        <w:rPr>
          <w:rFonts w:ascii="Times New Roman" w:hAnsi="Times New Roman" w:cs="Times New Roman"/>
          <w:sz w:val="28"/>
          <w:szCs w:val="28"/>
        </w:rPr>
        <w:t xml:space="preserve"> ламп уличного освещения по всему поселению.</w:t>
      </w:r>
    </w:p>
    <w:p w:rsidR="00535616" w:rsidRPr="00CE6C5A" w:rsidRDefault="00535616" w:rsidP="00535616">
      <w:pPr>
        <w:spacing w:after="0"/>
        <w:ind w:firstLine="851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35616">
        <w:rPr>
          <w:rFonts w:ascii="Times New Roman" w:hAnsi="Times New Roman" w:cs="Times New Roman"/>
          <w:sz w:val="28"/>
          <w:szCs w:val="28"/>
        </w:rPr>
        <w:t xml:space="preserve"> </w:t>
      </w: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 2022  году планировали осветить улицу  </w:t>
      </w:r>
      <w:proofErr w:type="gramStart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Вологодская</w:t>
      </w:r>
      <w:proofErr w:type="gramEnd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 д. </w:t>
      </w:r>
      <w:proofErr w:type="spellStart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Ретюнь</w:t>
      </w:r>
      <w:proofErr w:type="spellEnd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, но работы были приостановлены в связи со строительством новой линии и подстанции на коттеджах, в этом году работу продолжим.</w:t>
      </w:r>
      <w:r w:rsidR="00816E60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705E0F" w:rsidRPr="00CE6C5A" w:rsidRDefault="00CE6C5A" w:rsidP="00535616">
      <w:pPr>
        <w:spacing w:after="0"/>
        <w:ind w:firstLine="851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705E0F">
        <w:rPr>
          <w:rFonts w:ascii="Times New Roman" w:hAnsi="Times New Roman" w:cs="Times New Roman"/>
          <w:sz w:val="28"/>
          <w:szCs w:val="28"/>
        </w:rPr>
        <w:t xml:space="preserve">году в деревне </w:t>
      </w:r>
      <w:proofErr w:type="spellStart"/>
      <w:r w:rsidR="00705E0F">
        <w:rPr>
          <w:rFonts w:ascii="Times New Roman" w:hAnsi="Times New Roman" w:cs="Times New Roman"/>
          <w:sz w:val="28"/>
          <w:szCs w:val="28"/>
        </w:rPr>
        <w:t>Юбры</w:t>
      </w:r>
      <w:proofErr w:type="spellEnd"/>
      <w:r w:rsidR="00705E0F">
        <w:rPr>
          <w:rFonts w:ascii="Times New Roman" w:hAnsi="Times New Roman" w:cs="Times New Roman"/>
          <w:sz w:val="28"/>
          <w:szCs w:val="28"/>
        </w:rPr>
        <w:t xml:space="preserve"> и дерене Бор будут выполнены работы</w:t>
      </w:r>
      <w:r w:rsidR="00705E0F" w:rsidRPr="00705E0F">
        <w:rPr>
          <w:rFonts w:ascii="Times New Roman" w:hAnsi="Times New Roman" w:cs="Times New Roman"/>
          <w:sz w:val="28"/>
          <w:szCs w:val="28"/>
        </w:rPr>
        <w:t xml:space="preserve"> по устройству уличного освещения</w:t>
      </w:r>
      <w:r w:rsidR="00705E0F">
        <w:rPr>
          <w:rFonts w:ascii="Times New Roman" w:hAnsi="Times New Roman" w:cs="Times New Roman"/>
          <w:sz w:val="28"/>
          <w:szCs w:val="28"/>
        </w:rPr>
        <w:t xml:space="preserve"> в</w:t>
      </w:r>
      <w:r w:rsidR="00FD46B5" w:rsidRPr="00F33828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B770D6" w:rsidRPr="00F33828">
        <w:rPr>
          <w:rFonts w:ascii="Times New Roman" w:hAnsi="Times New Roman" w:cs="Times New Roman"/>
          <w:sz w:val="28"/>
          <w:szCs w:val="28"/>
        </w:rPr>
        <w:t xml:space="preserve"> 147</w:t>
      </w:r>
      <w:r w:rsidR="00FD46B5" w:rsidRPr="00F33828">
        <w:rPr>
          <w:rFonts w:ascii="Times New Roman" w:hAnsi="Times New Roman" w:cs="Times New Roman"/>
          <w:sz w:val="28"/>
          <w:szCs w:val="28"/>
        </w:rPr>
        <w:t>-ОЗ</w:t>
      </w:r>
      <w:r w:rsidR="000008D5" w:rsidRPr="00F33828">
        <w:rPr>
          <w:rFonts w:ascii="Times New Roman" w:hAnsi="Times New Roman" w:cs="Times New Roman"/>
          <w:sz w:val="28"/>
          <w:szCs w:val="28"/>
        </w:rPr>
        <w:t xml:space="preserve"> «</w:t>
      </w:r>
      <w:r w:rsidR="00B770D6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старостах сельских населенных пунктов </w:t>
      </w:r>
      <w:r w:rsidR="00B770D6" w:rsidRPr="00F338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Ленинградской</w:t>
      </w:r>
      <w:r w:rsidR="00B770D6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70D6" w:rsidRPr="00F338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области</w:t>
      </w:r>
      <w:r w:rsidR="00B770D6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70D6" w:rsidRPr="00CE6C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и содействии участию населения в </w:t>
      </w:r>
      <w:r w:rsidR="00B770D6" w:rsidRPr="00CE6C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lastRenderedPageBreak/>
        <w:t>осуществлении местного самоуправления в иных формах на частях территорий муниципальных образований </w:t>
      </w:r>
      <w:r w:rsidR="00B770D6" w:rsidRPr="00CE6C5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Ленинградской</w:t>
      </w:r>
      <w:r w:rsidR="00B770D6" w:rsidRPr="00CE6C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 </w:t>
      </w:r>
      <w:r w:rsidR="00B770D6" w:rsidRPr="00CE6C5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области</w:t>
      </w:r>
      <w:r w:rsidR="00705E0F" w:rsidRPr="00CE6C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"</w:t>
      </w:r>
      <w:r w:rsidR="00725506" w:rsidRPr="00CE6C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</w:p>
    <w:p w:rsidR="00BB6B0E" w:rsidRPr="00F33828" w:rsidRDefault="00BB6B0E" w:rsidP="00B45C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60BC" w:rsidRPr="00CE6C5A" w:rsidRDefault="007C60BC" w:rsidP="00BA5B46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2061" w:rsidRPr="00CE6C5A" w:rsidRDefault="00A82061" w:rsidP="00BA5B4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E6C5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7.</w:t>
      </w:r>
      <w:r w:rsidR="005A0C2D" w:rsidRPr="00CE6C5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3</w:t>
      </w:r>
      <w:r w:rsidRPr="00CE6C5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Содержание мест захоронения</w:t>
      </w:r>
    </w:p>
    <w:p w:rsidR="0089655B" w:rsidRPr="00CE6C5A" w:rsidRDefault="0089655B" w:rsidP="00BA5B4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411F00" w:rsidRPr="00CE6C5A" w:rsidRDefault="0089655B" w:rsidP="00BA5B46">
      <w:pPr>
        <w:spacing w:after="0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 2022 году земельный участок под кладбищем в деревне </w:t>
      </w:r>
      <w:proofErr w:type="spellStart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Ретюнь</w:t>
      </w:r>
      <w:proofErr w:type="spellEnd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за озером был переведен из категории земель лесного </w:t>
      </w:r>
      <w:r w:rsidR="009F793D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фонда,</w:t>
      </w: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 категорию земель особо охраняемых территорий.  </w:t>
      </w:r>
      <w:r w:rsidR="009D02E7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 после внесения изменений в Генеральный план поселения </w:t>
      </w:r>
      <w:r w:rsidR="00BA5B46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будет включен в границу населенного пункта. В</w:t>
      </w: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</w:t>
      </w:r>
      <w:r w:rsidR="00411F00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илу ч.1 ст. 29 </w:t>
      </w:r>
      <w:r w:rsidR="00965E18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8-</w:t>
      </w:r>
      <w:r w:rsidR="00411F00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ФЗ от 12.01.1996г. «О погребении и похоронном деле</w:t>
      </w:r>
      <w:r w:rsidR="00965E18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» органы местного самоуправления районов, поселений и городских округов создают специализированные службы по вопросам похоронного дела, на которые в соответствии с настоящим ФЗ возлагается обязанность по осуществлению погребения умерших. Специализированные службы по вопросам похоронного дела в первую очередь осуществляют деятельность по гарантированному перечню услуг по погребению.</w:t>
      </w:r>
    </w:p>
    <w:p w:rsidR="00965E18" w:rsidRPr="00CE6C5A" w:rsidRDefault="00965E18" w:rsidP="0089655B">
      <w:pPr>
        <w:spacing w:after="0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Администрацией заключен договор с УП Лилия на оказание услуг по погребению умерших на территории </w:t>
      </w:r>
      <w:proofErr w:type="spellStart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Ретюнского</w:t>
      </w:r>
      <w:proofErr w:type="spellEnd"/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сельского поселения. Порядок действия при организации похорон – обязательное обращение в Специализированную службу для получения участка на кладбище и получение разрешения на захоронение в родственную могилу.</w:t>
      </w:r>
      <w:r w:rsidR="009F793D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Это </w:t>
      </w: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позволит </w:t>
      </w:r>
      <w:r w:rsidR="009D02E7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вести учет захоронений и</w:t>
      </w:r>
      <w:r w:rsidR="000E3B68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9F793D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прекратить самовольные</w:t>
      </w:r>
      <w:r w:rsidR="000E3B68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з</w:t>
      </w:r>
      <w:r w:rsidR="009F793D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ахоронения тел, которые привозят с других районов и даже регионов</w:t>
      </w:r>
      <w:r w:rsidR="009D02E7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A7707B" w:rsidRDefault="009D02E7" w:rsidP="00896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A7707B" w:rsidRPr="00A7707B" w:rsidRDefault="005A0C2D" w:rsidP="00A770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</w:t>
      </w:r>
      <w:r w:rsidR="00A7707B" w:rsidRPr="00A7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2E7" w:rsidRPr="00A7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07B" w:rsidRPr="00A7707B">
        <w:rPr>
          <w:rFonts w:ascii="Times New Roman" w:hAnsi="Times New Roman" w:cs="Times New Roman"/>
          <w:b/>
          <w:sz w:val="28"/>
          <w:szCs w:val="28"/>
        </w:rPr>
        <w:t>Борьба с борщевиком Сосновского.</w:t>
      </w:r>
    </w:p>
    <w:p w:rsidR="00A7707B" w:rsidRPr="00A7707B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7B" w:rsidRPr="00A7707B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7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«Комплексное развитие сельских территорий Ленинградской области» в рамках подпрограммы «Развитие транспортной инфраструктуры и благоустройства» были проведены мероприятия по уничтожению Борщевика Сосновского на территории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сельского поселения. Муниципальный контракт заключен с ИП Иванов на выполнение работ  по проведению химических мероприятий </w:t>
      </w:r>
      <w:r w:rsidRPr="00535616">
        <w:rPr>
          <w:rFonts w:ascii="Times New Roman" w:hAnsi="Times New Roman" w:cs="Times New Roman"/>
          <w:color w:val="1F497D" w:themeColor="text2"/>
          <w:sz w:val="28"/>
          <w:szCs w:val="28"/>
        </w:rPr>
        <w:t>(на сумму 302 499, 64 р.)</w:t>
      </w:r>
    </w:p>
    <w:p w:rsidR="00A7707B" w:rsidRPr="00A7707B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7B">
        <w:rPr>
          <w:rFonts w:ascii="Times New Roman" w:hAnsi="Times New Roman" w:cs="Times New Roman"/>
          <w:sz w:val="28"/>
          <w:szCs w:val="28"/>
        </w:rPr>
        <w:t xml:space="preserve">В летне-осенний период  2022 года Подрядчиком была проведена двухразовая обработка наиболее засоренных территорий следующих населенных пунктов: д.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 - 18,8 га; д. Крени   - 1,5 га;  д.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Жглино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 - 0,5 га,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Мокрово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– 0,4 га,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– 1,5 га, д. Малые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– 1,6 га;</w:t>
      </w:r>
    </w:p>
    <w:p w:rsidR="00A7707B" w:rsidRPr="00A7707B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07B">
        <w:rPr>
          <w:rFonts w:ascii="Times New Roman" w:hAnsi="Times New Roman" w:cs="Times New Roman"/>
          <w:sz w:val="28"/>
          <w:szCs w:val="28"/>
        </w:rPr>
        <w:t xml:space="preserve"> выполнением работ производился Администрацией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сельского поселения и филиалом ФГБУ «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». По </w:t>
      </w:r>
      <w:r w:rsidRPr="00A7707B">
        <w:rPr>
          <w:rFonts w:ascii="Times New Roman" w:hAnsi="Times New Roman" w:cs="Times New Roman"/>
          <w:sz w:val="28"/>
          <w:szCs w:val="28"/>
        </w:rPr>
        <w:lastRenderedPageBreak/>
        <w:t>результатам выполненных работ была дана положительная оценка эффективности проведенных мероприятий.</w:t>
      </w:r>
    </w:p>
    <w:p w:rsidR="009D02E7" w:rsidRDefault="00535616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году п</w:t>
      </w:r>
      <w:r w:rsidR="00A7707B" w:rsidRPr="00A7707B">
        <w:rPr>
          <w:rFonts w:ascii="Times New Roman" w:hAnsi="Times New Roman" w:cs="Times New Roman"/>
          <w:sz w:val="28"/>
          <w:szCs w:val="28"/>
        </w:rPr>
        <w:t>лощадь обработки составит 26,3 га.</w:t>
      </w:r>
    </w:p>
    <w:p w:rsidR="009D02E7" w:rsidRDefault="009D02E7" w:rsidP="00896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7B" w:rsidRPr="00A7707B" w:rsidRDefault="005A0C2D" w:rsidP="00A770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</w:t>
      </w:r>
      <w:r w:rsidR="00A7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07B" w:rsidRPr="00A7707B">
        <w:rPr>
          <w:b/>
        </w:rPr>
        <w:t xml:space="preserve"> </w:t>
      </w:r>
      <w:r w:rsidR="00A7707B" w:rsidRPr="00A7707B">
        <w:rPr>
          <w:rFonts w:ascii="Times New Roman" w:hAnsi="Times New Roman" w:cs="Times New Roman"/>
          <w:b/>
          <w:sz w:val="28"/>
          <w:szCs w:val="28"/>
        </w:rPr>
        <w:t>Обращение с ТКО</w:t>
      </w:r>
    </w:p>
    <w:p w:rsidR="00A7707B" w:rsidRPr="00A7707B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7B">
        <w:rPr>
          <w:rFonts w:ascii="Times New Roman" w:hAnsi="Times New Roman" w:cs="Times New Roman"/>
          <w:sz w:val="28"/>
          <w:szCs w:val="28"/>
        </w:rPr>
        <w:t>Мусорная реформа реализуется в Ленинградской области с 2019 года. В Ленобласти создан и действует региональный оператор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7B">
        <w:rPr>
          <w:rFonts w:ascii="Times New Roman" w:hAnsi="Times New Roman" w:cs="Times New Roman"/>
          <w:sz w:val="28"/>
          <w:szCs w:val="28"/>
        </w:rPr>
        <w:t>Управляющая компания по обращению с отходами, в зоне ответственности которого находится весь цикл обращения с отходами.</w:t>
      </w:r>
    </w:p>
    <w:p w:rsidR="00A7707B" w:rsidRPr="00A7707B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</w:t>
      </w:r>
      <w:r w:rsidR="00CE6C5A">
        <w:rPr>
          <w:rFonts w:ascii="Times New Roman" w:hAnsi="Times New Roman" w:cs="Times New Roman"/>
          <w:sz w:val="28"/>
          <w:szCs w:val="28"/>
        </w:rPr>
        <w:t xml:space="preserve"> ТКО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по согласованному графику, так</w:t>
      </w:r>
      <w:r w:rsidRPr="00A7707B">
        <w:rPr>
          <w:rFonts w:ascii="Times New Roman" w:hAnsi="Times New Roman" w:cs="Times New Roman"/>
          <w:sz w:val="28"/>
          <w:szCs w:val="28"/>
        </w:rPr>
        <w:t xml:space="preserve"> и по заявкам по факту накопления. </w:t>
      </w:r>
    </w:p>
    <w:p w:rsidR="00CE6C5A" w:rsidRPr="00CE6C5A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 w:rsidRPr="00A7707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E6C5A" w:rsidRPr="00CE6C5A">
        <w:rPr>
          <w:rFonts w:ascii="Times New Roman" w:hAnsi="Times New Roman" w:cs="Times New Roman"/>
          <w:sz w:val="28"/>
          <w:szCs w:val="28"/>
        </w:rPr>
        <w:t xml:space="preserve">в деревне Буяны,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Мокрово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Немолва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Червищи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Юбры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Волосковичи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Елемцы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Витово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Мокрово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Березицы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C5A" w:rsidRPr="00CE6C5A">
        <w:rPr>
          <w:rFonts w:ascii="Times New Roman" w:hAnsi="Times New Roman" w:cs="Times New Roman"/>
          <w:sz w:val="28"/>
          <w:szCs w:val="28"/>
        </w:rPr>
        <w:t>Жглино</w:t>
      </w:r>
      <w:proofErr w:type="spellEnd"/>
      <w:r w:rsidR="00CE6C5A" w:rsidRPr="00CE6C5A">
        <w:rPr>
          <w:rFonts w:ascii="Times New Roman" w:hAnsi="Times New Roman" w:cs="Times New Roman"/>
          <w:sz w:val="28"/>
          <w:szCs w:val="28"/>
        </w:rPr>
        <w:t xml:space="preserve">  установлены контейнерные площадки на 1 контейнер объемом 1.1 м3. </w:t>
      </w:r>
      <w:r w:rsidRPr="00A7707B">
        <w:rPr>
          <w:rFonts w:ascii="Times New Roman" w:hAnsi="Times New Roman" w:cs="Times New Roman"/>
          <w:sz w:val="28"/>
          <w:szCs w:val="28"/>
        </w:rPr>
        <w:t xml:space="preserve">в рамках 147-ОЗ «О старостах сельских населенных пунктов Ленинградской области </w:t>
      </w:r>
      <w:r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CE6C5A" w:rsidRPr="00CE6C5A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gramEnd"/>
    </w:p>
    <w:p w:rsidR="00411F00" w:rsidRDefault="00A7707B" w:rsidP="00A77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7B">
        <w:rPr>
          <w:rFonts w:ascii="Times New Roman" w:hAnsi="Times New Roman" w:cs="Times New Roman"/>
          <w:sz w:val="28"/>
          <w:szCs w:val="28"/>
        </w:rPr>
        <w:t>Так же в прошедшем году за счет средств местного бюджета окашивали и ремонтировали существующие контейнерные площадки в поселении.</w:t>
      </w:r>
    </w:p>
    <w:p w:rsidR="00535616" w:rsidRPr="00535616" w:rsidRDefault="00535616" w:rsidP="00A7707B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35616">
        <w:rPr>
          <w:rFonts w:ascii="Times New Roman" w:hAnsi="Times New Roman" w:cs="Times New Roman"/>
          <w:sz w:val="28"/>
          <w:szCs w:val="28"/>
        </w:rPr>
        <w:t xml:space="preserve">В 2022 году с территории кладбища были вывезены две несанкционированные свалки объемом 35м3  </w:t>
      </w:r>
      <w:r w:rsidRPr="0053561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(на сумму 51900р). </w:t>
      </w:r>
      <w:r w:rsidRPr="00535616">
        <w:rPr>
          <w:rFonts w:ascii="Times New Roman" w:hAnsi="Times New Roman" w:cs="Times New Roman"/>
          <w:sz w:val="28"/>
          <w:szCs w:val="28"/>
        </w:rPr>
        <w:t xml:space="preserve">В текущем году работу по ликвидации свалок продолжим, а так же в рамках государственной программы Ленинградской области «Охрана окружающей среды Ленинградской области» установим площадку для  накопления твердых коммунальных отходов на кладбище объемом накопления 9м3 </w:t>
      </w:r>
      <w:r w:rsidRPr="00535616">
        <w:rPr>
          <w:rFonts w:ascii="Times New Roman" w:hAnsi="Times New Roman" w:cs="Times New Roman"/>
          <w:color w:val="1F497D" w:themeColor="text2"/>
          <w:sz w:val="28"/>
          <w:szCs w:val="28"/>
        </w:rPr>
        <w:t>(на сумму 381,920р).</w:t>
      </w:r>
    </w:p>
    <w:p w:rsidR="0089655B" w:rsidRPr="0089655B" w:rsidRDefault="0089655B" w:rsidP="009D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55B" w:rsidRPr="0089655B" w:rsidRDefault="0089655B" w:rsidP="00896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17" w:rsidRPr="00F33828" w:rsidRDefault="003A1F83" w:rsidP="003A1F8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Жилищно-коммунальное хозяйство</w:t>
      </w:r>
    </w:p>
    <w:p w:rsidR="00E56A6E" w:rsidRPr="00F33828" w:rsidRDefault="00E56A6E" w:rsidP="00EF12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4F80" w:rsidRPr="005B4F8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5C5A" w:rsidRPr="00AE5C5A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AE5C5A" w:rsidRPr="00AE5C5A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AE5C5A">
        <w:rPr>
          <w:rFonts w:ascii="Times New Roman" w:hAnsi="Times New Roman" w:cs="Times New Roman"/>
          <w:sz w:val="28"/>
          <w:szCs w:val="28"/>
        </w:rPr>
        <w:t xml:space="preserve"> работает ООО «Районная управляющая компания», которая обслуживает </w:t>
      </w:r>
      <w:r w:rsidR="00AE5C5A" w:rsidRPr="00AE5C5A">
        <w:rPr>
          <w:rFonts w:ascii="Times New Roman" w:hAnsi="Times New Roman" w:cs="Times New Roman"/>
          <w:sz w:val="28"/>
          <w:szCs w:val="28"/>
        </w:rPr>
        <w:t xml:space="preserve"> МКЖД. Общая площадь МКД 31026м2. Общее </w:t>
      </w:r>
      <w:r w:rsidRPr="00AE5C5A">
        <w:rPr>
          <w:rFonts w:ascii="Times New Roman" w:hAnsi="Times New Roman" w:cs="Times New Roman"/>
          <w:sz w:val="28"/>
          <w:szCs w:val="28"/>
        </w:rPr>
        <w:t xml:space="preserve"> количество квартир</w:t>
      </w:r>
      <w:r w:rsidR="00286BAA" w:rsidRPr="00AE5C5A">
        <w:rPr>
          <w:rFonts w:ascii="Times New Roman" w:hAnsi="Times New Roman" w:cs="Times New Roman"/>
          <w:sz w:val="28"/>
          <w:szCs w:val="28"/>
        </w:rPr>
        <w:t xml:space="preserve">  </w:t>
      </w:r>
      <w:r w:rsidR="00AE5C5A" w:rsidRPr="00AE5C5A">
        <w:rPr>
          <w:rFonts w:ascii="Times New Roman" w:hAnsi="Times New Roman" w:cs="Times New Roman"/>
          <w:sz w:val="28"/>
          <w:szCs w:val="28"/>
        </w:rPr>
        <w:t>588</w:t>
      </w:r>
      <w:r w:rsidR="00286BAA" w:rsidRPr="00AE5C5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E5C5A" w:rsidRPr="00AE5C5A">
        <w:rPr>
          <w:rFonts w:ascii="Times New Roman" w:hAnsi="Times New Roman" w:cs="Times New Roman"/>
          <w:sz w:val="28"/>
          <w:szCs w:val="28"/>
        </w:rPr>
        <w:t>18342,5</w:t>
      </w:r>
      <w:r w:rsidRPr="00AE5C5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AE5C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5C5A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AE5C5A" w:rsidRPr="00AE5C5A">
        <w:rPr>
          <w:rFonts w:ascii="Times New Roman" w:hAnsi="Times New Roman" w:cs="Times New Roman"/>
          <w:sz w:val="28"/>
          <w:szCs w:val="28"/>
        </w:rPr>
        <w:t>муниципальных квартир</w:t>
      </w:r>
      <w:r w:rsidRPr="00AE5C5A">
        <w:rPr>
          <w:rFonts w:ascii="Times New Roman" w:hAnsi="Times New Roman" w:cs="Times New Roman"/>
          <w:sz w:val="28"/>
          <w:szCs w:val="28"/>
        </w:rPr>
        <w:t xml:space="preserve"> – </w:t>
      </w:r>
      <w:r w:rsidR="00AE5C5A" w:rsidRPr="00AE5C5A">
        <w:rPr>
          <w:rFonts w:ascii="Times New Roman" w:hAnsi="Times New Roman" w:cs="Times New Roman"/>
          <w:sz w:val="28"/>
          <w:szCs w:val="28"/>
        </w:rPr>
        <w:t>45</w:t>
      </w:r>
      <w:r w:rsidR="00AE5C5A">
        <w:rPr>
          <w:rFonts w:ascii="Times New Roman" w:hAnsi="Times New Roman" w:cs="Times New Roman"/>
          <w:sz w:val="28"/>
          <w:szCs w:val="28"/>
        </w:rPr>
        <w:t>.</w:t>
      </w:r>
    </w:p>
    <w:p w:rsidR="005B4F80" w:rsidRPr="005B4F8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 xml:space="preserve">Обеспечение жителей многоквартирных домов коммунальными услугами осуществляется  </w:t>
      </w:r>
      <w:proofErr w:type="spellStart"/>
      <w:r w:rsidRPr="005B4F8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5B4F80">
        <w:rPr>
          <w:rFonts w:ascii="Times New Roman" w:hAnsi="Times New Roman" w:cs="Times New Roman"/>
          <w:sz w:val="28"/>
          <w:szCs w:val="28"/>
        </w:rPr>
        <w:t xml:space="preserve"> организациями:</w:t>
      </w:r>
    </w:p>
    <w:p w:rsidR="005B4F80" w:rsidRPr="005B4F8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B4F80">
        <w:rPr>
          <w:rFonts w:ascii="Times New Roman" w:hAnsi="Times New Roman" w:cs="Times New Roman"/>
          <w:sz w:val="28"/>
          <w:szCs w:val="28"/>
        </w:rPr>
        <w:t>Петербургтеплоэнерго</w:t>
      </w:r>
      <w:proofErr w:type="spellEnd"/>
      <w:r w:rsidRPr="005B4F80">
        <w:rPr>
          <w:rFonts w:ascii="Times New Roman" w:hAnsi="Times New Roman" w:cs="Times New Roman"/>
          <w:sz w:val="28"/>
          <w:szCs w:val="28"/>
        </w:rPr>
        <w:t xml:space="preserve">» - тепло и горячая вода в д. </w:t>
      </w:r>
      <w:proofErr w:type="spellStart"/>
      <w:r w:rsidRPr="005B4F80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</w:p>
    <w:p w:rsidR="005B4F80" w:rsidRPr="005B4F8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B4F80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5B4F80">
        <w:rPr>
          <w:rFonts w:ascii="Times New Roman" w:hAnsi="Times New Roman" w:cs="Times New Roman"/>
          <w:sz w:val="28"/>
          <w:szCs w:val="28"/>
        </w:rPr>
        <w:t>» - водоснабжение и водоотведение</w:t>
      </w:r>
    </w:p>
    <w:p w:rsidR="005B4F80" w:rsidRPr="005B4F8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>- «Петербургская сбытовая компания» - электроснабжение</w:t>
      </w:r>
    </w:p>
    <w:p w:rsidR="005A0C2D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B4F80">
        <w:rPr>
          <w:rFonts w:ascii="Times New Roman" w:hAnsi="Times New Roman" w:cs="Times New Roman"/>
          <w:sz w:val="28"/>
          <w:szCs w:val="28"/>
        </w:rPr>
        <w:tab/>
      </w:r>
      <w:r w:rsidRPr="005B4F80">
        <w:rPr>
          <w:rFonts w:ascii="Times New Roman" w:hAnsi="Times New Roman" w:cs="Times New Roman"/>
          <w:sz w:val="28"/>
          <w:szCs w:val="28"/>
        </w:rPr>
        <w:tab/>
        <w:t xml:space="preserve">Оплата за наем муниципальных квартир выставляется через единый Расчетный центр, то есть все счета в одной квитанции. </w:t>
      </w:r>
    </w:p>
    <w:p w:rsidR="005A0C2D" w:rsidRPr="005A0C2D" w:rsidRDefault="005A0C2D" w:rsidP="005A0C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2D">
        <w:rPr>
          <w:rFonts w:ascii="Times New Roman" w:hAnsi="Times New Roman" w:cs="Times New Roman"/>
          <w:b/>
          <w:sz w:val="28"/>
          <w:szCs w:val="28"/>
        </w:rPr>
        <w:t>8.1 Организация в границах поселения электро-, тепл</w:t>
      </w:r>
      <w:proofErr w:type="gramStart"/>
      <w:r w:rsidRPr="005A0C2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A0C2D">
        <w:rPr>
          <w:rFonts w:ascii="Times New Roman" w:hAnsi="Times New Roman" w:cs="Times New Roman"/>
          <w:b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Электро.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Вопросы электроснабжения в поселении всегда являются проблемными.  Таким проблемным источником была подстанция № 822 в д.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(коттеджи). Данная подстанция обслуживалась работниками Ленэнерго на основании договора, так как являлась собственностью администрации. Из-за постоянного нарушения в работе подстанции в результате перенапряжений, отказа в работе устройств релейной защиты, автоматики падало напряжение, что приводило к обесточиванию  частного жилого сектора по улицам: Вологодская, Сосновая. Луговая, Полевая, пер. Школьный в д.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. Для решения этой проблемы еще в 2021 году совместно с сотрудниками «Ленэнерго» провели обследование электрических </w:t>
      </w:r>
      <w:proofErr w:type="gramStart"/>
      <w:r w:rsidRPr="005A0C2D">
        <w:rPr>
          <w:rFonts w:ascii="Times New Roman" w:hAnsi="Times New Roman" w:cs="Times New Roman"/>
          <w:sz w:val="28"/>
          <w:szCs w:val="28"/>
        </w:rPr>
        <w:t>сетей</w:t>
      </w:r>
      <w:proofErr w:type="gramEnd"/>
      <w:r w:rsidRPr="005A0C2D">
        <w:rPr>
          <w:rFonts w:ascii="Times New Roman" w:hAnsi="Times New Roman" w:cs="Times New Roman"/>
          <w:sz w:val="28"/>
          <w:szCs w:val="28"/>
        </w:rPr>
        <w:t xml:space="preserve"> и было принято решение строительства новой  подстанции и линии электропередач. В ноябре 2021 прошли работы по проектированию новой линии и  в 2022 году построили и  ввели в эксплуатацию. Один проблемный вопрос по некачественному электроснабжению потребителей снят. Спасибо Ленэнерго</w:t>
      </w:r>
      <w:r w:rsidR="00A95EE5">
        <w:rPr>
          <w:rFonts w:ascii="Times New Roman" w:hAnsi="Times New Roman" w:cs="Times New Roman"/>
          <w:sz w:val="28"/>
          <w:szCs w:val="28"/>
        </w:rPr>
        <w:t xml:space="preserve"> и жителям.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 Тепло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Отопительный сезон 2022-2023 </w:t>
      </w:r>
      <w:proofErr w:type="spellStart"/>
      <w:proofErr w:type="gramStart"/>
      <w:r w:rsidRPr="005A0C2D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5A0C2D">
        <w:rPr>
          <w:rFonts w:ascii="Times New Roman" w:hAnsi="Times New Roman" w:cs="Times New Roman"/>
          <w:sz w:val="28"/>
          <w:szCs w:val="28"/>
        </w:rPr>
        <w:t xml:space="preserve"> начался в соответствии с погодными условиями без задержек. С 6 сентября было запущено отопление в детском саду, 20 сентября жилой фонд. 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C2D">
        <w:rPr>
          <w:rFonts w:ascii="Times New Roman" w:hAnsi="Times New Roman" w:cs="Times New Roman"/>
          <w:sz w:val="28"/>
          <w:szCs w:val="28"/>
        </w:rPr>
        <w:t xml:space="preserve">В 2022 году реализованы  мероприятия по обеспечению устойчивого функционирования объектов теплоснабжения Ло (в рамках подпрограммы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в Ло) в части приобретения, проведения экспертизы на соответствие оборудования, установку, проведение пуско-наладочных работ резервных источников бесперебойного питания тепловых пунктов в МКД 1,2,3,4,5,8,9,10. 26 октября 2022 года разрешение на допуск от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Ростехнадхор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0C2D">
        <w:rPr>
          <w:rFonts w:ascii="Times New Roman" w:hAnsi="Times New Roman" w:cs="Times New Roman"/>
          <w:sz w:val="28"/>
          <w:szCs w:val="28"/>
        </w:rPr>
        <w:t xml:space="preserve"> эксплуатацию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энергоустановок получен и временный акт допуска тепловых пунктов, как результат получен Паспорт готовности к отопительному периоду на 2022/2023 год.   Финальной точкой в решении вопроса по ИТП, который стоит с 2013 года, будет получение акта ввода в эксплуатацию </w:t>
      </w:r>
      <w:r w:rsidR="00A95EE5">
        <w:rPr>
          <w:rFonts w:ascii="Times New Roman" w:hAnsi="Times New Roman" w:cs="Times New Roman"/>
          <w:sz w:val="28"/>
          <w:szCs w:val="28"/>
        </w:rPr>
        <w:t xml:space="preserve">ИТП </w:t>
      </w:r>
      <w:r w:rsidRPr="005A0C2D">
        <w:rPr>
          <w:rFonts w:ascii="Times New Roman" w:hAnsi="Times New Roman" w:cs="Times New Roman"/>
          <w:sz w:val="28"/>
          <w:szCs w:val="28"/>
        </w:rPr>
        <w:t xml:space="preserve">и  передача </w:t>
      </w:r>
      <w:r w:rsidR="00A95EE5">
        <w:rPr>
          <w:rFonts w:ascii="Times New Roman" w:hAnsi="Times New Roman" w:cs="Times New Roman"/>
          <w:sz w:val="28"/>
          <w:szCs w:val="28"/>
        </w:rPr>
        <w:t>их</w:t>
      </w:r>
      <w:r w:rsidRPr="005A0C2D">
        <w:rPr>
          <w:rFonts w:ascii="Times New Roman" w:hAnsi="Times New Roman" w:cs="Times New Roman"/>
          <w:sz w:val="28"/>
          <w:szCs w:val="28"/>
        </w:rPr>
        <w:t xml:space="preserve"> собственникам в общее имущество дома для дальнейшего обслуживания. 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Газо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lastRenderedPageBreak/>
        <w:t xml:space="preserve">В 2022 г.  построен  Распределительный газопровод в дер.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>, частный сектор.  Из планируемых к подключению к природному газу 199 домов договор с Газпром заключе</w:t>
      </w:r>
      <w:r w:rsidR="00A95EE5">
        <w:rPr>
          <w:rFonts w:ascii="Times New Roman" w:hAnsi="Times New Roman" w:cs="Times New Roman"/>
          <w:sz w:val="28"/>
          <w:szCs w:val="28"/>
        </w:rPr>
        <w:t xml:space="preserve">ны только на 44 дома. Работу с населением </w:t>
      </w:r>
      <w:r w:rsidRPr="005A0C2D">
        <w:rPr>
          <w:rFonts w:ascii="Times New Roman" w:hAnsi="Times New Roman" w:cs="Times New Roman"/>
          <w:sz w:val="28"/>
          <w:szCs w:val="28"/>
        </w:rPr>
        <w:t xml:space="preserve">на подключение продолжим. 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Водо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   Бесперебойным обеспечением водоснабжения и водоотведения в  деревне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занимается производственн</w:t>
      </w:r>
      <w:r w:rsidR="00A95EE5">
        <w:rPr>
          <w:rFonts w:ascii="Times New Roman" w:hAnsi="Times New Roman" w:cs="Times New Roman"/>
          <w:sz w:val="28"/>
          <w:szCs w:val="28"/>
        </w:rPr>
        <w:t>ый</w:t>
      </w:r>
      <w:r w:rsidRPr="005A0C2D">
        <w:rPr>
          <w:rFonts w:ascii="Times New Roman" w:hAnsi="Times New Roman" w:cs="Times New Roman"/>
          <w:sz w:val="28"/>
          <w:szCs w:val="28"/>
        </w:rPr>
        <w:t xml:space="preserve"> у</w:t>
      </w:r>
      <w:r w:rsidR="00A95EE5">
        <w:rPr>
          <w:rFonts w:ascii="Times New Roman" w:hAnsi="Times New Roman" w:cs="Times New Roman"/>
          <w:sz w:val="28"/>
          <w:szCs w:val="28"/>
        </w:rPr>
        <w:t>часток</w:t>
      </w:r>
      <w:r w:rsidRPr="005A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района ГУП «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». На территории поселения  есть объекты водоснабжения и водоотведения в д.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(коттеджи</w:t>
      </w:r>
      <w:r w:rsidR="00CE6C5A">
        <w:rPr>
          <w:rFonts w:ascii="Times New Roman" w:hAnsi="Times New Roman" w:cs="Times New Roman"/>
          <w:sz w:val="28"/>
          <w:szCs w:val="28"/>
        </w:rPr>
        <w:t>)</w:t>
      </w:r>
      <w:r w:rsidRPr="005A0C2D">
        <w:rPr>
          <w:rFonts w:ascii="Times New Roman" w:hAnsi="Times New Roman" w:cs="Times New Roman"/>
          <w:sz w:val="28"/>
          <w:szCs w:val="28"/>
        </w:rPr>
        <w:t xml:space="preserve">, которые являются бесхозяйными. С 2021 года мы начали работу по постановке на кадастровый учет 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безх</w:t>
      </w:r>
      <w:r w:rsidR="00CE6C5A">
        <w:rPr>
          <w:rFonts w:ascii="Times New Roman" w:hAnsi="Times New Roman" w:cs="Times New Roman"/>
          <w:sz w:val="28"/>
          <w:szCs w:val="28"/>
        </w:rPr>
        <w:t>озяйных</w:t>
      </w:r>
      <w:proofErr w:type="spellEnd"/>
      <w:r w:rsidR="00CE6C5A">
        <w:rPr>
          <w:rFonts w:ascii="Times New Roman" w:hAnsi="Times New Roman" w:cs="Times New Roman"/>
          <w:sz w:val="28"/>
          <w:szCs w:val="28"/>
        </w:rPr>
        <w:t xml:space="preserve"> объектов в д. </w:t>
      </w:r>
      <w:proofErr w:type="spellStart"/>
      <w:r w:rsidR="00CE6C5A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="004840C7">
        <w:rPr>
          <w:rFonts w:ascii="Times New Roman" w:hAnsi="Times New Roman" w:cs="Times New Roman"/>
          <w:sz w:val="28"/>
          <w:szCs w:val="28"/>
        </w:rPr>
        <w:t>.</w:t>
      </w:r>
      <w:r w:rsidR="00CE6C5A">
        <w:rPr>
          <w:rFonts w:ascii="Times New Roman" w:hAnsi="Times New Roman" w:cs="Times New Roman"/>
          <w:sz w:val="28"/>
          <w:szCs w:val="28"/>
        </w:rPr>
        <w:t xml:space="preserve"> </w:t>
      </w:r>
      <w:r w:rsidR="004840C7">
        <w:rPr>
          <w:rFonts w:ascii="Times New Roman" w:hAnsi="Times New Roman" w:cs="Times New Roman"/>
          <w:sz w:val="28"/>
          <w:szCs w:val="28"/>
        </w:rPr>
        <w:t>В 2022 году работу продолжили</w:t>
      </w:r>
      <w:r w:rsidRPr="005A0C2D">
        <w:rPr>
          <w:rFonts w:ascii="Times New Roman" w:hAnsi="Times New Roman" w:cs="Times New Roman"/>
          <w:sz w:val="28"/>
          <w:szCs w:val="28"/>
        </w:rPr>
        <w:t xml:space="preserve"> – это (5 объектов из 7)водонапорная башня, канализационная насосная станция, очистные сооружения, скважина на воду 130метр</w:t>
      </w:r>
      <w:r w:rsidR="00CE6C5A">
        <w:rPr>
          <w:rFonts w:ascii="Times New Roman" w:hAnsi="Times New Roman" w:cs="Times New Roman"/>
          <w:sz w:val="28"/>
          <w:szCs w:val="28"/>
        </w:rPr>
        <w:t xml:space="preserve">ов, скважина на воду 125 метров поставлены на кадастровый учет. </w:t>
      </w:r>
      <w:r w:rsidRPr="005A0C2D">
        <w:rPr>
          <w:rFonts w:ascii="Times New Roman" w:hAnsi="Times New Roman" w:cs="Times New Roman"/>
          <w:sz w:val="28"/>
          <w:szCs w:val="28"/>
        </w:rPr>
        <w:t xml:space="preserve"> В 2022 году обратились в  суд с заявлением о признании пр</w:t>
      </w:r>
      <w:r w:rsidR="004840C7">
        <w:rPr>
          <w:rFonts w:ascii="Times New Roman" w:hAnsi="Times New Roman" w:cs="Times New Roman"/>
          <w:sz w:val="28"/>
          <w:szCs w:val="28"/>
        </w:rPr>
        <w:t xml:space="preserve">ава муниципальной собственности, </w:t>
      </w:r>
      <w:r w:rsidRPr="005A0C2D">
        <w:rPr>
          <w:rFonts w:ascii="Times New Roman" w:hAnsi="Times New Roman" w:cs="Times New Roman"/>
          <w:sz w:val="28"/>
          <w:szCs w:val="28"/>
        </w:rPr>
        <w:t>дела находятся в производстве. Результатом этой работы будет передача этих объектов в собственность Ленинградской области, и далее в ГУП «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Ленобводоканал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» на полноценное обслуживание. </w:t>
      </w:r>
    </w:p>
    <w:p w:rsidR="005A0C2D" w:rsidRP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 xml:space="preserve">В 2022 году станции обезжелезивания в деревне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C2D">
        <w:rPr>
          <w:rFonts w:ascii="Times New Roman" w:hAnsi="Times New Roman" w:cs="Times New Roman"/>
          <w:sz w:val="28"/>
          <w:szCs w:val="28"/>
        </w:rPr>
        <w:t>передана</w:t>
      </w:r>
      <w:proofErr w:type="gramEnd"/>
      <w:r w:rsidRPr="005A0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0C2D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5A0C2D">
        <w:rPr>
          <w:rFonts w:ascii="Times New Roman" w:hAnsi="Times New Roman" w:cs="Times New Roman"/>
          <w:sz w:val="28"/>
          <w:szCs w:val="28"/>
        </w:rPr>
        <w:t xml:space="preserve"> и обслуживается  им.</w:t>
      </w:r>
    </w:p>
    <w:p w:rsidR="005A0C2D" w:rsidRDefault="005A0C2D" w:rsidP="005A0C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0C2D" w:rsidRPr="005A0C2D" w:rsidRDefault="005A0C2D" w:rsidP="005A0C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2D">
        <w:rPr>
          <w:rFonts w:ascii="Times New Roman" w:hAnsi="Times New Roman" w:cs="Times New Roman"/>
          <w:b/>
          <w:sz w:val="28"/>
          <w:szCs w:val="28"/>
        </w:rPr>
        <w:t>8. 2 Аварийное жилье</w:t>
      </w:r>
    </w:p>
    <w:p w:rsidR="005B4F80" w:rsidRPr="005B4F80" w:rsidRDefault="00A95EE5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B4F80" w:rsidRPr="005B4F80">
        <w:rPr>
          <w:rFonts w:ascii="Times New Roman" w:hAnsi="Times New Roman" w:cs="Times New Roman"/>
          <w:sz w:val="28"/>
          <w:szCs w:val="28"/>
        </w:rPr>
        <w:t xml:space="preserve"> году продолжили работу по признанию </w:t>
      </w:r>
      <w:proofErr w:type="gramStart"/>
      <w:r w:rsidR="005B4F80" w:rsidRPr="005B4F80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="005B4F80" w:rsidRPr="005B4F80">
        <w:rPr>
          <w:rFonts w:ascii="Times New Roman" w:hAnsi="Times New Roman" w:cs="Times New Roman"/>
          <w:sz w:val="28"/>
          <w:szCs w:val="28"/>
        </w:rPr>
        <w:t xml:space="preserve"> многоквартирного дома в</w:t>
      </w:r>
      <w:r>
        <w:rPr>
          <w:rFonts w:ascii="Times New Roman" w:hAnsi="Times New Roman" w:cs="Times New Roman"/>
          <w:sz w:val="28"/>
          <w:szCs w:val="28"/>
        </w:rPr>
        <w:t xml:space="preserve">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Луговая 7</w:t>
      </w:r>
      <w:r w:rsidR="005B4F80" w:rsidRPr="005B4F80">
        <w:rPr>
          <w:rFonts w:ascii="Times New Roman" w:hAnsi="Times New Roman" w:cs="Times New Roman"/>
          <w:sz w:val="28"/>
          <w:szCs w:val="28"/>
        </w:rPr>
        <w:t xml:space="preserve">. На сегодняшний день оба многоквартирных дома в деревне </w:t>
      </w:r>
      <w:proofErr w:type="spellStart"/>
      <w:r w:rsidR="005B4F80" w:rsidRPr="005B4F80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="005B4F80" w:rsidRPr="005B4F80">
        <w:rPr>
          <w:rFonts w:ascii="Times New Roman" w:hAnsi="Times New Roman" w:cs="Times New Roman"/>
          <w:sz w:val="28"/>
          <w:szCs w:val="28"/>
        </w:rPr>
        <w:t xml:space="preserve"> признаны аварийными. Следующий эта</w:t>
      </w:r>
      <w:r>
        <w:rPr>
          <w:rFonts w:ascii="Times New Roman" w:hAnsi="Times New Roman" w:cs="Times New Roman"/>
          <w:sz w:val="28"/>
          <w:szCs w:val="28"/>
        </w:rPr>
        <w:t>п, участие в адресной программе п</w:t>
      </w:r>
      <w:r w:rsidRPr="00A95EE5">
        <w:rPr>
          <w:rFonts w:ascii="Times New Roman" w:hAnsi="Times New Roman" w:cs="Times New Roman"/>
          <w:sz w:val="28"/>
          <w:szCs w:val="28"/>
        </w:rPr>
        <w:t>ереселение граждан и</w:t>
      </w:r>
      <w:r>
        <w:rPr>
          <w:rFonts w:ascii="Times New Roman" w:hAnsi="Times New Roman" w:cs="Times New Roman"/>
          <w:sz w:val="28"/>
          <w:szCs w:val="28"/>
        </w:rPr>
        <w:t xml:space="preserve">з аварийного жилого фонда. </w:t>
      </w:r>
      <w:r w:rsidR="005B4F80" w:rsidRPr="005B4F80">
        <w:rPr>
          <w:rFonts w:ascii="Times New Roman" w:hAnsi="Times New Roman" w:cs="Times New Roman"/>
          <w:sz w:val="28"/>
          <w:szCs w:val="28"/>
        </w:rPr>
        <w:t>Сейчас на территории Ленинградской области реализуется программа «Переселение граждан из аварийного жилищного фонда на территории Ленинградской области в 2019-2025 годах» куда вошли дома, признанные аварийными с 01.01.2012 по 01.01.2017.</w:t>
      </w:r>
    </w:p>
    <w:p w:rsidR="005B4F80" w:rsidRPr="005B4F8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>Еще одним сложным муниципальным фондом является многоквартирный дом в деревне</w:t>
      </w:r>
      <w:proofErr w:type="gramStart"/>
      <w:r w:rsidRPr="005B4F8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B4F80">
        <w:rPr>
          <w:rFonts w:ascii="Times New Roman" w:hAnsi="Times New Roman" w:cs="Times New Roman"/>
          <w:sz w:val="28"/>
          <w:szCs w:val="28"/>
        </w:rPr>
        <w:t xml:space="preserve">рени ул. Восточная д. 36. </w:t>
      </w:r>
      <w:proofErr w:type="gramStart"/>
      <w:r w:rsidRPr="005B4F80">
        <w:rPr>
          <w:rFonts w:ascii="Times New Roman" w:hAnsi="Times New Roman" w:cs="Times New Roman"/>
          <w:sz w:val="28"/>
          <w:szCs w:val="28"/>
        </w:rPr>
        <w:t xml:space="preserve">В 2022 году провели капитальный ремонт крыши  Многоквартирного дома в рамках оказания дополнительной помощи при возникновении неотложной необходимости в проведении капитального ремонта общего имущества утвержденной Постановлением Правительства Ло № 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</w:t>
      </w:r>
      <w:r w:rsidRPr="005B4F80">
        <w:rPr>
          <w:rFonts w:ascii="Times New Roman" w:hAnsi="Times New Roman" w:cs="Times New Roman"/>
          <w:sz w:val="28"/>
          <w:szCs w:val="28"/>
        </w:rPr>
        <w:lastRenderedPageBreak/>
        <w:t>необходимости в рамках государственной программы Ленинградской области "Формирование городской</w:t>
      </w:r>
      <w:proofErr w:type="gramEnd"/>
      <w:r w:rsidRPr="005B4F80">
        <w:rPr>
          <w:rFonts w:ascii="Times New Roman" w:hAnsi="Times New Roman" w:cs="Times New Roman"/>
          <w:sz w:val="28"/>
          <w:szCs w:val="28"/>
        </w:rPr>
        <w:t xml:space="preserve"> среды и обеспечение качественным жильем граждан на территории Ленинградской области".</w:t>
      </w:r>
    </w:p>
    <w:p w:rsidR="00B769E0" w:rsidRDefault="005B4F80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80">
        <w:rPr>
          <w:rFonts w:ascii="Times New Roman" w:hAnsi="Times New Roman" w:cs="Times New Roman"/>
          <w:sz w:val="28"/>
          <w:szCs w:val="28"/>
        </w:rPr>
        <w:t xml:space="preserve"> Работы выполняла компания ООО «Абсолют», на протяжении всего периода </w:t>
      </w:r>
      <w:proofErr w:type="gramStart"/>
      <w:r w:rsidR="001427B6">
        <w:rPr>
          <w:rFonts w:ascii="Times New Roman" w:hAnsi="Times New Roman" w:cs="Times New Roman"/>
          <w:sz w:val="28"/>
          <w:szCs w:val="28"/>
        </w:rPr>
        <w:t xml:space="preserve">строительно </w:t>
      </w:r>
      <w:r w:rsidR="00A95EE5">
        <w:rPr>
          <w:rFonts w:ascii="Times New Roman" w:hAnsi="Times New Roman" w:cs="Times New Roman"/>
          <w:sz w:val="28"/>
          <w:szCs w:val="28"/>
        </w:rPr>
        <w:t>монтажных</w:t>
      </w:r>
      <w:proofErr w:type="gramEnd"/>
      <w:r w:rsidR="00A95EE5">
        <w:rPr>
          <w:rFonts w:ascii="Times New Roman" w:hAnsi="Times New Roman" w:cs="Times New Roman"/>
          <w:sz w:val="28"/>
          <w:szCs w:val="28"/>
        </w:rPr>
        <w:t xml:space="preserve"> </w:t>
      </w:r>
      <w:r w:rsidR="001427B6">
        <w:rPr>
          <w:rFonts w:ascii="Times New Roman" w:hAnsi="Times New Roman" w:cs="Times New Roman"/>
          <w:sz w:val="28"/>
          <w:szCs w:val="28"/>
        </w:rPr>
        <w:t>работ</w:t>
      </w:r>
      <w:r w:rsidRPr="005B4F80">
        <w:rPr>
          <w:rFonts w:ascii="Times New Roman" w:hAnsi="Times New Roman" w:cs="Times New Roman"/>
          <w:sz w:val="28"/>
          <w:szCs w:val="28"/>
        </w:rPr>
        <w:t xml:space="preserve"> проводился строительный надзор и контроль местных  жителей за </w:t>
      </w:r>
      <w:r w:rsidR="00A95EE5"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5B4F80">
        <w:rPr>
          <w:rFonts w:ascii="Times New Roman" w:hAnsi="Times New Roman" w:cs="Times New Roman"/>
          <w:sz w:val="28"/>
          <w:szCs w:val="28"/>
        </w:rPr>
        <w:t xml:space="preserve"> работ. Жители довольны. Проблемы этого дома не закончились, будем прикладывать усилия, чтобы заменить проводку,  и решить вопрос с  выгребными ямами.</w:t>
      </w:r>
    </w:p>
    <w:p w:rsidR="009F793D" w:rsidRPr="00F33828" w:rsidRDefault="009F793D" w:rsidP="005B4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1A" w:rsidRPr="00345C31" w:rsidRDefault="005A0C2D" w:rsidP="00345C31">
      <w:pPr>
        <w:pStyle w:val="af2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8.3 </w:t>
      </w:r>
      <w:r w:rsidR="00345C31" w:rsidRPr="00345C31">
        <w:rPr>
          <w:rFonts w:ascii="Times New Roman" w:hAnsi="Times New Roman" w:cs="Times New Roman"/>
          <w:b/>
          <w:sz w:val="28"/>
          <w:szCs w:val="28"/>
        </w:rPr>
        <w:t>Организация взаимодействия со специализированной организацией по сбору платежей на капитальный ремонт</w:t>
      </w:r>
    </w:p>
    <w:p w:rsidR="00345C31" w:rsidRPr="00345C31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>Некоммерческая организация «Фонд капитального ремонта многоквартирных домов Ленинградской области» является специализированной организацией, которая осуществляет деятельность по обеспечению проведения капитального ремонта общего имущества в многоквартирных домах, расположенных на территории Ленинградск</w:t>
      </w:r>
      <w:r>
        <w:rPr>
          <w:rFonts w:ascii="Times New Roman" w:hAnsi="Times New Roman" w:cs="Times New Roman"/>
          <w:sz w:val="28"/>
          <w:szCs w:val="28"/>
        </w:rPr>
        <w:t>ой области.</w:t>
      </w:r>
    </w:p>
    <w:p w:rsidR="00004467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 xml:space="preserve">Еще в 2020 году </w:t>
      </w:r>
      <w:r w:rsidR="00004467">
        <w:rPr>
          <w:rFonts w:ascii="Times New Roman" w:hAnsi="Times New Roman" w:cs="Times New Roman"/>
          <w:sz w:val="28"/>
          <w:szCs w:val="28"/>
        </w:rPr>
        <w:t>собственники  помещений  многоквартирных домов</w:t>
      </w:r>
      <w:r w:rsidRPr="00345C31">
        <w:rPr>
          <w:rFonts w:ascii="Times New Roman" w:hAnsi="Times New Roman" w:cs="Times New Roman"/>
          <w:sz w:val="28"/>
          <w:szCs w:val="28"/>
        </w:rPr>
        <w:t xml:space="preserve"> № 1,2,3 и 4 д. </w:t>
      </w:r>
      <w:proofErr w:type="spellStart"/>
      <w:r w:rsidRPr="00345C31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345C31">
        <w:rPr>
          <w:rFonts w:ascii="Times New Roman" w:hAnsi="Times New Roman" w:cs="Times New Roman"/>
          <w:sz w:val="28"/>
          <w:szCs w:val="28"/>
        </w:rPr>
        <w:t xml:space="preserve"> </w:t>
      </w:r>
      <w:r w:rsidR="00004467">
        <w:rPr>
          <w:rFonts w:ascii="Times New Roman" w:hAnsi="Times New Roman" w:cs="Times New Roman"/>
          <w:sz w:val="28"/>
          <w:szCs w:val="28"/>
        </w:rPr>
        <w:t>приняли участие в региональной программе капитального ремонта общего имущества дома  в соответствии с Постановлением Правительства Ло № 345 «О краткосрочном плане реализации в 2020, 2021, 2022 годах региональной программы капитального ремонта».</w:t>
      </w:r>
    </w:p>
    <w:p w:rsidR="00345C31" w:rsidRPr="00345C31" w:rsidRDefault="00004467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ПИРы</w:t>
      </w:r>
      <w:proofErr w:type="spellEnd"/>
      <w:r w:rsidR="00AE7645">
        <w:rPr>
          <w:rFonts w:ascii="Times New Roman" w:hAnsi="Times New Roman" w:cs="Times New Roman"/>
          <w:sz w:val="28"/>
          <w:szCs w:val="28"/>
        </w:rPr>
        <w:t xml:space="preserve"> </w:t>
      </w:r>
      <w:r w:rsidR="00345C31" w:rsidRPr="00345C31">
        <w:rPr>
          <w:rFonts w:ascii="Times New Roman" w:hAnsi="Times New Roman" w:cs="Times New Roman"/>
          <w:sz w:val="28"/>
          <w:szCs w:val="28"/>
        </w:rPr>
        <w:t>о проведении капитального ремонта общего имущества в этих многоквартирных домах были</w:t>
      </w:r>
      <w:proofErr w:type="gramEnd"/>
      <w:r w:rsidR="00345C31" w:rsidRPr="00345C31">
        <w:rPr>
          <w:rFonts w:ascii="Times New Roman" w:hAnsi="Times New Roman" w:cs="Times New Roman"/>
          <w:sz w:val="28"/>
          <w:szCs w:val="28"/>
        </w:rPr>
        <w:t xml:space="preserve"> определены перечень работ по капитальному ремонту, смета расходов на капитальный ремонт; сроки проведения капитального ремонта;</w:t>
      </w:r>
      <w:r w:rsidR="00A95EE5">
        <w:rPr>
          <w:rFonts w:ascii="Times New Roman" w:hAnsi="Times New Roman" w:cs="Times New Roman"/>
          <w:sz w:val="28"/>
          <w:szCs w:val="28"/>
        </w:rPr>
        <w:t xml:space="preserve"> </w:t>
      </w:r>
      <w:r w:rsidR="00345C31" w:rsidRPr="00345C31">
        <w:rPr>
          <w:rFonts w:ascii="Times New Roman" w:hAnsi="Times New Roman" w:cs="Times New Roman"/>
          <w:sz w:val="28"/>
          <w:szCs w:val="28"/>
        </w:rPr>
        <w:t>источники финансирования капитального ремонта;</w:t>
      </w:r>
    </w:p>
    <w:p w:rsidR="00345C31" w:rsidRPr="00345C31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>1 и 2 дом – капитальный ремонт сетей теплоснабжения.</w:t>
      </w:r>
    </w:p>
    <w:p w:rsidR="00345C31" w:rsidRPr="00345C31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>3 дом – капитальный ремонт сетей холодного и горячего водоснабжения и системы водоотведения.</w:t>
      </w:r>
    </w:p>
    <w:p w:rsidR="00345C31" w:rsidRPr="00345C31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>4 до</w:t>
      </w:r>
      <w:proofErr w:type="gramStart"/>
      <w:r w:rsidRPr="00345C3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45C31">
        <w:rPr>
          <w:rFonts w:ascii="Times New Roman" w:hAnsi="Times New Roman" w:cs="Times New Roman"/>
          <w:sz w:val="28"/>
          <w:szCs w:val="28"/>
        </w:rPr>
        <w:t xml:space="preserve"> капитальный ремонт кровли.</w:t>
      </w:r>
    </w:p>
    <w:p w:rsidR="00AE7645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>Проектно-сметные работы завершены в 2021 году.</w:t>
      </w:r>
      <w:r w:rsidR="00AE764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E7645" w:rsidRPr="00AE7645">
        <w:rPr>
          <w:rFonts w:ascii="Times New Roman" w:hAnsi="Times New Roman" w:cs="Times New Roman"/>
          <w:sz w:val="28"/>
          <w:szCs w:val="28"/>
        </w:rPr>
        <w:t>краткосрочно</w:t>
      </w:r>
      <w:r w:rsidR="00AE7645">
        <w:rPr>
          <w:rFonts w:ascii="Times New Roman" w:hAnsi="Times New Roman" w:cs="Times New Roman"/>
          <w:sz w:val="28"/>
          <w:szCs w:val="28"/>
        </w:rPr>
        <w:t>му плану</w:t>
      </w:r>
      <w:r w:rsidR="00AE7645" w:rsidRPr="00AE7645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</w:t>
      </w:r>
      <w:r w:rsidR="00AE7645">
        <w:rPr>
          <w:rFonts w:ascii="Times New Roman" w:hAnsi="Times New Roman" w:cs="Times New Roman"/>
          <w:sz w:val="28"/>
          <w:szCs w:val="28"/>
        </w:rPr>
        <w:t>строительно-монтажные работы будут проведены</w:t>
      </w:r>
      <w:r w:rsidR="00AE7645" w:rsidRPr="00AE7645">
        <w:rPr>
          <w:rFonts w:ascii="Times New Roman" w:hAnsi="Times New Roman" w:cs="Times New Roman"/>
          <w:sz w:val="28"/>
          <w:szCs w:val="28"/>
        </w:rPr>
        <w:t xml:space="preserve"> 2023-2025гг</w:t>
      </w:r>
      <w:r w:rsidR="00AE7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C31" w:rsidRPr="00345C31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 xml:space="preserve">Хочу отметить, что сроки проведения капитального ремонта </w:t>
      </w:r>
      <w:r w:rsidR="00AE7645">
        <w:rPr>
          <w:rFonts w:ascii="Times New Roman" w:hAnsi="Times New Roman" w:cs="Times New Roman"/>
          <w:sz w:val="28"/>
          <w:szCs w:val="28"/>
        </w:rPr>
        <w:t xml:space="preserve">перенесены </w:t>
      </w:r>
      <w:r w:rsidRPr="00345C3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45C31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345C31">
        <w:rPr>
          <w:rFonts w:ascii="Times New Roman" w:hAnsi="Times New Roman" w:cs="Times New Roman"/>
          <w:sz w:val="28"/>
          <w:szCs w:val="28"/>
        </w:rPr>
        <w:t xml:space="preserve"> 1 с 2026-2028гг., по </w:t>
      </w:r>
      <w:proofErr w:type="spellStart"/>
      <w:r w:rsidRPr="00345C31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345C31">
        <w:rPr>
          <w:rFonts w:ascii="Times New Roman" w:hAnsi="Times New Roman" w:cs="Times New Roman"/>
          <w:sz w:val="28"/>
          <w:szCs w:val="28"/>
        </w:rPr>
        <w:t xml:space="preserve"> 2 с 2029-2031гг., по </w:t>
      </w:r>
      <w:proofErr w:type="spellStart"/>
      <w:r w:rsidRPr="00345C31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345C31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45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C31">
        <w:rPr>
          <w:rFonts w:ascii="Times New Roman" w:hAnsi="Times New Roman" w:cs="Times New Roman"/>
          <w:sz w:val="28"/>
          <w:szCs w:val="28"/>
        </w:rPr>
        <w:t xml:space="preserve"> 2035—2037гг, по </w:t>
      </w:r>
      <w:proofErr w:type="spellStart"/>
      <w:r w:rsidRPr="00345C31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345C31">
        <w:rPr>
          <w:rFonts w:ascii="Times New Roman" w:hAnsi="Times New Roman" w:cs="Times New Roman"/>
          <w:sz w:val="28"/>
          <w:szCs w:val="28"/>
        </w:rPr>
        <w:t xml:space="preserve"> 4 с 2035-2037гг.</w:t>
      </w:r>
    </w:p>
    <w:p w:rsidR="0045240A" w:rsidRDefault="00AE7645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4D4B02">
        <w:rPr>
          <w:rFonts w:ascii="Times New Roman" w:hAnsi="Times New Roman" w:cs="Times New Roman"/>
          <w:sz w:val="28"/>
          <w:szCs w:val="28"/>
        </w:rPr>
        <w:t xml:space="preserve"> администрацией были проведены</w:t>
      </w:r>
      <w:r w:rsidR="00345C31" w:rsidRPr="00345C31">
        <w:rPr>
          <w:rFonts w:ascii="Times New Roman" w:hAnsi="Times New Roman" w:cs="Times New Roman"/>
          <w:sz w:val="28"/>
          <w:szCs w:val="28"/>
        </w:rPr>
        <w:t xml:space="preserve"> работы по комплексному обследованию многоквартирного дома 10 и 5 в д. </w:t>
      </w:r>
      <w:proofErr w:type="spellStart"/>
      <w:r w:rsidR="00345C31" w:rsidRPr="00345C31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345C31" w:rsidRPr="00345C31">
        <w:rPr>
          <w:rFonts w:ascii="Times New Roman" w:hAnsi="Times New Roman" w:cs="Times New Roman"/>
          <w:sz w:val="28"/>
          <w:szCs w:val="28"/>
        </w:rPr>
        <w:t xml:space="preserve">,  с целью переноса </w:t>
      </w:r>
      <w:r w:rsidR="00345C31" w:rsidRPr="00345C31">
        <w:rPr>
          <w:rFonts w:ascii="Times New Roman" w:hAnsi="Times New Roman" w:cs="Times New Roman"/>
          <w:sz w:val="28"/>
          <w:szCs w:val="28"/>
        </w:rPr>
        <w:lastRenderedPageBreak/>
        <w:t>сроков по кап</w:t>
      </w:r>
      <w:proofErr w:type="gramStart"/>
      <w:r w:rsidR="00345C31" w:rsidRPr="00345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C31" w:rsidRPr="0034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31" w:rsidRPr="00345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45C31" w:rsidRPr="00345C31">
        <w:rPr>
          <w:rFonts w:ascii="Times New Roman" w:hAnsi="Times New Roman" w:cs="Times New Roman"/>
          <w:sz w:val="28"/>
          <w:szCs w:val="28"/>
        </w:rPr>
        <w:t xml:space="preserve">емонту кровли. Необходимо разработать сметную документацию по данным объектам и согласовать ее с фондом капитального ремонта. </w:t>
      </w:r>
      <w:proofErr w:type="gramStart"/>
      <w:r w:rsidR="00345C31" w:rsidRPr="00345C31">
        <w:rPr>
          <w:rFonts w:ascii="Times New Roman" w:hAnsi="Times New Roman" w:cs="Times New Roman"/>
          <w:sz w:val="28"/>
          <w:szCs w:val="28"/>
        </w:rPr>
        <w:t>Для подачи заявки необходимо решение собственников жилья о переносе сроков капитального ремонта на более ранний срок (собрание жителей с положительным решением в 2/3 голосов), а также собираемость взносов за капитальный ремонт должна быть более 95%. Хочу отметить, что срок проведения капитального ремонта кровли в доме 5 и 10 согласно перечня к Постановлению Правительства ЛО от 26.12.2013 № 508 (в редакции</w:t>
      </w:r>
      <w:proofErr w:type="gramEnd"/>
      <w:r w:rsidR="00345C31" w:rsidRPr="00345C31">
        <w:rPr>
          <w:rFonts w:ascii="Times New Roman" w:hAnsi="Times New Roman" w:cs="Times New Roman"/>
          <w:sz w:val="28"/>
          <w:szCs w:val="28"/>
        </w:rPr>
        <w:t xml:space="preserve"> от 01.02.2019г) 2035-2037 гг.</w:t>
      </w:r>
    </w:p>
    <w:p w:rsidR="00345C31" w:rsidRPr="00345C31" w:rsidRDefault="00345C31" w:rsidP="00345C31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BD4" w:rsidRPr="00F33828" w:rsidRDefault="005B4F80" w:rsidP="005B4F80">
      <w:pPr>
        <w:spacing w:after="0"/>
        <w:ind w:left="36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C1CB0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0659EE" w:rsidRPr="00F33828" w:rsidRDefault="000659EE" w:rsidP="000659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Работа администрации в области обеспечения первичных мер пожарной безопасности осуществляется в следующих направлениях:</w:t>
      </w:r>
    </w:p>
    <w:p w:rsidR="000659EE" w:rsidRPr="00F33828" w:rsidRDefault="000659EE" w:rsidP="000659E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ab/>
        <w:t xml:space="preserve">- организация проведения противопожарной пропаганды (через сайт поселения </w:t>
      </w:r>
      <w:r w:rsidR="00E8293B" w:rsidRPr="00F33828">
        <w:rPr>
          <w:rFonts w:ascii="Times New Roman" w:hAnsi="Times New Roman" w:cs="Times New Roman"/>
          <w:sz w:val="28"/>
          <w:szCs w:val="28"/>
        </w:rPr>
        <w:t>и социальны</w:t>
      </w:r>
      <w:r w:rsidR="00152BEE" w:rsidRPr="00F33828">
        <w:rPr>
          <w:rFonts w:ascii="Times New Roman" w:hAnsi="Times New Roman" w:cs="Times New Roman"/>
          <w:sz w:val="28"/>
          <w:szCs w:val="28"/>
        </w:rPr>
        <w:t>е</w:t>
      </w:r>
      <w:r w:rsidR="00E8293B" w:rsidRPr="00F33828">
        <w:rPr>
          <w:rFonts w:ascii="Times New Roman" w:hAnsi="Times New Roman" w:cs="Times New Roman"/>
          <w:sz w:val="28"/>
          <w:szCs w:val="28"/>
        </w:rPr>
        <w:t xml:space="preserve"> сет</w:t>
      </w:r>
      <w:r w:rsidR="00152BEE" w:rsidRPr="00F33828">
        <w:rPr>
          <w:rFonts w:ascii="Times New Roman" w:hAnsi="Times New Roman" w:cs="Times New Roman"/>
          <w:sz w:val="28"/>
          <w:szCs w:val="28"/>
        </w:rPr>
        <w:t>и</w:t>
      </w:r>
      <w:r w:rsidR="00E8293B" w:rsidRPr="00F33828">
        <w:rPr>
          <w:rFonts w:ascii="Times New Roman" w:hAnsi="Times New Roman" w:cs="Times New Roman"/>
          <w:sz w:val="28"/>
          <w:szCs w:val="28"/>
        </w:rPr>
        <w:t xml:space="preserve"> в </w:t>
      </w:r>
      <w:r w:rsidRPr="00F33828">
        <w:rPr>
          <w:rFonts w:ascii="Times New Roman" w:hAnsi="Times New Roman" w:cs="Times New Roman"/>
          <w:sz w:val="28"/>
          <w:szCs w:val="28"/>
        </w:rPr>
        <w:t xml:space="preserve"> «Интернет», информационные стенды населенных пунктов, а также на сходах ж</w:t>
      </w:r>
      <w:r w:rsidR="00290E43">
        <w:rPr>
          <w:rFonts w:ascii="Times New Roman" w:hAnsi="Times New Roman" w:cs="Times New Roman"/>
          <w:sz w:val="28"/>
          <w:szCs w:val="28"/>
        </w:rPr>
        <w:t>ителей с участием представителя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ОНД);</w:t>
      </w:r>
    </w:p>
    <w:p w:rsidR="000659EE" w:rsidRPr="00F33828" w:rsidRDefault="000659EE" w:rsidP="00A9268F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ab/>
        <w:t>- оснащение и содержание в исправном состоянии первичных средств пожаротушения на объектах муниципальной собственности;</w:t>
      </w:r>
    </w:p>
    <w:p w:rsidR="00CF6F86" w:rsidRPr="00F33828" w:rsidRDefault="000659EE" w:rsidP="00065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мероприятий по обеспечению надлежащего состояния источников </w:t>
      </w:r>
      <w:r w:rsidR="004E4C20" w:rsidRPr="00F33828">
        <w:rPr>
          <w:rFonts w:ascii="Times New Roman" w:hAnsi="Times New Roman" w:cs="Times New Roman"/>
          <w:sz w:val="28"/>
          <w:szCs w:val="28"/>
        </w:rPr>
        <w:t xml:space="preserve">противопожарного водоснабжения. </w:t>
      </w:r>
    </w:p>
    <w:p w:rsidR="004E4C20" w:rsidRDefault="004E4C20" w:rsidP="00604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В 202</w:t>
      </w:r>
      <w:r w:rsidR="00604D03">
        <w:rPr>
          <w:rFonts w:ascii="Times New Roman" w:hAnsi="Times New Roman" w:cs="Times New Roman"/>
          <w:sz w:val="28"/>
          <w:szCs w:val="28"/>
        </w:rPr>
        <w:t>2</w:t>
      </w:r>
      <w:r w:rsidRPr="00F338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4D03">
        <w:rPr>
          <w:rFonts w:ascii="Times New Roman" w:hAnsi="Times New Roman" w:cs="Times New Roman"/>
          <w:sz w:val="28"/>
          <w:szCs w:val="28"/>
        </w:rPr>
        <w:t>приобрели плакат «Пожарная Безопасность» -1650р, з</w:t>
      </w:r>
      <w:r w:rsidR="001427B6">
        <w:rPr>
          <w:rFonts w:ascii="Times New Roman" w:hAnsi="Times New Roman" w:cs="Times New Roman"/>
          <w:sz w:val="28"/>
          <w:szCs w:val="28"/>
        </w:rPr>
        <w:t>на</w:t>
      </w:r>
      <w:r w:rsidR="00AE7645">
        <w:rPr>
          <w:rFonts w:ascii="Times New Roman" w:hAnsi="Times New Roman" w:cs="Times New Roman"/>
          <w:sz w:val="28"/>
          <w:szCs w:val="28"/>
        </w:rPr>
        <w:t>ки ПГ—2160р, знак направляющие</w:t>
      </w:r>
      <w:r w:rsidR="001427B6">
        <w:rPr>
          <w:rFonts w:ascii="Times New Roman" w:hAnsi="Times New Roman" w:cs="Times New Roman"/>
          <w:sz w:val="28"/>
          <w:szCs w:val="28"/>
        </w:rPr>
        <w:t xml:space="preserve"> </w:t>
      </w:r>
      <w:r w:rsidR="00604D03">
        <w:rPr>
          <w:rFonts w:ascii="Times New Roman" w:hAnsi="Times New Roman" w:cs="Times New Roman"/>
          <w:sz w:val="28"/>
          <w:szCs w:val="28"/>
        </w:rPr>
        <w:t xml:space="preserve"> стрелка ПВ</w:t>
      </w:r>
      <w:r w:rsidR="001427B6">
        <w:rPr>
          <w:rFonts w:ascii="Times New Roman" w:hAnsi="Times New Roman" w:cs="Times New Roman"/>
          <w:sz w:val="28"/>
          <w:szCs w:val="28"/>
        </w:rPr>
        <w:t xml:space="preserve"> 3 шт. </w:t>
      </w:r>
      <w:r w:rsidR="00604D03">
        <w:rPr>
          <w:rFonts w:ascii="Times New Roman" w:hAnsi="Times New Roman" w:cs="Times New Roman"/>
          <w:sz w:val="28"/>
          <w:szCs w:val="28"/>
        </w:rPr>
        <w:t xml:space="preserve">-1440р, материал для устройства ограждения ПВ-87500р,  </w:t>
      </w:r>
      <w:r w:rsidR="00AE7645">
        <w:rPr>
          <w:rFonts w:ascii="Times New Roman" w:hAnsi="Times New Roman" w:cs="Times New Roman"/>
          <w:sz w:val="28"/>
          <w:szCs w:val="28"/>
        </w:rPr>
        <w:t xml:space="preserve">монтаж ограждений </w:t>
      </w:r>
      <w:r w:rsidR="00604D03">
        <w:rPr>
          <w:rFonts w:ascii="Times New Roman" w:hAnsi="Times New Roman" w:cs="Times New Roman"/>
          <w:sz w:val="28"/>
          <w:szCs w:val="28"/>
        </w:rPr>
        <w:t xml:space="preserve">  трех ПВ- 59450р.,</w:t>
      </w:r>
    </w:p>
    <w:p w:rsidR="003734B1" w:rsidRPr="005E5F8D" w:rsidRDefault="00604D03" w:rsidP="005E5F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31">
        <w:rPr>
          <w:rFonts w:ascii="Times New Roman" w:hAnsi="Times New Roman" w:cs="Times New Roman"/>
          <w:sz w:val="28"/>
          <w:szCs w:val="28"/>
        </w:rPr>
        <w:t>Подготовили</w:t>
      </w:r>
      <w:r w:rsidR="004D4B02">
        <w:rPr>
          <w:rFonts w:ascii="Times New Roman" w:hAnsi="Times New Roman" w:cs="Times New Roman"/>
          <w:sz w:val="28"/>
          <w:szCs w:val="28"/>
        </w:rPr>
        <w:t xml:space="preserve"> проекты и </w:t>
      </w:r>
      <w:r w:rsidR="001427B6" w:rsidRPr="00345C31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345C31" w:rsidRPr="00345C31">
        <w:rPr>
          <w:rFonts w:ascii="Times New Roman" w:hAnsi="Times New Roman" w:cs="Times New Roman"/>
          <w:sz w:val="28"/>
          <w:szCs w:val="28"/>
        </w:rPr>
        <w:t>,</w:t>
      </w:r>
      <w:r w:rsidRPr="00345C31">
        <w:rPr>
          <w:rFonts w:ascii="Times New Roman" w:hAnsi="Times New Roman" w:cs="Times New Roman"/>
          <w:sz w:val="28"/>
          <w:szCs w:val="28"/>
        </w:rPr>
        <w:t xml:space="preserve"> прошли экспертизу сметной стоимости </w:t>
      </w:r>
      <w:r w:rsidR="00345C31" w:rsidRPr="00345C31">
        <w:rPr>
          <w:rFonts w:ascii="Times New Roman" w:hAnsi="Times New Roman" w:cs="Times New Roman"/>
          <w:sz w:val="28"/>
          <w:szCs w:val="28"/>
        </w:rPr>
        <w:t>на строительство</w:t>
      </w:r>
      <w:r w:rsidRPr="00345C31">
        <w:rPr>
          <w:rFonts w:ascii="Times New Roman" w:hAnsi="Times New Roman" w:cs="Times New Roman"/>
          <w:sz w:val="28"/>
          <w:szCs w:val="28"/>
        </w:rPr>
        <w:t xml:space="preserve"> 5 искусственных </w:t>
      </w:r>
      <w:r w:rsidR="00127AA9" w:rsidRPr="00345C31">
        <w:rPr>
          <w:rFonts w:ascii="Times New Roman" w:hAnsi="Times New Roman" w:cs="Times New Roman"/>
          <w:sz w:val="28"/>
          <w:szCs w:val="28"/>
        </w:rPr>
        <w:t>пожарных водоем</w:t>
      </w:r>
      <w:r w:rsidR="00AA3B9D" w:rsidRPr="00345C31">
        <w:rPr>
          <w:rFonts w:ascii="Times New Roman" w:hAnsi="Times New Roman" w:cs="Times New Roman"/>
          <w:sz w:val="28"/>
          <w:szCs w:val="28"/>
        </w:rPr>
        <w:t xml:space="preserve">, </w:t>
      </w:r>
      <w:r w:rsidR="00DC6AD1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AA3B9D" w:rsidRPr="00345C31">
        <w:rPr>
          <w:rFonts w:ascii="Times New Roman" w:hAnsi="Times New Roman" w:cs="Times New Roman"/>
          <w:sz w:val="28"/>
          <w:szCs w:val="28"/>
        </w:rPr>
        <w:t xml:space="preserve">в </w:t>
      </w:r>
      <w:r w:rsidR="00DC6AD1">
        <w:rPr>
          <w:rFonts w:ascii="Times New Roman" w:hAnsi="Times New Roman" w:cs="Times New Roman"/>
          <w:sz w:val="28"/>
          <w:szCs w:val="28"/>
        </w:rPr>
        <w:t>целевой программе</w:t>
      </w:r>
    </w:p>
    <w:p w:rsidR="00A9268F" w:rsidRPr="00F33828" w:rsidRDefault="00A9268F" w:rsidP="000659EE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7262EE" w:rsidRPr="00FC1CB0" w:rsidRDefault="00FC1CB0" w:rsidP="00FC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234AC9" w:rsidRPr="00FC1CB0">
        <w:rPr>
          <w:rFonts w:ascii="Times New Roman" w:hAnsi="Times New Roman" w:cs="Times New Roman"/>
          <w:b/>
          <w:sz w:val="28"/>
          <w:szCs w:val="28"/>
        </w:rPr>
        <w:t>С</w:t>
      </w:r>
      <w:r w:rsidR="00E84875" w:rsidRPr="00FC1CB0">
        <w:rPr>
          <w:rFonts w:ascii="Times New Roman" w:hAnsi="Times New Roman" w:cs="Times New Roman"/>
          <w:b/>
          <w:sz w:val="28"/>
          <w:szCs w:val="28"/>
        </w:rPr>
        <w:t>редства депутат</w:t>
      </w:r>
      <w:r w:rsidR="00A85DF7" w:rsidRPr="00FC1CB0">
        <w:rPr>
          <w:rFonts w:ascii="Times New Roman" w:hAnsi="Times New Roman" w:cs="Times New Roman"/>
          <w:b/>
          <w:sz w:val="28"/>
          <w:szCs w:val="28"/>
        </w:rPr>
        <w:t>ов</w:t>
      </w:r>
      <w:r w:rsidR="00E84875" w:rsidRPr="00FC1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4875" w:rsidRPr="00FC1CB0">
        <w:rPr>
          <w:rFonts w:ascii="Times New Roman" w:hAnsi="Times New Roman" w:cs="Times New Roman"/>
          <w:b/>
          <w:sz w:val="28"/>
          <w:szCs w:val="28"/>
        </w:rPr>
        <w:t>ЗАКС</w:t>
      </w:r>
      <w:r w:rsidR="00A85DF7" w:rsidRPr="00FC1CB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A0489" w:rsidRPr="00F33828" w:rsidRDefault="00F40055" w:rsidP="00066C92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Ежегодно</w:t>
      </w:r>
      <w:r w:rsidR="000E7DCE">
        <w:rPr>
          <w:rFonts w:ascii="Times New Roman" w:hAnsi="Times New Roman" w:cs="Times New Roman"/>
          <w:sz w:val="28"/>
          <w:szCs w:val="28"/>
        </w:rPr>
        <w:t xml:space="preserve"> мы получаем поддержку депутата</w:t>
      </w:r>
      <w:r w:rsidR="00FB7EC3" w:rsidRPr="00F33828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ЛО</w:t>
      </w:r>
      <w:r w:rsidR="000E7DCE">
        <w:rPr>
          <w:rFonts w:ascii="Times New Roman" w:hAnsi="Times New Roman" w:cs="Times New Roman"/>
          <w:sz w:val="28"/>
          <w:szCs w:val="28"/>
        </w:rPr>
        <w:t xml:space="preserve"> Коваля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Н.О. </w:t>
      </w:r>
      <w:r w:rsidR="000E7DCE">
        <w:rPr>
          <w:rFonts w:ascii="Times New Roman" w:hAnsi="Times New Roman" w:cs="Times New Roman"/>
          <w:sz w:val="28"/>
          <w:szCs w:val="28"/>
        </w:rPr>
        <w:t>в 2022 году</w:t>
      </w:r>
      <w:proofErr w:type="gramStart"/>
      <w:r w:rsidR="000E7DCE">
        <w:rPr>
          <w:rFonts w:ascii="Times New Roman" w:hAnsi="Times New Roman" w:cs="Times New Roman"/>
          <w:sz w:val="28"/>
          <w:szCs w:val="28"/>
        </w:rPr>
        <w:t xml:space="preserve"> </w:t>
      </w:r>
      <w:r w:rsidR="00066C92" w:rsidRPr="00F338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0055" w:rsidRPr="00F33828" w:rsidRDefault="000A0489" w:rsidP="00717D8F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- п</w:t>
      </w:r>
      <w:r w:rsidR="000E7DCE">
        <w:rPr>
          <w:rFonts w:ascii="Times New Roman" w:hAnsi="Times New Roman" w:cs="Times New Roman"/>
          <w:sz w:val="28"/>
          <w:szCs w:val="28"/>
        </w:rPr>
        <w:t>риобретена</w:t>
      </w:r>
      <w:r w:rsidR="00F40055" w:rsidRPr="00F33828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="000E7DCE">
        <w:rPr>
          <w:rFonts w:ascii="Times New Roman" w:hAnsi="Times New Roman" w:cs="Times New Roman"/>
          <w:sz w:val="28"/>
          <w:szCs w:val="28"/>
        </w:rPr>
        <w:t>лена</w:t>
      </w:r>
      <w:r w:rsidR="00100FEA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F40055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100FEA">
        <w:rPr>
          <w:rFonts w:ascii="Times New Roman" w:hAnsi="Times New Roman" w:cs="Times New Roman"/>
          <w:sz w:val="28"/>
          <w:szCs w:val="28"/>
        </w:rPr>
        <w:t>игровая</w:t>
      </w:r>
      <w:r w:rsidR="00F40055" w:rsidRPr="00F33828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F40055" w:rsidRPr="00F33828">
        <w:rPr>
          <w:rFonts w:ascii="Times New Roman" w:hAnsi="Times New Roman" w:cs="Times New Roman"/>
          <w:sz w:val="28"/>
          <w:szCs w:val="28"/>
        </w:rPr>
        <w:t xml:space="preserve">в </w:t>
      </w:r>
      <w:r w:rsidRPr="00F33828">
        <w:rPr>
          <w:rFonts w:ascii="Times New Roman" w:hAnsi="Times New Roman" w:cs="Times New Roman"/>
          <w:sz w:val="28"/>
          <w:szCs w:val="28"/>
        </w:rPr>
        <w:t>д.</w:t>
      </w:r>
      <w:r w:rsidR="00066C92"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100FEA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100FEA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="00100FEA">
        <w:rPr>
          <w:rFonts w:ascii="Times New Roman" w:hAnsi="Times New Roman" w:cs="Times New Roman"/>
          <w:sz w:val="28"/>
          <w:szCs w:val="28"/>
        </w:rPr>
        <w:t xml:space="preserve"> -600 </w:t>
      </w:r>
      <w:proofErr w:type="spellStart"/>
      <w:proofErr w:type="gramStart"/>
      <w:r w:rsidR="00100FEA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F40055" w:rsidRPr="00F33828">
        <w:rPr>
          <w:rFonts w:ascii="Times New Roman" w:hAnsi="Times New Roman" w:cs="Times New Roman"/>
          <w:sz w:val="28"/>
          <w:szCs w:val="28"/>
        </w:rPr>
        <w:t>;</w:t>
      </w:r>
    </w:p>
    <w:p w:rsidR="00005F65" w:rsidRPr="00F33828" w:rsidRDefault="00100FEA" w:rsidP="00717D8F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</w:t>
      </w:r>
      <w:r w:rsidR="00F40055" w:rsidRPr="00F33828">
        <w:rPr>
          <w:rFonts w:ascii="Times New Roman" w:hAnsi="Times New Roman" w:cs="Times New Roman"/>
          <w:sz w:val="28"/>
          <w:szCs w:val="28"/>
        </w:rPr>
        <w:t xml:space="preserve"> моторизированн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40055" w:rsidRPr="00F33828">
        <w:rPr>
          <w:rFonts w:ascii="Times New Roman" w:hAnsi="Times New Roman" w:cs="Times New Roman"/>
          <w:sz w:val="28"/>
          <w:szCs w:val="28"/>
        </w:rPr>
        <w:t xml:space="preserve"> экрана в дом культуры- 365 </w:t>
      </w:r>
      <w:proofErr w:type="spellStart"/>
      <w:proofErr w:type="gramStart"/>
      <w:r w:rsidR="00F40055" w:rsidRPr="00F33828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0A0489" w:rsidRPr="00F33828">
        <w:rPr>
          <w:rFonts w:ascii="Times New Roman" w:hAnsi="Times New Roman" w:cs="Times New Roman"/>
          <w:sz w:val="28"/>
          <w:szCs w:val="28"/>
        </w:rPr>
        <w:t>;</w:t>
      </w:r>
    </w:p>
    <w:p w:rsidR="00F40055" w:rsidRDefault="00F40055" w:rsidP="00F40055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00FEA">
        <w:rPr>
          <w:rFonts w:ascii="Times New Roman" w:hAnsi="Times New Roman" w:cs="Times New Roman"/>
          <w:sz w:val="28"/>
          <w:szCs w:val="28"/>
        </w:rPr>
        <w:t>приобретены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r w:rsidR="00100FEA">
        <w:rPr>
          <w:rFonts w:ascii="Times New Roman" w:hAnsi="Times New Roman" w:cs="Times New Roman"/>
          <w:sz w:val="28"/>
          <w:szCs w:val="28"/>
        </w:rPr>
        <w:t>сценические костюмы и ростовые куклы</w:t>
      </w:r>
      <w:r w:rsidR="00CC543B">
        <w:rPr>
          <w:rFonts w:ascii="Times New Roman" w:hAnsi="Times New Roman" w:cs="Times New Roman"/>
          <w:sz w:val="28"/>
          <w:szCs w:val="28"/>
        </w:rPr>
        <w:t xml:space="preserve"> </w:t>
      </w:r>
      <w:r w:rsidRPr="00F33828">
        <w:rPr>
          <w:rFonts w:ascii="Times New Roman" w:hAnsi="Times New Roman" w:cs="Times New Roman"/>
          <w:sz w:val="28"/>
          <w:szCs w:val="28"/>
        </w:rPr>
        <w:t xml:space="preserve">- 200 </w:t>
      </w:r>
      <w:proofErr w:type="spellStart"/>
      <w:proofErr w:type="gramStart"/>
      <w:r w:rsidRPr="00F33828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CC5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543B">
        <w:rPr>
          <w:rFonts w:ascii="Times New Roman" w:hAnsi="Times New Roman" w:cs="Times New Roman"/>
          <w:sz w:val="28"/>
          <w:szCs w:val="28"/>
        </w:rPr>
        <w:t>Тирон</w:t>
      </w:r>
      <w:proofErr w:type="spellEnd"/>
      <w:r w:rsidR="00CC543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C543B" w:rsidRPr="00F33828" w:rsidRDefault="00100FEA" w:rsidP="00FC1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543B" w:rsidRPr="00CC543B" w:rsidRDefault="00FC1CB0" w:rsidP="00FC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CC543B" w:rsidRPr="00CC543B">
        <w:rPr>
          <w:rFonts w:ascii="Times New Roman" w:hAnsi="Times New Roman" w:cs="Times New Roman"/>
          <w:b/>
          <w:sz w:val="28"/>
          <w:szCs w:val="28"/>
        </w:rPr>
        <w:t>Со</w:t>
      </w:r>
      <w:r w:rsidR="00CC543B">
        <w:rPr>
          <w:rFonts w:ascii="Times New Roman" w:hAnsi="Times New Roman" w:cs="Times New Roman"/>
          <w:b/>
          <w:sz w:val="28"/>
          <w:szCs w:val="28"/>
        </w:rPr>
        <w:t>вет ветеранов и совет молодежи.</w:t>
      </w:r>
    </w:p>
    <w:p w:rsidR="00CC543B" w:rsidRPr="00CC543B" w:rsidRDefault="009D4A7B" w:rsidP="008B3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</w:t>
      </w:r>
      <w:r w:rsidR="00CC543B" w:rsidRPr="00CC543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543B" w:rsidRPr="00CC543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Ленинградской области» ведет активную работу Совет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>
        <w:rPr>
          <w:rFonts w:ascii="Times New Roman" w:hAnsi="Times New Roman" w:cs="Times New Roman"/>
          <w:sz w:val="28"/>
          <w:szCs w:val="28"/>
        </w:rPr>
        <w:t>его - очень хороший, активный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неравнодушный 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C543B" w:rsidRPr="00CC543B">
        <w:rPr>
          <w:rFonts w:ascii="Times New Roman" w:hAnsi="Times New Roman" w:cs="Times New Roman"/>
          <w:sz w:val="28"/>
          <w:szCs w:val="28"/>
        </w:rPr>
        <w:t>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ветеранам, пожилым людям</w:t>
      </w:r>
      <w:r w:rsidR="004D4B02">
        <w:rPr>
          <w:rFonts w:ascii="Times New Roman" w:hAnsi="Times New Roman" w:cs="Times New Roman"/>
          <w:sz w:val="28"/>
          <w:szCs w:val="28"/>
        </w:rPr>
        <w:t xml:space="preserve"> 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уделяется большое внимание. </w:t>
      </w:r>
      <w:r>
        <w:rPr>
          <w:rFonts w:ascii="Times New Roman" w:hAnsi="Times New Roman" w:cs="Times New Roman"/>
          <w:sz w:val="28"/>
          <w:szCs w:val="28"/>
        </w:rPr>
        <w:t xml:space="preserve">Совет ветеранов под ее началом принимает активное </w:t>
      </w:r>
      <w:r w:rsidR="003F5E5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D4B02">
        <w:rPr>
          <w:rFonts w:ascii="Times New Roman" w:hAnsi="Times New Roman" w:cs="Times New Roman"/>
          <w:sz w:val="28"/>
          <w:szCs w:val="28"/>
        </w:rPr>
        <w:t>в различных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мероприятиях:</w:t>
      </w:r>
      <w:r>
        <w:rPr>
          <w:rFonts w:ascii="Times New Roman" w:hAnsi="Times New Roman" w:cs="Times New Roman"/>
          <w:sz w:val="28"/>
          <w:szCs w:val="28"/>
        </w:rPr>
        <w:t xml:space="preserve"> митинги, концерты, поздравления с юбилейными датами</w:t>
      </w:r>
      <w:r w:rsidR="003F5E5D">
        <w:rPr>
          <w:rFonts w:ascii="Times New Roman" w:hAnsi="Times New Roman" w:cs="Times New Roman"/>
          <w:sz w:val="28"/>
          <w:szCs w:val="28"/>
        </w:rPr>
        <w:t>,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ветеранское</w:t>
      </w:r>
      <w:r w:rsidR="004D4B02">
        <w:rPr>
          <w:rFonts w:ascii="Times New Roman" w:hAnsi="Times New Roman" w:cs="Times New Roman"/>
          <w:sz w:val="28"/>
          <w:szCs w:val="28"/>
        </w:rPr>
        <w:t xml:space="preserve"> подворье, районные спартакиады.</w:t>
      </w:r>
      <w:r>
        <w:rPr>
          <w:rFonts w:ascii="Times New Roman" w:hAnsi="Times New Roman" w:cs="Times New Roman"/>
          <w:sz w:val="28"/>
          <w:szCs w:val="28"/>
        </w:rPr>
        <w:t xml:space="preserve"> Она создала и реализовала свой проект на территории поселения «заботливый сосед», в котором соседи участвуют в жизни друг друга в части оказания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ходить в магазин, аптеку, помощь по хозяйству)</w:t>
      </w:r>
      <w:r w:rsidR="00A32C88">
        <w:rPr>
          <w:rFonts w:ascii="Times New Roman" w:hAnsi="Times New Roman" w:cs="Times New Roman"/>
          <w:sz w:val="28"/>
          <w:szCs w:val="28"/>
        </w:rPr>
        <w:t xml:space="preserve">. На дне поселка мы отмечали благодарственными письмами заботливых соседей. Проект работает и сегодня. </w:t>
      </w:r>
    </w:p>
    <w:p w:rsidR="00DE6053" w:rsidRDefault="008B35A1" w:rsidP="00CC5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молодежи в 2022 году работу не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543B" w:rsidRPr="00CC5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работаем </w:t>
      </w:r>
      <w:r w:rsidR="003F5E5D"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</w:p>
    <w:p w:rsidR="00E842FF" w:rsidRDefault="00CD1379" w:rsidP="004D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93D">
        <w:rPr>
          <w:rFonts w:ascii="Times New Roman" w:hAnsi="Times New Roman" w:cs="Times New Roman"/>
          <w:sz w:val="28"/>
          <w:szCs w:val="28"/>
        </w:rPr>
        <w:t xml:space="preserve">В 2022 году в </w:t>
      </w:r>
      <w:proofErr w:type="spellStart"/>
      <w:r w:rsidRPr="009F793D">
        <w:rPr>
          <w:rFonts w:ascii="Times New Roman" w:hAnsi="Times New Roman" w:cs="Times New Roman"/>
          <w:sz w:val="28"/>
          <w:szCs w:val="28"/>
        </w:rPr>
        <w:t>Ретюне</w:t>
      </w:r>
      <w:proofErr w:type="spellEnd"/>
      <w:r w:rsidRPr="009F793D">
        <w:rPr>
          <w:rFonts w:ascii="Times New Roman" w:hAnsi="Times New Roman" w:cs="Times New Roman"/>
          <w:sz w:val="28"/>
          <w:szCs w:val="28"/>
        </w:rPr>
        <w:t xml:space="preserve"> создан Женсовет, </w:t>
      </w:r>
      <w:r w:rsidR="00843CFD" w:rsidRPr="009F793D">
        <w:rPr>
          <w:rFonts w:ascii="Times New Roman" w:hAnsi="Times New Roman" w:cs="Times New Roman"/>
          <w:sz w:val="28"/>
          <w:szCs w:val="28"/>
        </w:rPr>
        <w:t>котор</w:t>
      </w:r>
      <w:r w:rsidR="00235952" w:rsidRPr="009F793D">
        <w:rPr>
          <w:rFonts w:ascii="Times New Roman" w:hAnsi="Times New Roman" w:cs="Times New Roman"/>
          <w:sz w:val="28"/>
          <w:szCs w:val="28"/>
        </w:rPr>
        <w:t xml:space="preserve">ый </w:t>
      </w:r>
      <w:r w:rsidR="00DC6AD1">
        <w:rPr>
          <w:rFonts w:ascii="Times New Roman" w:hAnsi="Times New Roman" w:cs="Times New Roman"/>
          <w:sz w:val="28"/>
          <w:szCs w:val="28"/>
        </w:rPr>
        <w:t xml:space="preserve">собрал </w:t>
      </w:r>
      <w:r w:rsidR="00235952" w:rsidRPr="009F793D">
        <w:rPr>
          <w:rFonts w:ascii="Times New Roman" w:hAnsi="Times New Roman" w:cs="Times New Roman"/>
          <w:sz w:val="28"/>
          <w:szCs w:val="28"/>
        </w:rPr>
        <w:t xml:space="preserve">неравнодушных, инициативных женщин с целью </w:t>
      </w:r>
      <w:r w:rsidR="00E842FF">
        <w:rPr>
          <w:rFonts w:ascii="Times New Roman" w:hAnsi="Times New Roman" w:cs="Times New Roman"/>
          <w:sz w:val="28"/>
          <w:szCs w:val="28"/>
        </w:rPr>
        <w:t>объединения</w:t>
      </w:r>
      <w:r w:rsidR="00E842FF" w:rsidRPr="00E842FF">
        <w:rPr>
          <w:rFonts w:ascii="Times New Roman" w:hAnsi="Times New Roman" w:cs="Times New Roman"/>
          <w:sz w:val="28"/>
          <w:szCs w:val="28"/>
        </w:rPr>
        <w:t xml:space="preserve"> усилий в укреплении института семьи и семейного образа жизни, в развитии духовных и культурных ценностей у подрастающего поколения;</w:t>
      </w:r>
      <w:r w:rsidR="00E842FF" w:rsidRPr="00E842FF">
        <w:t xml:space="preserve"> </w:t>
      </w:r>
      <w:r w:rsidR="00E842FF" w:rsidRPr="00E842FF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</w:t>
      </w:r>
      <w:proofErr w:type="spellStart"/>
      <w:r w:rsidR="00E842FF" w:rsidRPr="00E842F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E842FF" w:rsidRPr="00E842FF">
        <w:rPr>
          <w:rFonts w:ascii="Times New Roman" w:hAnsi="Times New Roman" w:cs="Times New Roman"/>
          <w:sz w:val="28"/>
          <w:szCs w:val="28"/>
        </w:rPr>
        <w:t>; проведения  работы по патриотическому воспитанию детей, любви к родному краю, уважению к людям старшего поколения.</w:t>
      </w:r>
      <w:proofErr w:type="gramEnd"/>
    </w:p>
    <w:p w:rsidR="00E842FF" w:rsidRPr="00E842FF" w:rsidRDefault="00E842FF" w:rsidP="00E8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B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Объединение организовано в конце ноября 2022 года и за перио</w:t>
      </w:r>
      <w:r w:rsidR="00AA1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были проведены 3 </w:t>
      </w:r>
      <w:r w:rsidR="00AA195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D4B02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B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КДЦ и проведена профилактическая работа </w:t>
      </w:r>
      <w:r w:rsidR="00AA195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E842FF">
        <w:rPr>
          <w:rFonts w:ascii="Times New Roman" w:hAnsi="Times New Roman" w:cs="Times New Roman"/>
          <w:sz w:val="28"/>
          <w:szCs w:val="28"/>
        </w:rPr>
        <w:t>администрацией и медициной</w:t>
      </w:r>
      <w:r w:rsidR="00AA1959">
        <w:rPr>
          <w:rFonts w:ascii="Times New Roman" w:hAnsi="Times New Roman" w:cs="Times New Roman"/>
          <w:sz w:val="28"/>
          <w:szCs w:val="28"/>
        </w:rPr>
        <w:t xml:space="preserve"> с</w:t>
      </w:r>
      <w:r w:rsidR="00337ABD">
        <w:rPr>
          <w:rFonts w:ascii="Times New Roman" w:hAnsi="Times New Roman" w:cs="Times New Roman"/>
          <w:sz w:val="28"/>
          <w:szCs w:val="28"/>
        </w:rPr>
        <w:t xml:space="preserve"> 1</w:t>
      </w:r>
      <w:r w:rsidR="00AA1959">
        <w:rPr>
          <w:rFonts w:ascii="Times New Roman" w:hAnsi="Times New Roman" w:cs="Times New Roman"/>
          <w:sz w:val="28"/>
          <w:szCs w:val="28"/>
        </w:rPr>
        <w:t xml:space="preserve"> </w:t>
      </w:r>
      <w:r w:rsidR="00337ABD">
        <w:rPr>
          <w:rFonts w:ascii="Times New Roman" w:hAnsi="Times New Roman" w:cs="Times New Roman"/>
          <w:sz w:val="28"/>
          <w:szCs w:val="28"/>
        </w:rPr>
        <w:t xml:space="preserve">семьей </w:t>
      </w:r>
      <w:r w:rsidR="00AA1959">
        <w:rPr>
          <w:rFonts w:ascii="Times New Roman" w:hAnsi="Times New Roman" w:cs="Times New Roman"/>
          <w:sz w:val="28"/>
          <w:szCs w:val="28"/>
        </w:rPr>
        <w:t>сос</w:t>
      </w:r>
      <w:r w:rsidR="00337ABD">
        <w:rPr>
          <w:rFonts w:ascii="Times New Roman" w:hAnsi="Times New Roman" w:cs="Times New Roman"/>
          <w:sz w:val="28"/>
          <w:szCs w:val="28"/>
        </w:rPr>
        <w:t>тоящей на учете</w:t>
      </w:r>
      <w:r w:rsidR="00AA1959">
        <w:rPr>
          <w:rFonts w:ascii="Times New Roman" w:hAnsi="Times New Roman" w:cs="Times New Roman"/>
          <w:sz w:val="28"/>
          <w:szCs w:val="28"/>
        </w:rPr>
        <w:t>.</w:t>
      </w:r>
    </w:p>
    <w:p w:rsidR="00E842FF" w:rsidRPr="00E842FF" w:rsidRDefault="00E842FF" w:rsidP="00E8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C53" w:rsidRDefault="00AA1959" w:rsidP="00F72536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утвержден план работы. Всех желающим женщин ждем в Женсовет для самых полезных и добрых дел. </w:t>
      </w:r>
    </w:p>
    <w:p w:rsidR="00AA1959" w:rsidRPr="00F33828" w:rsidRDefault="00AA1959" w:rsidP="00F72536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5B46" w:rsidRDefault="00BA5B46" w:rsidP="00BA5B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46">
        <w:rPr>
          <w:rFonts w:ascii="Times New Roman" w:hAnsi="Times New Roman" w:cs="Times New Roman"/>
          <w:b/>
          <w:sz w:val="28"/>
          <w:szCs w:val="28"/>
        </w:rPr>
        <w:t>10. Работа Культурно-досугового центра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5B46" w:rsidRDefault="00BA5B46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По состоянию на 01.01.2023 года в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Ретюнском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 xml:space="preserve"> сельском поселении функционирует МУ «Культурно-досуго</w:t>
      </w:r>
      <w:r w:rsidR="003B5017">
        <w:rPr>
          <w:rFonts w:ascii="Times New Roman" w:hAnsi="Times New Roman" w:cs="Times New Roman"/>
          <w:sz w:val="28"/>
          <w:szCs w:val="28"/>
        </w:rPr>
        <w:t xml:space="preserve">вый центр». Он включает в себя </w:t>
      </w:r>
      <w:r w:rsidRPr="00BA5B46">
        <w:rPr>
          <w:rFonts w:ascii="Times New Roman" w:hAnsi="Times New Roman" w:cs="Times New Roman"/>
          <w:sz w:val="28"/>
          <w:szCs w:val="28"/>
        </w:rPr>
        <w:t xml:space="preserve"> Дом Куль</w:t>
      </w:r>
      <w:r w:rsidR="003B5017">
        <w:rPr>
          <w:rFonts w:ascii="Times New Roman" w:hAnsi="Times New Roman" w:cs="Times New Roman"/>
          <w:sz w:val="28"/>
          <w:szCs w:val="28"/>
        </w:rPr>
        <w:t xml:space="preserve">туры и </w:t>
      </w:r>
      <w:r w:rsidRPr="00BA5B46">
        <w:rPr>
          <w:rFonts w:ascii="Times New Roman" w:hAnsi="Times New Roman" w:cs="Times New Roman"/>
          <w:sz w:val="28"/>
          <w:szCs w:val="28"/>
        </w:rPr>
        <w:t xml:space="preserve"> библиотеку</w:t>
      </w:r>
      <w:r w:rsidR="00AA1959">
        <w:rPr>
          <w:rFonts w:ascii="Times New Roman" w:hAnsi="Times New Roman" w:cs="Times New Roman"/>
          <w:sz w:val="28"/>
          <w:szCs w:val="28"/>
        </w:rPr>
        <w:t>.</w:t>
      </w:r>
      <w:r w:rsidRPr="00BA5B46">
        <w:rPr>
          <w:rFonts w:ascii="Times New Roman" w:hAnsi="Times New Roman" w:cs="Times New Roman"/>
          <w:sz w:val="28"/>
          <w:szCs w:val="28"/>
        </w:rPr>
        <w:t xml:space="preserve"> Общая </w:t>
      </w:r>
      <w:r w:rsidR="00AA1959">
        <w:rPr>
          <w:rFonts w:ascii="Times New Roman" w:hAnsi="Times New Roman" w:cs="Times New Roman"/>
          <w:sz w:val="28"/>
          <w:szCs w:val="28"/>
        </w:rPr>
        <w:t xml:space="preserve">штатная </w:t>
      </w:r>
      <w:r w:rsidRPr="00BA5B46">
        <w:rPr>
          <w:rFonts w:ascii="Times New Roman" w:hAnsi="Times New Roman" w:cs="Times New Roman"/>
          <w:sz w:val="28"/>
          <w:szCs w:val="28"/>
        </w:rPr>
        <w:t xml:space="preserve">численность сотрудников составляет 4 человека </w:t>
      </w:r>
    </w:p>
    <w:p w:rsidR="003F5E5D" w:rsidRDefault="003F5E5D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Библиотека.</w:t>
      </w:r>
    </w:p>
    <w:p w:rsidR="003F5E5D" w:rsidRPr="00BA5B46" w:rsidRDefault="003F5E5D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библиотеку посетило 3101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библиотеки проводятся культурно-просветительские и познавательные мероприятия, выставки, работает музей.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Pr="003F5E5D" w:rsidRDefault="003F5E5D" w:rsidP="003F5E5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«Культура»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 xml:space="preserve">В КДЦ работают   коллективы художественной самодеятельности (кружки)  и любительские объединения (клубы по интересам) для всех возрастных категорий  с общим числом участников 327 человек.     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Кружок фортепиано для детей от7 до 14 лет </w:t>
      </w:r>
      <w:proofErr w:type="gramStart"/>
      <w:r w:rsidRPr="00AA19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959">
        <w:rPr>
          <w:rFonts w:ascii="Times New Roman" w:hAnsi="Times New Roman" w:cs="Times New Roman"/>
          <w:sz w:val="28"/>
          <w:szCs w:val="28"/>
        </w:rPr>
        <w:t>кол-во участников 8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Творческая мастерская «Рукодельные чудеса (кол-во участников 14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Танцевальный кружок для детей до 7 лет «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Ретюняшки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» (кол-во участников 24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Танцевальный кружок для детей от 8 до 14 лет «Карамель» (кол-во участников 8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Кружок пения для детей до 7 лет (кол-во участников 8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Вокальный кружок для детей от 8 до 14 лет (кол-во участников 8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Кружок «Настольные игры» (кол-во участников 20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Настольный теннис  (кол-во участников 10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Группа музыкально-эстетического развития для детей до 7 лет (кол-во участников 24 чел.);</w:t>
      </w:r>
    </w:p>
    <w:p w:rsidR="00AA1959" w:rsidRPr="00337ABD" w:rsidRDefault="00AA1959" w:rsidP="00337AB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Клуб теплых встреч для людей пожилого возрас</w:t>
      </w:r>
      <w:r w:rsidR="00337ABD">
        <w:rPr>
          <w:rFonts w:ascii="Times New Roman" w:hAnsi="Times New Roman" w:cs="Times New Roman"/>
          <w:sz w:val="28"/>
          <w:szCs w:val="28"/>
        </w:rPr>
        <w:t>та (кол-во участников 15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Любительское объединение «Красота и грация» - аэробика для женщин (кол-во участников 10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Любительское объединение для детей «Наш край» (кол-во участников 15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Любительское объединение для детей «Хочу все знать» (кол-во участников 15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Любительское объединение «Молодежный спортивный клуб «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» (кол-во участников 30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Любительское объединение «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Рериховские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 xml:space="preserve"> чтения»;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Спортивный клуб «Титан» - силовой фитнес для мужчин и женщин (кол-во участников 20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ФК «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» (кол-во участников 20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Хор ветеранов (кол-во участников 10 чел.);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 xml:space="preserve">В 2022 году было проведено 190 мероприятий различной направленности с общим числом посещений 7885 человек. 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«Крещенские посиделки» для пожилых людей»;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Урок памяти для школьников, посвященный снятию блокады Ленинграда  «Нам не забыть тех страшных дней»;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Турнир по настольному теннису среди молодежи, посвященный освобождению города Луги от немецко-фашистских захватчиков;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Митинг, посвященный освобождению деревни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«Здоровая Россия – сильная Россия!» - турнир по армрестлингу, посвященный Дню защитника Отечества;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«Есть женщины в русских селеньях» - огонек, посвященный Международному женскому дню, для людей пожилого возраста;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«Для вас, милые женщины» - концерт, посвященный Международному женскому дню;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 xml:space="preserve"> неделя» (проводится ежегодно в последнюю неделю марта во время весенних каникул; дети читаю вслух, «лечат» старые книжки, знакомя</w:t>
      </w:r>
      <w:r>
        <w:rPr>
          <w:rFonts w:ascii="Times New Roman" w:hAnsi="Times New Roman" w:cs="Times New Roman"/>
          <w:sz w:val="28"/>
          <w:szCs w:val="28"/>
        </w:rPr>
        <w:t>тся с новыми изданиями и т.д.);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«Пасхальные забавы» - игровая программа для детей;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«Пасхальное яйцо» - мастер-класс для детей по окрашиванию пасхальных яиц;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Мероприятия, приуроченные к празднованию Дня Победы </w:t>
      </w:r>
      <w:proofErr w:type="gramStart"/>
      <w:r w:rsidRPr="00AA19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959">
        <w:rPr>
          <w:rFonts w:ascii="Times New Roman" w:hAnsi="Times New Roman" w:cs="Times New Roman"/>
          <w:sz w:val="28"/>
          <w:szCs w:val="28"/>
        </w:rPr>
        <w:t>шествие бессмертного полка, торжественный митинг у памятника, праздничный концерт, памятный автопробег  «Спасибо деду за победу!», дискотека под открытым небом, праздничный салют);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Семейная эстафета «Папа, мама, я – спортивная семья»;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«Пусть всегда будет солнце, пусть всегда буду я!» - праздничная программа,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посвященныя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 xml:space="preserve"> Дню защиты детей;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Праздничный концерт, посвященный Дню России;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День памяти и скорби, возложение цветов к памятнику, акция «Свеча памяти»;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-тайм» - семейная интеллектуальная игра;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Турнир по настольному теннису на первенство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День Поселка (Батуты, аттракционы для детей, товарищеский матч по футболу, «Сами своими руками» - мастер класс по народно-прикладному творчеству, отчетный концерт коллективов художественной самодеятельности, развлекательная программа, дискотека,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-шоу, праздничный фейерверк);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День физкультурника. «На зарядку становись!» - зарядка на свежем воздухе;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Районная молодежная спартакиада;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«Мы флагом Российским гордимся» - торжественное поднятие флага России, праздничный концерт;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«Прощай, лето!» - батуты, аттракционы, дискотека под открытым небом для детей;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«Кубок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 xml:space="preserve">» - турнир по мини-футболу среди взрослых любительских команд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«Главное - душою не стареть» </w:t>
      </w:r>
      <w:proofErr w:type="gramStart"/>
      <w:r w:rsidRPr="00AA195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A1959">
        <w:rPr>
          <w:rFonts w:ascii="Times New Roman" w:hAnsi="Times New Roman" w:cs="Times New Roman"/>
          <w:sz w:val="28"/>
          <w:szCs w:val="28"/>
        </w:rPr>
        <w:t>разднично-развлекательная программа для людей пожилого возраста;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«Широка страна моя родная» - праздничный концерт, посвященный Дню народного единства;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 xml:space="preserve">«Мама - первое слово в каждой судьбе» </w:t>
      </w:r>
      <w:proofErr w:type="gramStart"/>
      <w:r w:rsidRPr="00AA195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A1959">
        <w:rPr>
          <w:rFonts w:ascii="Times New Roman" w:hAnsi="Times New Roman" w:cs="Times New Roman"/>
          <w:sz w:val="28"/>
          <w:szCs w:val="28"/>
        </w:rPr>
        <w:t>раздничный концерт, посвященный Дню матери;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«За чаем о чае» - познавательно-развлекательный час для детей, чаепитие;</w:t>
      </w:r>
    </w:p>
    <w:p w:rsid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«Проделки тролля» -  новогоднее представление для детей.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1959" w:rsidRPr="00AA1959" w:rsidRDefault="00337ABD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A1959" w:rsidRPr="00AA1959">
        <w:rPr>
          <w:rFonts w:ascii="Times New Roman" w:hAnsi="Times New Roman" w:cs="Times New Roman"/>
          <w:sz w:val="28"/>
          <w:szCs w:val="28"/>
        </w:rPr>
        <w:t>ак же проводились различные выставки и тематические беседы, приуроченные к знаменательным и памятным датам.</w:t>
      </w:r>
    </w:p>
    <w:p w:rsidR="00AA1959" w:rsidRPr="00AA1959" w:rsidRDefault="00AA1959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Проводилась работа в сфере профилактики асоциального поведения детей и молодежи</w:t>
      </w:r>
      <w:r w:rsidR="00337ABD">
        <w:rPr>
          <w:rFonts w:ascii="Times New Roman" w:hAnsi="Times New Roman" w:cs="Times New Roman"/>
          <w:sz w:val="28"/>
          <w:szCs w:val="28"/>
        </w:rPr>
        <w:t>,</w:t>
      </w:r>
      <w:r w:rsidRPr="00AA1959">
        <w:rPr>
          <w:rFonts w:ascii="Times New Roman" w:hAnsi="Times New Roman" w:cs="Times New Roman"/>
          <w:sz w:val="28"/>
          <w:szCs w:val="28"/>
        </w:rPr>
        <w:t xml:space="preserve"> профилактические беседы  антинаркотической, антитеррористической направленности, уроки здоровья, уроки толерантности.</w:t>
      </w:r>
    </w:p>
    <w:p w:rsidR="00AA1959" w:rsidRPr="00AA1959" w:rsidRDefault="00337ABD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провели</w:t>
      </w:r>
      <w:r w:rsidR="00AA1959" w:rsidRPr="00AA1959">
        <w:rPr>
          <w:rFonts w:ascii="Times New Roman" w:hAnsi="Times New Roman" w:cs="Times New Roman"/>
          <w:sz w:val="28"/>
          <w:szCs w:val="28"/>
        </w:rPr>
        <w:t xml:space="preserve"> акции, посвященные памятным и знаменательным датам.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акция «Ленточка ленинградской победы»;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акция «Дарите женщинам цветы»;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акция «георгиевская ленточка»;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акция «</w:t>
      </w:r>
      <w:proofErr w:type="gramStart"/>
      <w:r w:rsidRPr="00AA1959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AA1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95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AA1959">
        <w:rPr>
          <w:rFonts w:ascii="Times New Roman" w:hAnsi="Times New Roman" w:cs="Times New Roman"/>
          <w:sz w:val="28"/>
          <w:szCs w:val="28"/>
        </w:rPr>
        <w:t>»;</w:t>
      </w:r>
    </w:p>
    <w:p w:rsidR="00AA1959" w:rsidRPr="00AA1959" w:rsidRDefault="00AA1959" w:rsidP="00AA195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•</w:t>
      </w:r>
      <w:r w:rsidRPr="00AA1959">
        <w:rPr>
          <w:rFonts w:ascii="Times New Roman" w:hAnsi="Times New Roman" w:cs="Times New Roman"/>
          <w:sz w:val="28"/>
          <w:szCs w:val="28"/>
        </w:rPr>
        <w:tab/>
        <w:t>акция «Вместе мы - единая Россия!».</w:t>
      </w:r>
    </w:p>
    <w:p w:rsidR="00AA1959" w:rsidRPr="00AA1959" w:rsidRDefault="00AA1959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Также систематически проводятся различные мастер-классы по декоративно-прикладному творчеству.</w:t>
      </w:r>
    </w:p>
    <w:p w:rsidR="00BA5B46" w:rsidRPr="00BA5B46" w:rsidRDefault="00AA1959" w:rsidP="00AA19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1959">
        <w:rPr>
          <w:rFonts w:ascii="Times New Roman" w:hAnsi="Times New Roman" w:cs="Times New Roman"/>
          <w:sz w:val="28"/>
          <w:szCs w:val="28"/>
        </w:rPr>
        <w:t>На большом экране демонстрируются мультипликационные и художественные фильмы для детей и взрослых.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 По состоянию на 01.01.2023 года на территории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 xml:space="preserve"> сельского поселения функционируют: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- многофункциональная спортивная площадка (футбольное поле, волейбольная площадка, баскетбольная площадка, легкоатлетическая площадка);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- площадка с уличными тренажерами;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- спортивный зал;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- тренажерный зал.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>В зимнее время заливается и обслуживается ледовый каток.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lastRenderedPageBreak/>
        <w:t xml:space="preserve">             Работают секции по футболу, волейболу, настольному теннису, армрестлингу, фитнесу, аэробике.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7ABD">
        <w:rPr>
          <w:rFonts w:ascii="Times New Roman" w:hAnsi="Times New Roman" w:cs="Times New Roman"/>
          <w:sz w:val="28"/>
          <w:szCs w:val="28"/>
        </w:rPr>
        <w:t>Ежегодно</w:t>
      </w:r>
      <w:r w:rsidRPr="00BA5B46">
        <w:rPr>
          <w:rFonts w:ascii="Times New Roman" w:hAnsi="Times New Roman" w:cs="Times New Roman"/>
          <w:sz w:val="28"/>
          <w:szCs w:val="28"/>
        </w:rPr>
        <w:t xml:space="preserve"> проводится большое количество спортивных соревнований. Самые значимые из них: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- традиционный турнир по мини-футболу среди взрослых мужских команд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 xml:space="preserve"> района на переходящий «Кубок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» (с 2016 г.);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традиционный турнир по армрестлингу «Здоровая Россия – сильная Россия!» </w:t>
      </w:r>
      <w:proofErr w:type="gramStart"/>
      <w:r w:rsidRPr="00BA5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B46">
        <w:rPr>
          <w:rFonts w:ascii="Times New Roman" w:hAnsi="Times New Roman" w:cs="Times New Roman"/>
          <w:sz w:val="28"/>
          <w:szCs w:val="28"/>
        </w:rPr>
        <w:t>с 2018 г.);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турнир по хоккею на валенках;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«Папа, мама, я – спортивная семья» - семейная эстафета;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турнир по настольному теннису на первенство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районная молодежная Спартакиада.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Наши спортсмены активно участвуют в различных районных соревнованиях, где показывают неплохие результаты.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В 2022 году команда «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» стала 4-х кратным победителем районного спортивно-туристического слета.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Вся работа МУ «Культурно-досуговый центр» направлена на улучшение качества предоставления населению услуг по культуре и отдыху.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Результаты работы МУ «Культурно-досуговый центр» – фотоотчеты, видеофайлы, -  публикуются на сайте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 xml:space="preserve"> КДЦ и в группе в контакте, где все желающие могут ознакомиться с анонсами мероприятий и отчетами </w:t>
      </w:r>
      <w:proofErr w:type="gramStart"/>
      <w:r w:rsidRPr="00BA5B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5B46">
        <w:rPr>
          <w:rFonts w:ascii="Times New Roman" w:hAnsi="Times New Roman" w:cs="Times New Roman"/>
          <w:sz w:val="28"/>
          <w:szCs w:val="28"/>
        </w:rPr>
        <w:t xml:space="preserve"> их проведении.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3A54" w:rsidRPr="00BA5B46" w:rsidRDefault="008B35A1" w:rsidP="00BA5B46">
      <w:pPr>
        <w:rPr>
          <w:rFonts w:ascii="Times New Roman" w:hAnsi="Times New Roman" w:cs="Times New Roman"/>
          <w:b/>
          <w:sz w:val="32"/>
          <w:szCs w:val="32"/>
        </w:rPr>
      </w:pPr>
      <w:r w:rsidRPr="00BA5B46">
        <w:rPr>
          <w:rFonts w:ascii="Times New Roman" w:hAnsi="Times New Roman" w:cs="Times New Roman"/>
          <w:b/>
          <w:sz w:val="32"/>
          <w:szCs w:val="32"/>
        </w:rPr>
        <w:t>А теперь о з</w:t>
      </w:r>
      <w:r w:rsidR="008A3A54" w:rsidRPr="00BA5B46">
        <w:rPr>
          <w:rFonts w:ascii="Times New Roman" w:hAnsi="Times New Roman" w:cs="Times New Roman"/>
          <w:b/>
          <w:sz w:val="32"/>
          <w:szCs w:val="32"/>
        </w:rPr>
        <w:t>адачи на 20</w:t>
      </w:r>
      <w:r w:rsidR="002E309E" w:rsidRPr="00BA5B46">
        <w:rPr>
          <w:rFonts w:ascii="Times New Roman" w:hAnsi="Times New Roman" w:cs="Times New Roman"/>
          <w:b/>
          <w:sz w:val="32"/>
          <w:szCs w:val="32"/>
        </w:rPr>
        <w:t>2</w:t>
      </w:r>
      <w:r w:rsidRPr="00BA5B46">
        <w:rPr>
          <w:rFonts w:ascii="Times New Roman" w:hAnsi="Times New Roman" w:cs="Times New Roman"/>
          <w:b/>
          <w:sz w:val="32"/>
          <w:szCs w:val="32"/>
        </w:rPr>
        <w:t>3</w:t>
      </w:r>
      <w:r w:rsidR="008A3A54" w:rsidRPr="00BA5B46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237CC4" w:rsidRPr="00F33828" w:rsidRDefault="00547822" w:rsidP="00B76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Все текущие и перспективные задачи подчинены</w:t>
      </w:r>
      <w:r w:rsidR="00B54D7B" w:rsidRPr="00F33828">
        <w:rPr>
          <w:rFonts w:ascii="Times New Roman" w:hAnsi="Times New Roman" w:cs="Times New Roman"/>
          <w:sz w:val="28"/>
          <w:szCs w:val="28"/>
        </w:rPr>
        <w:t xml:space="preserve"> повышению уровня </w:t>
      </w:r>
      <w:r w:rsidR="002E309E" w:rsidRPr="00F33828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54D7B" w:rsidRPr="00F33828">
        <w:rPr>
          <w:rFonts w:ascii="Times New Roman" w:hAnsi="Times New Roman" w:cs="Times New Roman"/>
          <w:sz w:val="28"/>
          <w:szCs w:val="28"/>
        </w:rPr>
        <w:t>и качества жизни на селе.</w:t>
      </w:r>
    </w:p>
    <w:p w:rsidR="00953D2C" w:rsidRPr="00F33828" w:rsidRDefault="00953D2C" w:rsidP="00B76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F5E5D">
        <w:rPr>
          <w:rFonts w:ascii="Times New Roman" w:hAnsi="Times New Roman" w:cs="Times New Roman"/>
          <w:sz w:val="28"/>
          <w:szCs w:val="28"/>
        </w:rPr>
        <w:t xml:space="preserve"> Работа по обеспечению поступлений налоговых платежей.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2. Благоустройство общественной территории от футбольного поля до МКД 7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3. Благоустройство дворовой территории МКД 7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4. Строительство уличного освещения в д. </w:t>
      </w:r>
      <w:proofErr w:type="spellStart"/>
      <w:r w:rsidRPr="003F5E5D">
        <w:rPr>
          <w:rFonts w:ascii="Times New Roman" w:hAnsi="Times New Roman" w:cs="Times New Roman"/>
          <w:sz w:val="28"/>
          <w:szCs w:val="28"/>
        </w:rPr>
        <w:t>Юбры</w:t>
      </w:r>
      <w:proofErr w:type="spellEnd"/>
      <w:r w:rsidRPr="003F5E5D">
        <w:rPr>
          <w:rFonts w:ascii="Times New Roman" w:hAnsi="Times New Roman" w:cs="Times New Roman"/>
          <w:sz w:val="28"/>
          <w:szCs w:val="28"/>
        </w:rPr>
        <w:t xml:space="preserve"> и д. Бор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5. Строительство парковки по ул. </w:t>
      </w:r>
      <w:proofErr w:type="gramStart"/>
      <w:r w:rsidRPr="003F5E5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F5E5D">
        <w:rPr>
          <w:rFonts w:ascii="Times New Roman" w:hAnsi="Times New Roman" w:cs="Times New Roman"/>
          <w:sz w:val="28"/>
          <w:szCs w:val="28"/>
        </w:rPr>
        <w:t xml:space="preserve"> вблизи д. 6 и 5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6. Ремонт детской площадки у дома 9 (замена элементов)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7. В рамках гарантийных обязательств частичная замена  резинового покрытия на детской площадке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8. Строительство контейнерной площадки на кладбище в д. </w:t>
      </w:r>
      <w:proofErr w:type="spellStart"/>
      <w:r w:rsidRPr="003F5E5D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lastRenderedPageBreak/>
        <w:t>9. Получение акта ввода в эксплуатацию ИТП</w:t>
      </w:r>
    </w:p>
    <w:p w:rsidR="00CC5E68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10. Постановка на КУ </w:t>
      </w:r>
      <w:proofErr w:type="spellStart"/>
      <w:r w:rsidRPr="003F5E5D">
        <w:rPr>
          <w:rFonts w:ascii="Times New Roman" w:hAnsi="Times New Roman" w:cs="Times New Roman"/>
          <w:sz w:val="28"/>
          <w:szCs w:val="28"/>
        </w:rPr>
        <w:t>безхозяйного</w:t>
      </w:r>
      <w:proofErr w:type="spellEnd"/>
      <w:r w:rsidRPr="003F5E5D">
        <w:rPr>
          <w:rFonts w:ascii="Times New Roman" w:hAnsi="Times New Roman" w:cs="Times New Roman"/>
          <w:sz w:val="28"/>
          <w:szCs w:val="28"/>
        </w:rPr>
        <w:t xml:space="preserve"> имущества, земельных участков под МКД, земельных участков под дорогами.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11. Работа с выморочным имуществом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12. Капитальный ремонт автомобильной дороги в д. </w:t>
      </w:r>
      <w:proofErr w:type="spellStart"/>
      <w:r w:rsidRPr="003F5E5D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13. Оборудование пожарного </w:t>
      </w:r>
      <w:proofErr w:type="spellStart"/>
      <w:r w:rsidRPr="003F5E5D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3F5E5D">
        <w:rPr>
          <w:rFonts w:ascii="Times New Roman" w:hAnsi="Times New Roman" w:cs="Times New Roman"/>
          <w:sz w:val="28"/>
          <w:szCs w:val="28"/>
        </w:rPr>
        <w:t xml:space="preserve"> в д. Бор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14, Участие в программе расселения МКД д. </w:t>
      </w:r>
      <w:proofErr w:type="spellStart"/>
      <w:r w:rsidRPr="003F5E5D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15. Разработка </w:t>
      </w:r>
      <w:proofErr w:type="gramStart"/>
      <w:r w:rsidRPr="003F5E5D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3F5E5D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и дворовых территорий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 xml:space="preserve">16. Участие в отборе по созданию и обустройству </w:t>
      </w:r>
      <w:proofErr w:type="gramStart"/>
      <w:r w:rsidRPr="003F5E5D">
        <w:rPr>
          <w:rFonts w:ascii="Times New Roman" w:hAnsi="Times New Roman" w:cs="Times New Roman"/>
          <w:sz w:val="28"/>
          <w:szCs w:val="28"/>
        </w:rPr>
        <w:t>искусственных</w:t>
      </w:r>
      <w:proofErr w:type="gramEnd"/>
      <w:r w:rsidRPr="003F5E5D">
        <w:rPr>
          <w:rFonts w:ascii="Times New Roman" w:hAnsi="Times New Roman" w:cs="Times New Roman"/>
          <w:sz w:val="28"/>
          <w:szCs w:val="28"/>
        </w:rPr>
        <w:t xml:space="preserve"> ПВ</w:t>
      </w:r>
    </w:p>
    <w:p w:rsidR="003F5E5D" w:rsidRPr="003F5E5D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17. Приобретение искусственной елки с украшениями</w:t>
      </w:r>
    </w:p>
    <w:p w:rsidR="003F5E5D" w:rsidRPr="00F33828" w:rsidRDefault="003F5E5D" w:rsidP="003F5E5D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F5E5D">
        <w:rPr>
          <w:rFonts w:ascii="Times New Roman" w:hAnsi="Times New Roman" w:cs="Times New Roman"/>
          <w:sz w:val="28"/>
          <w:szCs w:val="28"/>
        </w:rPr>
        <w:t>18. Участие в отборе по капитальному ремонту футбольного поля</w:t>
      </w:r>
    </w:p>
    <w:p w:rsidR="001E0131" w:rsidRDefault="001E0131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Выражаю</w:t>
      </w:r>
      <w:r w:rsidRPr="001E013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слова благодарности Правительству Ленинградской области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,</w:t>
      </w:r>
      <w:r w:rsidRPr="001E013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муниципального района и лично </w:t>
      </w:r>
      <w:proofErr w:type="spellStart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Намлиеву</w:t>
      </w:r>
      <w:proofErr w:type="spellEnd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Ю.В., совету депутатов </w:t>
      </w:r>
      <w:proofErr w:type="spellStart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муниципального района, лично Иванову А.В.</w:t>
      </w:r>
      <w:r w:rsidR="0000768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как депутату совета депутатов </w:t>
      </w:r>
      <w:proofErr w:type="spellStart"/>
      <w:r w:rsidR="0000768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Ретюнского</w:t>
      </w:r>
      <w:proofErr w:type="spellEnd"/>
      <w:r w:rsidR="0000768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proofErr w:type="spellStart"/>
      <w:r w:rsidR="0000768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, депутатам </w:t>
      </w:r>
      <w:proofErr w:type="spellStart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Ретюнского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сельского поселения и лично </w:t>
      </w:r>
      <w:proofErr w:type="spellStart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Камагину</w:t>
      </w:r>
      <w:proofErr w:type="spellEnd"/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В.Ю., Бельскому А.А. </w:t>
      </w:r>
      <w:r w:rsidRPr="001E013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за поддержку и помощь в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решении </w:t>
      </w:r>
      <w:r w:rsidRPr="001E013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насущных проблем, а также </w:t>
      </w:r>
      <w:r w:rsidR="00337AB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замечательным </w:t>
      </w:r>
      <w:r w:rsidRPr="001E013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старостам наших деревень и инициативным гражданам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</w:p>
    <w:p w:rsidR="00CC5E68" w:rsidRPr="00F33828" w:rsidRDefault="001E0131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Также </w:t>
      </w:r>
      <w:r w:rsidR="00CC5E68" w:rsidRPr="00F33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хочу поблагодарить коллектив администрации и Культурно-досугового центра </w:t>
      </w:r>
      <w:proofErr w:type="spellStart"/>
      <w:r w:rsidR="00CC5E68" w:rsidRPr="00F33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Ретюнского</w:t>
      </w:r>
      <w:proofErr w:type="spellEnd"/>
      <w:r w:rsidR="00CC5E68" w:rsidRPr="00F33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поселения,   руководителей предприятий, предпринимателей  за со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вместную  активную работу в 2022</w:t>
      </w:r>
      <w:r w:rsidR="00CC5E68" w:rsidRPr="00F33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году. </w:t>
      </w:r>
    </w:p>
    <w:p w:rsidR="00CC5E68" w:rsidRDefault="00CC5E68" w:rsidP="00CC5E68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3100B" w:rsidRPr="00B21C5D" w:rsidRDefault="0000768D" w:rsidP="0000768D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внимание!!!!!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sectPr w:rsidR="0023100B" w:rsidRPr="00B21C5D" w:rsidSect="00E250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0B" w:rsidRDefault="0073650B" w:rsidP="00266750">
      <w:pPr>
        <w:spacing w:after="0" w:line="240" w:lineRule="auto"/>
      </w:pPr>
      <w:r>
        <w:separator/>
      </w:r>
    </w:p>
  </w:endnote>
  <w:endnote w:type="continuationSeparator" w:id="0">
    <w:p w:rsidR="0073650B" w:rsidRDefault="0073650B" w:rsidP="0026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0B" w:rsidRDefault="0073650B" w:rsidP="00266750">
      <w:pPr>
        <w:spacing w:after="0" w:line="240" w:lineRule="auto"/>
      </w:pPr>
      <w:r>
        <w:separator/>
      </w:r>
    </w:p>
  </w:footnote>
  <w:footnote w:type="continuationSeparator" w:id="0">
    <w:p w:rsidR="0073650B" w:rsidRDefault="0073650B" w:rsidP="0026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0CF2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E0A94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CAC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F48B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585E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949D8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2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6840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DA5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A890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F0559"/>
    <w:multiLevelType w:val="hybridMultilevel"/>
    <w:tmpl w:val="54CC7A2C"/>
    <w:lvl w:ilvl="0" w:tplc="B532C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DF617D"/>
    <w:multiLevelType w:val="hybridMultilevel"/>
    <w:tmpl w:val="0D76A816"/>
    <w:lvl w:ilvl="0" w:tplc="20CC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173D70"/>
    <w:multiLevelType w:val="hybridMultilevel"/>
    <w:tmpl w:val="5296B078"/>
    <w:lvl w:ilvl="0" w:tplc="F0905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D971D8A"/>
    <w:multiLevelType w:val="hybridMultilevel"/>
    <w:tmpl w:val="48C4E4CA"/>
    <w:lvl w:ilvl="0" w:tplc="46C2E810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1876294A"/>
    <w:multiLevelType w:val="hybridMultilevel"/>
    <w:tmpl w:val="D654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954370"/>
    <w:multiLevelType w:val="hybridMultilevel"/>
    <w:tmpl w:val="BBCC0504"/>
    <w:lvl w:ilvl="0" w:tplc="B2BC583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1E485584"/>
    <w:multiLevelType w:val="hybridMultilevel"/>
    <w:tmpl w:val="BCE41810"/>
    <w:lvl w:ilvl="0" w:tplc="9C109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81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09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4D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B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60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23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C0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C6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FEB2141"/>
    <w:multiLevelType w:val="hybridMultilevel"/>
    <w:tmpl w:val="0756C15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20E931BF"/>
    <w:multiLevelType w:val="hybridMultilevel"/>
    <w:tmpl w:val="E4D6957E"/>
    <w:lvl w:ilvl="0" w:tplc="6BA045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66932A9"/>
    <w:multiLevelType w:val="hybridMultilevel"/>
    <w:tmpl w:val="E4E0E2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70E0015"/>
    <w:multiLevelType w:val="multilevel"/>
    <w:tmpl w:val="A90498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2A8C6A6A"/>
    <w:multiLevelType w:val="hybridMultilevel"/>
    <w:tmpl w:val="BE5A0C50"/>
    <w:lvl w:ilvl="0" w:tplc="165642CA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52754"/>
    <w:multiLevelType w:val="hybridMultilevel"/>
    <w:tmpl w:val="3290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85F83"/>
    <w:multiLevelType w:val="hybridMultilevel"/>
    <w:tmpl w:val="BC7A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33755"/>
    <w:multiLevelType w:val="hybridMultilevel"/>
    <w:tmpl w:val="0D7C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580B67"/>
    <w:multiLevelType w:val="hybridMultilevel"/>
    <w:tmpl w:val="241A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7D7661"/>
    <w:multiLevelType w:val="hybridMultilevel"/>
    <w:tmpl w:val="57BA045C"/>
    <w:lvl w:ilvl="0" w:tplc="451CA3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8C763D0"/>
    <w:multiLevelType w:val="hybridMultilevel"/>
    <w:tmpl w:val="DED6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6B09EC"/>
    <w:multiLevelType w:val="hybridMultilevel"/>
    <w:tmpl w:val="137002E2"/>
    <w:lvl w:ilvl="0" w:tplc="4904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438DA"/>
    <w:multiLevelType w:val="hybridMultilevel"/>
    <w:tmpl w:val="862E056E"/>
    <w:lvl w:ilvl="0" w:tplc="E2B01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76C3999"/>
    <w:multiLevelType w:val="hybridMultilevel"/>
    <w:tmpl w:val="DDFE0F10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4A8D3988"/>
    <w:multiLevelType w:val="hybridMultilevel"/>
    <w:tmpl w:val="819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23416"/>
    <w:multiLevelType w:val="hybridMultilevel"/>
    <w:tmpl w:val="DA2206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E54309C"/>
    <w:multiLevelType w:val="hybridMultilevel"/>
    <w:tmpl w:val="E29648A4"/>
    <w:lvl w:ilvl="0" w:tplc="D9F8A34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50C846D5"/>
    <w:multiLevelType w:val="hybridMultilevel"/>
    <w:tmpl w:val="379E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A4827"/>
    <w:multiLevelType w:val="hybridMultilevel"/>
    <w:tmpl w:val="A530CF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5180385"/>
    <w:multiLevelType w:val="hybridMultilevel"/>
    <w:tmpl w:val="A53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74185"/>
    <w:multiLevelType w:val="hybridMultilevel"/>
    <w:tmpl w:val="4F166AF2"/>
    <w:lvl w:ilvl="0" w:tplc="E8F8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763D5D"/>
    <w:multiLevelType w:val="multilevel"/>
    <w:tmpl w:val="2410C5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68F31055"/>
    <w:multiLevelType w:val="hybridMultilevel"/>
    <w:tmpl w:val="6C36E7DE"/>
    <w:lvl w:ilvl="0" w:tplc="EAAE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8B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E9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86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7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49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8E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EAD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C5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925CC2"/>
    <w:multiLevelType w:val="hybridMultilevel"/>
    <w:tmpl w:val="AAEE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75D65"/>
    <w:multiLevelType w:val="hybridMultilevel"/>
    <w:tmpl w:val="ADBC9654"/>
    <w:lvl w:ilvl="0" w:tplc="920A32D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2">
    <w:nsid w:val="6B6833EA"/>
    <w:multiLevelType w:val="hybridMultilevel"/>
    <w:tmpl w:val="94C8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C40D12"/>
    <w:multiLevelType w:val="hybridMultilevel"/>
    <w:tmpl w:val="502AC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24D5356"/>
    <w:multiLevelType w:val="hybridMultilevel"/>
    <w:tmpl w:val="9A2E794A"/>
    <w:lvl w:ilvl="0" w:tplc="C498AF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76BA178D"/>
    <w:multiLevelType w:val="hybridMultilevel"/>
    <w:tmpl w:val="866EA248"/>
    <w:lvl w:ilvl="0" w:tplc="6C9C250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79F55B9"/>
    <w:multiLevelType w:val="multilevel"/>
    <w:tmpl w:val="E91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5"/>
  </w:num>
  <w:num w:numId="3">
    <w:abstractNumId w:val="33"/>
  </w:num>
  <w:num w:numId="4">
    <w:abstractNumId w:val="32"/>
  </w:num>
  <w:num w:numId="5">
    <w:abstractNumId w:val="17"/>
  </w:num>
  <w:num w:numId="6">
    <w:abstractNumId w:val="35"/>
  </w:num>
  <w:num w:numId="7">
    <w:abstractNumId w:val="30"/>
  </w:num>
  <w:num w:numId="8">
    <w:abstractNumId w:val="43"/>
  </w:num>
  <w:num w:numId="9">
    <w:abstractNumId w:val="41"/>
  </w:num>
  <w:num w:numId="10">
    <w:abstractNumId w:val="16"/>
  </w:num>
  <w:num w:numId="11">
    <w:abstractNumId w:val="39"/>
  </w:num>
  <w:num w:numId="12">
    <w:abstractNumId w:val="26"/>
  </w:num>
  <w:num w:numId="13">
    <w:abstractNumId w:val="14"/>
  </w:num>
  <w:num w:numId="14">
    <w:abstractNumId w:val="18"/>
  </w:num>
  <w:num w:numId="15">
    <w:abstractNumId w:val="2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25"/>
  </w:num>
  <w:num w:numId="28">
    <w:abstractNumId w:val="23"/>
  </w:num>
  <w:num w:numId="29">
    <w:abstractNumId w:val="24"/>
  </w:num>
  <w:num w:numId="30">
    <w:abstractNumId w:val="34"/>
  </w:num>
  <w:num w:numId="31">
    <w:abstractNumId w:val="40"/>
  </w:num>
  <w:num w:numId="32">
    <w:abstractNumId w:val="42"/>
  </w:num>
  <w:num w:numId="33">
    <w:abstractNumId w:val="15"/>
  </w:num>
  <w:num w:numId="34">
    <w:abstractNumId w:val="10"/>
  </w:num>
  <w:num w:numId="35">
    <w:abstractNumId w:val="36"/>
  </w:num>
  <w:num w:numId="36">
    <w:abstractNumId w:val="37"/>
  </w:num>
  <w:num w:numId="37">
    <w:abstractNumId w:val="12"/>
  </w:num>
  <w:num w:numId="38">
    <w:abstractNumId w:val="44"/>
  </w:num>
  <w:num w:numId="39">
    <w:abstractNumId w:val="46"/>
  </w:num>
  <w:num w:numId="40">
    <w:abstractNumId w:val="3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2"/>
  </w:num>
  <w:num w:numId="45">
    <w:abstractNumId w:val="38"/>
  </w:num>
  <w:num w:numId="46">
    <w:abstractNumId w:val="1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EB"/>
    <w:rsid w:val="0000059F"/>
    <w:rsid w:val="000008D5"/>
    <w:rsid w:val="00001217"/>
    <w:rsid w:val="00003347"/>
    <w:rsid w:val="000038BB"/>
    <w:rsid w:val="000038DE"/>
    <w:rsid w:val="00004467"/>
    <w:rsid w:val="00005249"/>
    <w:rsid w:val="00005262"/>
    <w:rsid w:val="000054B4"/>
    <w:rsid w:val="00005D0C"/>
    <w:rsid w:val="00005F17"/>
    <w:rsid w:val="00005F65"/>
    <w:rsid w:val="0000768D"/>
    <w:rsid w:val="0000770C"/>
    <w:rsid w:val="00010285"/>
    <w:rsid w:val="00011471"/>
    <w:rsid w:val="00011479"/>
    <w:rsid w:val="0001229D"/>
    <w:rsid w:val="000158FE"/>
    <w:rsid w:val="00015967"/>
    <w:rsid w:val="000170DE"/>
    <w:rsid w:val="00022398"/>
    <w:rsid w:val="00022863"/>
    <w:rsid w:val="00023168"/>
    <w:rsid w:val="000237E3"/>
    <w:rsid w:val="00023BC1"/>
    <w:rsid w:val="00024C2A"/>
    <w:rsid w:val="00025C80"/>
    <w:rsid w:val="0002617F"/>
    <w:rsid w:val="000268B2"/>
    <w:rsid w:val="00027371"/>
    <w:rsid w:val="00027745"/>
    <w:rsid w:val="00027F22"/>
    <w:rsid w:val="00027FB7"/>
    <w:rsid w:val="0003054D"/>
    <w:rsid w:val="000306F1"/>
    <w:rsid w:val="00030FC2"/>
    <w:rsid w:val="00031A4F"/>
    <w:rsid w:val="00031A99"/>
    <w:rsid w:val="0003217C"/>
    <w:rsid w:val="00032A51"/>
    <w:rsid w:val="00032AF3"/>
    <w:rsid w:val="00033FA1"/>
    <w:rsid w:val="00035294"/>
    <w:rsid w:val="000355E2"/>
    <w:rsid w:val="000360A8"/>
    <w:rsid w:val="000370DB"/>
    <w:rsid w:val="000371F3"/>
    <w:rsid w:val="00040082"/>
    <w:rsid w:val="00040F7F"/>
    <w:rsid w:val="00041BC0"/>
    <w:rsid w:val="00042258"/>
    <w:rsid w:val="00042F77"/>
    <w:rsid w:val="000431B2"/>
    <w:rsid w:val="0004370E"/>
    <w:rsid w:val="00044683"/>
    <w:rsid w:val="0004495D"/>
    <w:rsid w:val="00044BFB"/>
    <w:rsid w:val="00045DDC"/>
    <w:rsid w:val="00047097"/>
    <w:rsid w:val="00047A49"/>
    <w:rsid w:val="000508B4"/>
    <w:rsid w:val="00052080"/>
    <w:rsid w:val="000528A7"/>
    <w:rsid w:val="00052F1D"/>
    <w:rsid w:val="000530C2"/>
    <w:rsid w:val="0005383C"/>
    <w:rsid w:val="00054544"/>
    <w:rsid w:val="0005637F"/>
    <w:rsid w:val="00056647"/>
    <w:rsid w:val="0005731C"/>
    <w:rsid w:val="00063A4D"/>
    <w:rsid w:val="00063F90"/>
    <w:rsid w:val="00064C20"/>
    <w:rsid w:val="00064E1A"/>
    <w:rsid w:val="00064FBE"/>
    <w:rsid w:val="000659EE"/>
    <w:rsid w:val="000661DF"/>
    <w:rsid w:val="00066C92"/>
    <w:rsid w:val="00066E51"/>
    <w:rsid w:val="00067A51"/>
    <w:rsid w:val="000706EE"/>
    <w:rsid w:val="00070F5E"/>
    <w:rsid w:val="0007489C"/>
    <w:rsid w:val="000748FE"/>
    <w:rsid w:val="000755DA"/>
    <w:rsid w:val="00077AB7"/>
    <w:rsid w:val="00083D20"/>
    <w:rsid w:val="00084A7D"/>
    <w:rsid w:val="000857A7"/>
    <w:rsid w:val="00086A13"/>
    <w:rsid w:val="00086D01"/>
    <w:rsid w:val="00087A04"/>
    <w:rsid w:val="00090049"/>
    <w:rsid w:val="00091158"/>
    <w:rsid w:val="00091C4F"/>
    <w:rsid w:val="00091FCB"/>
    <w:rsid w:val="000929FC"/>
    <w:rsid w:val="000931F4"/>
    <w:rsid w:val="00094484"/>
    <w:rsid w:val="00094B99"/>
    <w:rsid w:val="00095451"/>
    <w:rsid w:val="00095D66"/>
    <w:rsid w:val="00096C6A"/>
    <w:rsid w:val="000A0489"/>
    <w:rsid w:val="000A10A5"/>
    <w:rsid w:val="000A1231"/>
    <w:rsid w:val="000A25CE"/>
    <w:rsid w:val="000A329A"/>
    <w:rsid w:val="000A4B8A"/>
    <w:rsid w:val="000A5AF8"/>
    <w:rsid w:val="000A6AF5"/>
    <w:rsid w:val="000A71A4"/>
    <w:rsid w:val="000B1218"/>
    <w:rsid w:val="000B433A"/>
    <w:rsid w:val="000B48E4"/>
    <w:rsid w:val="000B5D86"/>
    <w:rsid w:val="000B5E58"/>
    <w:rsid w:val="000C1AC0"/>
    <w:rsid w:val="000C1CB4"/>
    <w:rsid w:val="000C2B2B"/>
    <w:rsid w:val="000C491E"/>
    <w:rsid w:val="000C567E"/>
    <w:rsid w:val="000C59E4"/>
    <w:rsid w:val="000D0AF9"/>
    <w:rsid w:val="000D249F"/>
    <w:rsid w:val="000D44C1"/>
    <w:rsid w:val="000D5B02"/>
    <w:rsid w:val="000D62C7"/>
    <w:rsid w:val="000D6BBD"/>
    <w:rsid w:val="000D7BC3"/>
    <w:rsid w:val="000D7F81"/>
    <w:rsid w:val="000E1C3F"/>
    <w:rsid w:val="000E2615"/>
    <w:rsid w:val="000E2FAB"/>
    <w:rsid w:val="000E392E"/>
    <w:rsid w:val="000E3B68"/>
    <w:rsid w:val="000E44C8"/>
    <w:rsid w:val="000E593F"/>
    <w:rsid w:val="000E5AF3"/>
    <w:rsid w:val="000E5C20"/>
    <w:rsid w:val="000E5D79"/>
    <w:rsid w:val="000E6497"/>
    <w:rsid w:val="000E689E"/>
    <w:rsid w:val="000E7216"/>
    <w:rsid w:val="000E7C3D"/>
    <w:rsid w:val="000E7DCE"/>
    <w:rsid w:val="000F09E1"/>
    <w:rsid w:val="000F2001"/>
    <w:rsid w:val="000F3D0B"/>
    <w:rsid w:val="000F5294"/>
    <w:rsid w:val="000F52DD"/>
    <w:rsid w:val="000F7860"/>
    <w:rsid w:val="00100635"/>
    <w:rsid w:val="00100FEA"/>
    <w:rsid w:val="00102196"/>
    <w:rsid w:val="00103745"/>
    <w:rsid w:val="001037B0"/>
    <w:rsid w:val="00103C5E"/>
    <w:rsid w:val="00104384"/>
    <w:rsid w:val="001059B9"/>
    <w:rsid w:val="00106431"/>
    <w:rsid w:val="001100D8"/>
    <w:rsid w:val="00111D41"/>
    <w:rsid w:val="00114399"/>
    <w:rsid w:val="00116B52"/>
    <w:rsid w:val="00116EFA"/>
    <w:rsid w:val="00117216"/>
    <w:rsid w:val="00117474"/>
    <w:rsid w:val="00122735"/>
    <w:rsid w:val="00124A47"/>
    <w:rsid w:val="0012594B"/>
    <w:rsid w:val="00125973"/>
    <w:rsid w:val="00125C70"/>
    <w:rsid w:val="00127828"/>
    <w:rsid w:val="00127AA9"/>
    <w:rsid w:val="00127BE6"/>
    <w:rsid w:val="00127C8F"/>
    <w:rsid w:val="00130222"/>
    <w:rsid w:val="0013169C"/>
    <w:rsid w:val="001319FC"/>
    <w:rsid w:val="00131EA8"/>
    <w:rsid w:val="001333BA"/>
    <w:rsid w:val="00134FA7"/>
    <w:rsid w:val="001370F0"/>
    <w:rsid w:val="0013761D"/>
    <w:rsid w:val="00141E4E"/>
    <w:rsid w:val="00142669"/>
    <w:rsid w:val="001427B6"/>
    <w:rsid w:val="00142D31"/>
    <w:rsid w:val="001438E9"/>
    <w:rsid w:val="00144153"/>
    <w:rsid w:val="0014493E"/>
    <w:rsid w:val="00147A84"/>
    <w:rsid w:val="0015025E"/>
    <w:rsid w:val="001504A2"/>
    <w:rsid w:val="0015150A"/>
    <w:rsid w:val="00152BEE"/>
    <w:rsid w:val="001533BF"/>
    <w:rsid w:val="00153F8A"/>
    <w:rsid w:val="001563E1"/>
    <w:rsid w:val="00156E7E"/>
    <w:rsid w:val="00157BD1"/>
    <w:rsid w:val="001606AF"/>
    <w:rsid w:val="001626AE"/>
    <w:rsid w:val="00162BBF"/>
    <w:rsid w:val="00163244"/>
    <w:rsid w:val="00163B7D"/>
    <w:rsid w:val="00163CA6"/>
    <w:rsid w:val="001643EB"/>
    <w:rsid w:val="0016444A"/>
    <w:rsid w:val="00164F43"/>
    <w:rsid w:val="001671DC"/>
    <w:rsid w:val="001674F8"/>
    <w:rsid w:val="00172E4E"/>
    <w:rsid w:val="001744B4"/>
    <w:rsid w:val="0017486F"/>
    <w:rsid w:val="00176CA8"/>
    <w:rsid w:val="00177653"/>
    <w:rsid w:val="00177688"/>
    <w:rsid w:val="00177CDA"/>
    <w:rsid w:val="00180287"/>
    <w:rsid w:val="001805D3"/>
    <w:rsid w:val="00182A6A"/>
    <w:rsid w:val="00182BBB"/>
    <w:rsid w:val="001842EC"/>
    <w:rsid w:val="00184D2E"/>
    <w:rsid w:val="001852B6"/>
    <w:rsid w:val="00185555"/>
    <w:rsid w:val="00185D78"/>
    <w:rsid w:val="00185E30"/>
    <w:rsid w:val="0018675B"/>
    <w:rsid w:val="00186D63"/>
    <w:rsid w:val="0019065F"/>
    <w:rsid w:val="00190EC8"/>
    <w:rsid w:val="00191319"/>
    <w:rsid w:val="00192B06"/>
    <w:rsid w:val="00192E3A"/>
    <w:rsid w:val="00194E54"/>
    <w:rsid w:val="0019531A"/>
    <w:rsid w:val="001954EF"/>
    <w:rsid w:val="0019592E"/>
    <w:rsid w:val="001960D9"/>
    <w:rsid w:val="00196BCE"/>
    <w:rsid w:val="001A0364"/>
    <w:rsid w:val="001A1BC6"/>
    <w:rsid w:val="001A1DB2"/>
    <w:rsid w:val="001A31EC"/>
    <w:rsid w:val="001A4FA2"/>
    <w:rsid w:val="001A57F6"/>
    <w:rsid w:val="001B008C"/>
    <w:rsid w:val="001B0333"/>
    <w:rsid w:val="001B0545"/>
    <w:rsid w:val="001B0A97"/>
    <w:rsid w:val="001B0EE7"/>
    <w:rsid w:val="001B2273"/>
    <w:rsid w:val="001B44E0"/>
    <w:rsid w:val="001B4974"/>
    <w:rsid w:val="001B60CF"/>
    <w:rsid w:val="001B7125"/>
    <w:rsid w:val="001B7F74"/>
    <w:rsid w:val="001C0C9A"/>
    <w:rsid w:val="001C2DC5"/>
    <w:rsid w:val="001C2F4E"/>
    <w:rsid w:val="001C2F85"/>
    <w:rsid w:val="001C4188"/>
    <w:rsid w:val="001C5713"/>
    <w:rsid w:val="001C5CF4"/>
    <w:rsid w:val="001C6384"/>
    <w:rsid w:val="001C7F01"/>
    <w:rsid w:val="001D00BC"/>
    <w:rsid w:val="001D055E"/>
    <w:rsid w:val="001D18BD"/>
    <w:rsid w:val="001D2B0F"/>
    <w:rsid w:val="001D4079"/>
    <w:rsid w:val="001D5587"/>
    <w:rsid w:val="001D6589"/>
    <w:rsid w:val="001D6C1F"/>
    <w:rsid w:val="001D7B91"/>
    <w:rsid w:val="001D7F50"/>
    <w:rsid w:val="001D7FD0"/>
    <w:rsid w:val="001E0083"/>
    <w:rsid w:val="001E0131"/>
    <w:rsid w:val="001E0825"/>
    <w:rsid w:val="001E0865"/>
    <w:rsid w:val="001E2B31"/>
    <w:rsid w:val="001E410D"/>
    <w:rsid w:val="001E5555"/>
    <w:rsid w:val="001E61A9"/>
    <w:rsid w:val="001E7A9E"/>
    <w:rsid w:val="001E7C44"/>
    <w:rsid w:val="001F3854"/>
    <w:rsid w:val="001F3ABE"/>
    <w:rsid w:val="001F48F1"/>
    <w:rsid w:val="001F4A3C"/>
    <w:rsid w:val="001F5BB5"/>
    <w:rsid w:val="001F6A08"/>
    <w:rsid w:val="001F7A68"/>
    <w:rsid w:val="001F7E92"/>
    <w:rsid w:val="00201D6C"/>
    <w:rsid w:val="00201F61"/>
    <w:rsid w:val="00202CBE"/>
    <w:rsid w:val="00205939"/>
    <w:rsid w:val="002067FC"/>
    <w:rsid w:val="0020684E"/>
    <w:rsid w:val="00206BA7"/>
    <w:rsid w:val="0021027E"/>
    <w:rsid w:val="00210540"/>
    <w:rsid w:val="0021113A"/>
    <w:rsid w:val="002133A1"/>
    <w:rsid w:val="0021377C"/>
    <w:rsid w:val="00214C4F"/>
    <w:rsid w:val="00216E20"/>
    <w:rsid w:val="00221099"/>
    <w:rsid w:val="0022145D"/>
    <w:rsid w:val="00222E32"/>
    <w:rsid w:val="002234DC"/>
    <w:rsid w:val="002236C4"/>
    <w:rsid w:val="00223909"/>
    <w:rsid w:val="00223BEB"/>
    <w:rsid w:val="00223DE8"/>
    <w:rsid w:val="00224193"/>
    <w:rsid w:val="00224B47"/>
    <w:rsid w:val="002255FC"/>
    <w:rsid w:val="002264E1"/>
    <w:rsid w:val="0022658C"/>
    <w:rsid w:val="002271BE"/>
    <w:rsid w:val="002273EE"/>
    <w:rsid w:val="00230FC6"/>
    <w:rsid w:val="0023100B"/>
    <w:rsid w:val="00231AA1"/>
    <w:rsid w:val="00231EAC"/>
    <w:rsid w:val="00231F5B"/>
    <w:rsid w:val="00232B62"/>
    <w:rsid w:val="00233576"/>
    <w:rsid w:val="00234AC9"/>
    <w:rsid w:val="00234CD8"/>
    <w:rsid w:val="00235952"/>
    <w:rsid w:val="002359B4"/>
    <w:rsid w:val="00235AC0"/>
    <w:rsid w:val="00236454"/>
    <w:rsid w:val="002370CE"/>
    <w:rsid w:val="00237425"/>
    <w:rsid w:val="00237CC4"/>
    <w:rsid w:val="00240D88"/>
    <w:rsid w:val="00241AB6"/>
    <w:rsid w:val="002420E6"/>
    <w:rsid w:val="00242DD6"/>
    <w:rsid w:val="002434AF"/>
    <w:rsid w:val="002434D0"/>
    <w:rsid w:val="00243904"/>
    <w:rsid w:val="00245EC9"/>
    <w:rsid w:val="00247418"/>
    <w:rsid w:val="002476EB"/>
    <w:rsid w:val="002509D0"/>
    <w:rsid w:val="00251E39"/>
    <w:rsid w:val="00252DF3"/>
    <w:rsid w:val="00253C5F"/>
    <w:rsid w:val="0025493C"/>
    <w:rsid w:val="00256E82"/>
    <w:rsid w:val="00261294"/>
    <w:rsid w:val="0026141C"/>
    <w:rsid w:val="00261C7F"/>
    <w:rsid w:val="0026202B"/>
    <w:rsid w:val="00263EEB"/>
    <w:rsid w:val="002646BE"/>
    <w:rsid w:val="00265E37"/>
    <w:rsid w:val="002661E4"/>
    <w:rsid w:val="00266750"/>
    <w:rsid w:val="002668D3"/>
    <w:rsid w:val="00266A45"/>
    <w:rsid w:val="00266C86"/>
    <w:rsid w:val="00271EFC"/>
    <w:rsid w:val="00272835"/>
    <w:rsid w:val="0027357A"/>
    <w:rsid w:val="002737EB"/>
    <w:rsid w:val="00274138"/>
    <w:rsid w:val="00274D10"/>
    <w:rsid w:val="00276843"/>
    <w:rsid w:val="00276AD5"/>
    <w:rsid w:val="00276BE2"/>
    <w:rsid w:val="002836E0"/>
    <w:rsid w:val="00285B9C"/>
    <w:rsid w:val="00286BAA"/>
    <w:rsid w:val="00287602"/>
    <w:rsid w:val="00287829"/>
    <w:rsid w:val="00290E43"/>
    <w:rsid w:val="00291A10"/>
    <w:rsid w:val="00294289"/>
    <w:rsid w:val="00294DA8"/>
    <w:rsid w:val="00295110"/>
    <w:rsid w:val="002965F8"/>
    <w:rsid w:val="002967B7"/>
    <w:rsid w:val="002A0068"/>
    <w:rsid w:val="002A0417"/>
    <w:rsid w:val="002A0988"/>
    <w:rsid w:val="002A09F9"/>
    <w:rsid w:val="002A171E"/>
    <w:rsid w:val="002A1E26"/>
    <w:rsid w:val="002A1F9E"/>
    <w:rsid w:val="002A2214"/>
    <w:rsid w:val="002A38FB"/>
    <w:rsid w:val="002A3CF1"/>
    <w:rsid w:val="002A3F11"/>
    <w:rsid w:val="002A4175"/>
    <w:rsid w:val="002A44A4"/>
    <w:rsid w:val="002B0328"/>
    <w:rsid w:val="002B0C7E"/>
    <w:rsid w:val="002B2AE4"/>
    <w:rsid w:val="002B3594"/>
    <w:rsid w:val="002B3C53"/>
    <w:rsid w:val="002B5EA2"/>
    <w:rsid w:val="002B6BA1"/>
    <w:rsid w:val="002B70A1"/>
    <w:rsid w:val="002C1687"/>
    <w:rsid w:val="002C225A"/>
    <w:rsid w:val="002C26E6"/>
    <w:rsid w:val="002C3618"/>
    <w:rsid w:val="002C4374"/>
    <w:rsid w:val="002C5DDD"/>
    <w:rsid w:val="002C6240"/>
    <w:rsid w:val="002C70E8"/>
    <w:rsid w:val="002C7E7F"/>
    <w:rsid w:val="002D0EC1"/>
    <w:rsid w:val="002D1194"/>
    <w:rsid w:val="002D135D"/>
    <w:rsid w:val="002D17DB"/>
    <w:rsid w:val="002D22E6"/>
    <w:rsid w:val="002D2A0D"/>
    <w:rsid w:val="002D37AE"/>
    <w:rsid w:val="002D3E49"/>
    <w:rsid w:val="002D4BCF"/>
    <w:rsid w:val="002D4E15"/>
    <w:rsid w:val="002D548D"/>
    <w:rsid w:val="002D5DBC"/>
    <w:rsid w:val="002D6486"/>
    <w:rsid w:val="002D6929"/>
    <w:rsid w:val="002E08ED"/>
    <w:rsid w:val="002E2622"/>
    <w:rsid w:val="002E2EC8"/>
    <w:rsid w:val="002E309E"/>
    <w:rsid w:val="002E3179"/>
    <w:rsid w:val="002E4373"/>
    <w:rsid w:val="002E4C84"/>
    <w:rsid w:val="002E5FB0"/>
    <w:rsid w:val="002F0B4A"/>
    <w:rsid w:val="002F1A2D"/>
    <w:rsid w:val="002F36C1"/>
    <w:rsid w:val="002F44B4"/>
    <w:rsid w:val="002F4EA8"/>
    <w:rsid w:val="002F526B"/>
    <w:rsid w:val="002F5651"/>
    <w:rsid w:val="002F589F"/>
    <w:rsid w:val="002F69FA"/>
    <w:rsid w:val="00301DBA"/>
    <w:rsid w:val="00301DF0"/>
    <w:rsid w:val="0030230C"/>
    <w:rsid w:val="00302A5A"/>
    <w:rsid w:val="00304A3E"/>
    <w:rsid w:val="00305693"/>
    <w:rsid w:val="003066D1"/>
    <w:rsid w:val="00307EAE"/>
    <w:rsid w:val="00307F4F"/>
    <w:rsid w:val="00310C45"/>
    <w:rsid w:val="00310E61"/>
    <w:rsid w:val="0031145C"/>
    <w:rsid w:val="00313B3C"/>
    <w:rsid w:val="00313CFB"/>
    <w:rsid w:val="00314422"/>
    <w:rsid w:val="00314AC7"/>
    <w:rsid w:val="00317AF3"/>
    <w:rsid w:val="003215EF"/>
    <w:rsid w:val="00321A0C"/>
    <w:rsid w:val="00323570"/>
    <w:rsid w:val="003235AE"/>
    <w:rsid w:val="00325393"/>
    <w:rsid w:val="00325BE6"/>
    <w:rsid w:val="00325C11"/>
    <w:rsid w:val="00326462"/>
    <w:rsid w:val="003265B6"/>
    <w:rsid w:val="0033060F"/>
    <w:rsid w:val="00330AB8"/>
    <w:rsid w:val="00333898"/>
    <w:rsid w:val="003339C4"/>
    <w:rsid w:val="00333A78"/>
    <w:rsid w:val="003343B5"/>
    <w:rsid w:val="003344DA"/>
    <w:rsid w:val="00334DD6"/>
    <w:rsid w:val="00336D1A"/>
    <w:rsid w:val="00337ABD"/>
    <w:rsid w:val="00340A88"/>
    <w:rsid w:val="00341310"/>
    <w:rsid w:val="00345915"/>
    <w:rsid w:val="00345C31"/>
    <w:rsid w:val="00347EA1"/>
    <w:rsid w:val="00354A7E"/>
    <w:rsid w:val="00356A1F"/>
    <w:rsid w:val="00356C2B"/>
    <w:rsid w:val="0035716E"/>
    <w:rsid w:val="0035721E"/>
    <w:rsid w:val="003608E7"/>
    <w:rsid w:val="0036096D"/>
    <w:rsid w:val="00361D4B"/>
    <w:rsid w:val="00361E97"/>
    <w:rsid w:val="0036289D"/>
    <w:rsid w:val="00363841"/>
    <w:rsid w:val="00366070"/>
    <w:rsid w:val="003663D6"/>
    <w:rsid w:val="003671E4"/>
    <w:rsid w:val="003673BA"/>
    <w:rsid w:val="0036767D"/>
    <w:rsid w:val="003713C3"/>
    <w:rsid w:val="003734B1"/>
    <w:rsid w:val="00373823"/>
    <w:rsid w:val="00373B9D"/>
    <w:rsid w:val="00374E89"/>
    <w:rsid w:val="003758E0"/>
    <w:rsid w:val="00377F6D"/>
    <w:rsid w:val="00381AA4"/>
    <w:rsid w:val="00382C3F"/>
    <w:rsid w:val="00382E32"/>
    <w:rsid w:val="003901A2"/>
    <w:rsid w:val="00390678"/>
    <w:rsid w:val="00391865"/>
    <w:rsid w:val="003927C3"/>
    <w:rsid w:val="00393BB1"/>
    <w:rsid w:val="00394A9B"/>
    <w:rsid w:val="00395A74"/>
    <w:rsid w:val="00395CE6"/>
    <w:rsid w:val="00397674"/>
    <w:rsid w:val="0039796C"/>
    <w:rsid w:val="00397C1D"/>
    <w:rsid w:val="003A12E9"/>
    <w:rsid w:val="003A1EA9"/>
    <w:rsid w:val="003A1F83"/>
    <w:rsid w:val="003A23BA"/>
    <w:rsid w:val="003A2801"/>
    <w:rsid w:val="003A2BB8"/>
    <w:rsid w:val="003A3364"/>
    <w:rsid w:val="003A33F6"/>
    <w:rsid w:val="003A346F"/>
    <w:rsid w:val="003A5210"/>
    <w:rsid w:val="003A59DA"/>
    <w:rsid w:val="003A6685"/>
    <w:rsid w:val="003B107D"/>
    <w:rsid w:val="003B15D7"/>
    <w:rsid w:val="003B225A"/>
    <w:rsid w:val="003B3039"/>
    <w:rsid w:val="003B4EBE"/>
    <w:rsid w:val="003B4F59"/>
    <w:rsid w:val="003B5017"/>
    <w:rsid w:val="003B647D"/>
    <w:rsid w:val="003B6CAB"/>
    <w:rsid w:val="003B769F"/>
    <w:rsid w:val="003B7A60"/>
    <w:rsid w:val="003B7AAF"/>
    <w:rsid w:val="003B7CD6"/>
    <w:rsid w:val="003C1C9D"/>
    <w:rsid w:val="003C24F9"/>
    <w:rsid w:val="003C3F06"/>
    <w:rsid w:val="003C53DB"/>
    <w:rsid w:val="003C62D3"/>
    <w:rsid w:val="003C7C08"/>
    <w:rsid w:val="003C7CAA"/>
    <w:rsid w:val="003D0BCD"/>
    <w:rsid w:val="003D4561"/>
    <w:rsid w:val="003D4D75"/>
    <w:rsid w:val="003D4D8C"/>
    <w:rsid w:val="003D509C"/>
    <w:rsid w:val="003D522A"/>
    <w:rsid w:val="003D5A13"/>
    <w:rsid w:val="003D66DC"/>
    <w:rsid w:val="003E06BD"/>
    <w:rsid w:val="003E3206"/>
    <w:rsid w:val="003E3F99"/>
    <w:rsid w:val="003E4435"/>
    <w:rsid w:val="003E4F09"/>
    <w:rsid w:val="003E533D"/>
    <w:rsid w:val="003E622F"/>
    <w:rsid w:val="003E6930"/>
    <w:rsid w:val="003F0476"/>
    <w:rsid w:val="003F0668"/>
    <w:rsid w:val="003F3877"/>
    <w:rsid w:val="003F5065"/>
    <w:rsid w:val="003F5A67"/>
    <w:rsid w:val="003F5E5D"/>
    <w:rsid w:val="003F7D34"/>
    <w:rsid w:val="003F7E32"/>
    <w:rsid w:val="004002FF"/>
    <w:rsid w:val="004009CC"/>
    <w:rsid w:val="00401FD8"/>
    <w:rsid w:val="00402121"/>
    <w:rsid w:val="00402FC5"/>
    <w:rsid w:val="00403308"/>
    <w:rsid w:val="004040F7"/>
    <w:rsid w:val="00404F03"/>
    <w:rsid w:val="00404FBE"/>
    <w:rsid w:val="00405700"/>
    <w:rsid w:val="00405CDC"/>
    <w:rsid w:val="00407D64"/>
    <w:rsid w:val="004102EC"/>
    <w:rsid w:val="00410E5C"/>
    <w:rsid w:val="0041179E"/>
    <w:rsid w:val="004118EC"/>
    <w:rsid w:val="00411EDF"/>
    <w:rsid w:val="00411F00"/>
    <w:rsid w:val="00412ABD"/>
    <w:rsid w:val="004138E8"/>
    <w:rsid w:val="0041415A"/>
    <w:rsid w:val="0041454E"/>
    <w:rsid w:val="0041581B"/>
    <w:rsid w:val="00420422"/>
    <w:rsid w:val="004209D4"/>
    <w:rsid w:val="00421D3B"/>
    <w:rsid w:val="00422936"/>
    <w:rsid w:val="00423FB6"/>
    <w:rsid w:val="00424154"/>
    <w:rsid w:val="00424821"/>
    <w:rsid w:val="0042733B"/>
    <w:rsid w:val="00427B3D"/>
    <w:rsid w:val="004302A1"/>
    <w:rsid w:val="00431CB9"/>
    <w:rsid w:val="00431F06"/>
    <w:rsid w:val="00432008"/>
    <w:rsid w:val="00432190"/>
    <w:rsid w:val="004322C7"/>
    <w:rsid w:val="00432E01"/>
    <w:rsid w:val="00434821"/>
    <w:rsid w:val="00435922"/>
    <w:rsid w:val="00440771"/>
    <w:rsid w:val="00441B8F"/>
    <w:rsid w:val="0044280C"/>
    <w:rsid w:val="00442860"/>
    <w:rsid w:val="00442D69"/>
    <w:rsid w:val="00443163"/>
    <w:rsid w:val="004432F9"/>
    <w:rsid w:val="00443CA3"/>
    <w:rsid w:val="00443FCB"/>
    <w:rsid w:val="00444346"/>
    <w:rsid w:val="0044452E"/>
    <w:rsid w:val="00447483"/>
    <w:rsid w:val="00447A1C"/>
    <w:rsid w:val="0045105D"/>
    <w:rsid w:val="0045240A"/>
    <w:rsid w:val="004538C7"/>
    <w:rsid w:val="004560D7"/>
    <w:rsid w:val="004576E8"/>
    <w:rsid w:val="00457795"/>
    <w:rsid w:val="00457861"/>
    <w:rsid w:val="00457C32"/>
    <w:rsid w:val="004605A1"/>
    <w:rsid w:val="00460902"/>
    <w:rsid w:val="00460B44"/>
    <w:rsid w:val="0046106C"/>
    <w:rsid w:val="0046114C"/>
    <w:rsid w:val="00461240"/>
    <w:rsid w:val="00461267"/>
    <w:rsid w:val="0046613C"/>
    <w:rsid w:val="00467070"/>
    <w:rsid w:val="00467261"/>
    <w:rsid w:val="0046731B"/>
    <w:rsid w:val="00470D45"/>
    <w:rsid w:val="0047168A"/>
    <w:rsid w:val="00471C69"/>
    <w:rsid w:val="00473DA0"/>
    <w:rsid w:val="0047595E"/>
    <w:rsid w:val="00476705"/>
    <w:rsid w:val="004767DF"/>
    <w:rsid w:val="00476BBE"/>
    <w:rsid w:val="004804AB"/>
    <w:rsid w:val="00480BF0"/>
    <w:rsid w:val="00481D67"/>
    <w:rsid w:val="00482BF3"/>
    <w:rsid w:val="00483521"/>
    <w:rsid w:val="004840C7"/>
    <w:rsid w:val="00484FF2"/>
    <w:rsid w:val="0048517E"/>
    <w:rsid w:val="0048542B"/>
    <w:rsid w:val="0048547F"/>
    <w:rsid w:val="0048681F"/>
    <w:rsid w:val="00486AE3"/>
    <w:rsid w:val="00487C2A"/>
    <w:rsid w:val="0049255E"/>
    <w:rsid w:val="00493096"/>
    <w:rsid w:val="00495D8E"/>
    <w:rsid w:val="00497264"/>
    <w:rsid w:val="00497CF2"/>
    <w:rsid w:val="004A009B"/>
    <w:rsid w:val="004A0EAF"/>
    <w:rsid w:val="004A1785"/>
    <w:rsid w:val="004A1C36"/>
    <w:rsid w:val="004A2839"/>
    <w:rsid w:val="004A49AB"/>
    <w:rsid w:val="004B0B33"/>
    <w:rsid w:val="004B0BF8"/>
    <w:rsid w:val="004B3573"/>
    <w:rsid w:val="004B5197"/>
    <w:rsid w:val="004B5F15"/>
    <w:rsid w:val="004B5F7D"/>
    <w:rsid w:val="004B7C7B"/>
    <w:rsid w:val="004C0155"/>
    <w:rsid w:val="004C0CD7"/>
    <w:rsid w:val="004C25AE"/>
    <w:rsid w:val="004C46DE"/>
    <w:rsid w:val="004C664C"/>
    <w:rsid w:val="004C734A"/>
    <w:rsid w:val="004C75B3"/>
    <w:rsid w:val="004C79FF"/>
    <w:rsid w:val="004D071E"/>
    <w:rsid w:val="004D0CDD"/>
    <w:rsid w:val="004D1079"/>
    <w:rsid w:val="004D38DF"/>
    <w:rsid w:val="004D3A26"/>
    <w:rsid w:val="004D4B02"/>
    <w:rsid w:val="004D4FEA"/>
    <w:rsid w:val="004D5071"/>
    <w:rsid w:val="004D5A60"/>
    <w:rsid w:val="004D672E"/>
    <w:rsid w:val="004D7143"/>
    <w:rsid w:val="004E0172"/>
    <w:rsid w:val="004E022F"/>
    <w:rsid w:val="004E203F"/>
    <w:rsid w:val="004E216D"/>
    <w:rsid w:val="004E2192"/>
    <w:rsid w:val="004E2B37"/>
    <w:rsid w:val="004E33D7"/>
    <w:rsid w:val="004E48D9"/>
    <w:rsid w:val="004E4C20"/>
    <w:rsid w:val="004E6234"/>
    <w:rsid w:val="004E63C9"/>
    <w:rsid w:val="004E642F"/>
    <w:rsid w:val="004E665C"/>
    <w:rsid w:val="004E6694"/>
    <w:rsid w:val="004E6EE1"/>
    <w:rsid w:val="004E7E04"/>
    <w:rsid w:val="004F1BB8"/>
    <w:rsid w:val="004F3ED0"/>
    <w:rsid w:val="004F429A"/>
    <w:rsid w:val="004F437E"/>
    <w:rsid w:val="004F4AB2"/>
    <w:rsid w:val="004F4E79"/>
    <w:rsid w:val="004F514A"/>
    <w:rsid w:val="004F79A7"/>
    <w:rsid w:val="00500214"/>
    <w:rsid w:val="005007DD"/>
    <w:rsid w:val="0050159A"/>
    <w:rsid w:val="00502076"/>
    <w:rsid w:val="005021A3"/>
    <w:rsid w:val="00503B57"/>
    <w:rsid w:val="00503EC2"/>
    <w:rsid w:val="00504421"/>
    <w:rsid w:val="0050472F"/>
    <w:rsid w:val="005058BB"/>
    <w:rsid w:val="00506B35"/>
    <w:rsid w:val="005073C1"/>
    <w:rsid w:val="0051304B"/>
    <w:rsid w:val="00514E40"/>
    <w:rsid w:val="005156B1"/>
    <w:rsid w:val="00520544"/>
    <w:rsid w:val="00520777"/>
    <w:rsid w:val="00520894"/>
    <w:rsid w:val="00520BC1"/>
    <w:rsid w:val="00521EEF"/>
    <w:rsid w:val="005236F4"/>
    <w:rsid w:val="00530202"/>
    <w:rsid w:val="00531DD2"/>
    <w:rsid w:val="00532C75"/>
    <w:rsid w:val="005341CD"/>
    <w:rsid w:val="00534453"/>
    <w:rsid w:val="00535616"/>
    <w:rsid w:val="00535E87"/>
    <w:rsid w:val="00536A0B"/>
    <w:rsid w:val="005407AB"/>
    <w:rsid w:val="0054080F"/>
    <w:rsid w:val="0054162A"/>
    <w:rsid w:val="005435DE"/>
    <w:rsid w:val="00543D2B"/>
    <w:rsid w:val="005441EB"/>
    <w:rsid w:val="0054574E"/>
    <w:rsid w:val="00546B4E"/>
    <w:rsid w:val="00546D28"/>
    <w:rsid w:val="00547822"/>
    <w:rsid w:val="0055033D"/>
    <w:rsid w:val="00552031"/>
    <w:rsid w:val="0055276C"/>
    <w:rsid w:val="0055305B"/>
    <w:rsid w:val="00553314"/>
    <w:rsid w:val="00561A05"/>
    <w:rsid w:val="005620FB"/>
    <w:rsid w:val="00564231"/>
    <w:rsid w:val="00564361"/>
    <w:rsid w:val="0056572C"/>
    <w:rsid w:val="005662D4"/>
    <w:rsid w:val="00567015"/>
    <w:rsid w:val="00571706"/>
    <w:rsid w:val="00571A50"/>
    <w:rsid w:val="00571BD6"/>
    <w:rsid w:val="00572617"/>
    <w:rsid w:val="00573882"/>
    <w:rsid w:val="00576600"/>
    <w:rsid w:val="00577169"/>
    <w:rsid w:val="005775C2"/>
    <w:rsid w:val="00580FEB"/>
    <w:rsid w:val="005816C6"/>
    <w:rsid w:val="00582C8B"/>
    <w:rsid w:val="00583A93"/>
    <w:rsid w:val="005851B0"/>
    <w:rsid w:val="00585DF8"/>
    <w:rsid w:val="00587EE9"/>
    <w:rsid w:val="00590736"/>
    <w:rsid w:val="00590D91"/>
    <w:rsid w:val="00593791"/>
    <w:rsid w:val="00596982"/>
    <w:rsid w:val="00597574"/>
    <w:rsid w:val="005A0C2D"/>
    <w:rsid w:val="005A23DF"/>
    <w:rsid w:val="005A248F"/>
    <w:rsid w:val="005A7B4F"/>
    <w:rsid w:val="005B1149"/>
    <w:rsid w:val="005B170B"/>
    <w:rsid w:val="005B19BB"/>
    <w:rsid w:val="005B29ED"/>
    <w:rsid w:val="005B49AE"/>
    <w:rsid w:val="005B4F80"/>
    <w:rsid w:val="005B71AF"/>
    <w:rsid w:val="005B79A8"/>
    <w:rsid w:val="005B7B0E"/>
    <w:rsid w:val="005B7BD4"/>
    <w:rsid w:val="005B7DFF"/>
    <w:rsid w:val="005C0847"/>
    <w:rsid w:val="005C15B2"/>
    <w:rsid w:val="005C21EA"/>
    <w:rsid w:val="005C302C"/>
    <w:rsid w:val="005C3A26"/>
    <w:rsid w:val="005C4775"/>
    <w:rsid w:val="005C47C3"/>
    <w:rsid w:val="005C4B5B"/>
    <w:rsid w:val="005C5DBC"/>
    <w:rsid w:val="005C62F6"/>
    <w:rsid w:val="005C6665"/>
    <w:rsid w:val="005C77BB"/>
    <w:rsid w:val="005D0302"/>
    <w:rsid w:val="005D226E"/>
    <w:rsid w:val="005D439C"/>
    <w:rsid w:val="005D536D"/>
    <w:rsid w:val="005D6E52"/>
    <w:rsid w:val="005D7D7E"/>
    <w:rsid w:val="005E0EBF"/>
    <w:rsid w:val="005E195F"/>
    <w:rsid w:val="005E2153"/>
    <w:rsid w:val="005E2C8E"/>
    <w:rsid w:val="005E38DF"/>
    <w:rsid w:val="005E442B"/>
    <w:rsid w:val="005E4F95"/>
    <w:rsid w:val="005E5F8D"/>
    <w:rsid w:val="005E772B"/>
    <w:rsid w:val="005E7D0E"/>
    <w:rsid w:val="005F1972"/>
    <w:rsid w:val="005F29D8"/>
    <w:rsid w:val="005F3721"/>
    <w:rsid w:val="005F3ED5"/>
    <w:rsid w:val="005F481A"/>
    <w:rsid w:val="005F6A25"/>
    <w:rsid w:val="006004C4"/>
    <w:rsid w:val="0060385A"/>
    <w:rsid w:val="006039A3"/>
    <w:rsid w:val="00603F1A"/>
    <w:rsid w:val="006044A8"/>
    <w:rsid w:val="00604D03"/>
    <w:rsid w:val="00604FAD"/>
    <w:rsid w:val="006053AF"/>
    <w:rsid w:val="0060708A"/>
    <w:rsid w:val="006076E4"/>
    <w:rsid w:val="006077D0"/>
    <w:rsid w:val="00607E94"/>
    <w:rsid w:val="00610476"/>
    <w:rsid w:val="00610484"/>
    <w:rsid w:val="00611B92"/>
    <w:rsid w:val="00611F08"/>
    <w:rsid w:val="006124EB"/>
    <w:rsid w:val="0061251D"/>
    <w:rsid w:val="00612E11"/>
    <w:rsid w:val="00614534"/>
    <w:rsid w:val="0061655E"/>
    <w:rsid w:val="006175A4"/>
    <w:rsid w:val="00620A90"/>
    <w:rsid w:val="00620C05"/>
    <w:rsid w:val="0062281D"/>
    <w:rsid w:val="00622E07"/>
    <w:rsid w:val="00623596"/>
    <w:rsid w:val="006236FB"/>
    <w:rsid w:val="00625102"/>
    <w:rsid w:val="00626159"/>
    <w:rsid w:val="00626836"/>
    <w:rsid w:val="00627023"/>
    <w:rsid w:val="006273F8"/>
    <w:rsid w:val="00627D81"/>
    <w:rsid w:val="00630393"/>
    <w:rsid w:val="006311F3"/>
    <w:rsid w:val="006313D7"/>
    <w:rsid w:val="00631D5B"/>
    <w:rsid w:val="00631E10"/>
    <w:rsid w:val="00632941"/>
    <w:rsid w:val="006366B5"/>
    <w:rsid w:val="00636E52"/>
    <w:rsid w:val="00636FEB"/>
    <w:rsid w:val="006371D1"/>
    <w:rsid w:val="00640EE8"/>
    <w:rsid w:val="006411E0"/>
    <w:rsid w:val="00642AF0"/>
    <w:rsid w:val="0064301F"/>
    <w:rsid w:val="006430EA"/>
    <w:rsid w:val="0064326A"/>
    <w:rsid w:val="00644533"/>
    <w:rsid w:val="00644C5E"/>
    <w:rsid w:val="00645C57"/>
    <w:rsid w:val="0064765C"/>
    <w:rsid w:val="006476A4"/>
    <w:rsid w:val="00647FB8"/>
    <w:rsid w:val="00650B56"/>
    <w:rsid w:val="0065248B"/>
    <w:rsid w:val="0065459B"/>
    <w:rsid w:val="00654E1D"/>
    <w:rsid w:val="00655168"/>
    <w:rsid w:val="0065525A"/>
    <w:rsid w:val="006557D6"/>
    <w:rsid w:val="00656C22"/>
    <w:rsid w:val="0066009A"/>
    <w:rsid w:val="00661865"/>
    <w:rsid w:val="00661946"/>
    <w:rsid w:val="00661E1E"/>
    <w:rsid w:val="006652C4"/>
    <w:rsid w:val="006654D4"/>
    <w:rsid w:val="00666A9C"/>
    <w:rsid w:val="006671B8"/>
    <w:rsid w:val="00667991"/>
    <w:rsid w:val="00667E88"/>
    <w:rsid w:val="00671707"/>
    <w:rsid w:val="006733C7"/>
    <w:rsid w:val="0067399F"/>
    <w:rsid w:val="006741C7"/>
    <w:rsid w:val="0067446B"/>
    <w:rsid w:val="00674D61"/>
    <w:rsid w:val="00675D15"/>
    <w:rsid w:val="00675FA9"/>
    <w:rsid w:val="0067630D"/>
    <w:rsid w:val="006769AC"/>
    <w:rsid w:val="00677C00"/>
    <w:rsid w:val="00680928"/>
    <w:rsid w:val="0068128E"/>
    <w:rsid w:val="006833D4"/>
    <w:rsid w:val="00684779"/>
    <w:rsid w:val="00685BEA"/>
    <w:rsid w:val="00686A83"/>
    <w:rsid w:val="00686FE1"/>
    <w:rsid w:val="00687504"/>
    <w:rsid w:val="00687BAB"/>
    <w:rsid w:val="00690021"/>
    <w:rsid w:val="006903E6"/>
    <w:rsid w:val="006918A5"/>
    <w:rsid w:val="00693BEF"/>
    <w:rsid w:val="00694AA7"/>
    <w:rsid w:val="00694BD5"/>
    <w:rsid w:val="0069547F"/>
    <w:rsid w:val="00697AC3"/>
    <w:rsid w:val="006A0E38"/>
    <w:rsid w:val="006A1FFD"/>
    <w:rsid w:val="006A29A1"/>
    <w:rsid w:val="006A330B"/>
    <w:rsid w:val="006A403F"/>
    <w:rsid w:val="006A40D0"/>
    <w:rsid w:val="006A43F2"/>
    <w:rsid w:val="006A4CE5"/>
    <w:rsid w:val="006A52F0"/>
    <w:rsid w:val="006A57D5"/>
    <w:rsid w:val="006A6349"/>
    <w:rsid w:val="006A639D"/>
    <w:rsid w:val="006A7BB8"/>
    <w:rsid w:val="006A7D3F"/>
    <w:rsid w:val="006B0B6C"/>
    <w:rsid w:val="006B1463"/>
    <w:rsid w:val="006B2FA0"/>
    <w:rsid w:val="006B4432"/>
    <w:rsid w:val="006B7A65"/>
    <w:rsid w:val="006C0330"/>
    <w:rsid w:val="006C0A50"/>
    <w:rsid w:val="006C1E18"/>
    <w:rsid w:val="006C2BDF"/>
    <w:rsid w:val="006C3149"/>
    <w:rsid w:val="006C3255"/>
    <w:rsid w:val="006C3DE6"/>
    <w:rsid w:val="006C4ACA"/>
    <w:rsid w:val="006D063C"/>
    <w:rsid w:val="006D136D"/>
    <w:rsid w:val="006D2097"/>
    <w:rsid w:val="006D3C39"/>
    <w:rsid w:val="006D45B0"/>
    <w:rsid w:val="006D4B5C"/>
    <w:rsid w:val="006D4D8C"/>
    <w:rsid w:val="006D556E"/>
    <w:rsid w:val="006D6F5C"/>
    <w:rsid w:val="006E117A"/>
    <w:rsid w:val="006E1CBC"/>
    <w:rsid w:val="006E29E9"/>
    <w:rsid w:val="006E7FF8"/>
    <w:rsid w:val="006F035D"/>
    <w:rsid w:val="006F04BA"/>
    <w:rsid w:val="006F0CF7"/>
    <w:rsid w:val="006F195D"/>
    <w:rsid w:val="006F3654"/>
    <w:rsid w:val="006F3F89"/>
    <w:rsid w:val="006F5385"/>
    <w:rsid w:val="006F5E33"/>
    <w:rsid w:val="006F733D"/>
    <w:rsid w:val="006F74F0"/>
    <w:rsid w:val="006F7676"/>
    <w:rsid w:val="0070069A"/>
    <w:rsid w:val="00700F32"/>
    <w:rsid w:val="00702447"/>
    <w:rsid w:val="00702F55"/>
    <w:rsid w:val="00703705"/>
    <w:rsid w:val="00703B1C"/>
    <w:rsid w:val="00704F27"/>
    <w:rsid w:val="00705E0F"/>
    <w:rsid w:val="0070677A"/>
    <w:rsid w:val="007109EB"/>
    <w:rsid w:val="007110B8"/>
    <w:rsid w:val="0071594C"/>
    <w:rsid w:val="00716071"/>
    <w:rsid w:val="007172FA"/>
    <w:rsid w:val="00717AF1"/>
    <w:rsid w:val="00717D8F"/>
    <w:rsid w:val="00720D8E"/>
    <w:rsid w:val="00721186"/>
    <w:rsid w:val="00721846"/>
    <w:rsid w:val="00722B36"/>
    <w:rsid w:val="00725506"/>
    <w:rsid w:val="007262EE"/>
    <w:rsid w:val="007273AA"/>
    <w:rsid w:val="00727471"/>
    <w:rsid w:val="00727734"/>
    <w:rsid w:val="0072783F"/>
    <w:rsid w:val="007332E2"/>
    <w:rsid w:val="00734211"/>
    <w:rsid w:val="00734807"/>
    <w:rsid w:val="0073557E"/>
    <w:rsid w:val="0073650B"/>
    <w:rsid w:val="00736DA5"/>
    <w:rsid w:val="007372A1"/>
    <w:rsid w:val="0073774D"/>
    <w:rsid w:val="007378C2"/>
    <w:rsid w:val="00742E82"/>
    <w:rsid w:val="007442AA"/>
    <w:rsid w:val="007468A5"/>
    <w:rsid w:val="0075096D"/>
    <w:rsid w:val="007527D1"/>
    <w:rsid w:val="00752AFE"/>
    <w:rsid w:val="00752D3E"/>
    <w:rsid w:val="00753664"/>
    <w:rsid w:val="007537CB"/>
    <w:rsid w:val="00754783"/>
    <w:rsid w:val="00755422"/>
    <w:rsid w:val="00756AE1"/>
    <w:rsid w:val="00762A25"/>
    <w:rsid w:val="00763B39"/>
    <w:rsid w:val="007654D5"/>
    <w:rsid w:val="007715C8"/>
    <w:rsid w:val="00771A68"/>
    <w:rsid w:val="007752C1"/>
    <w:rsid w:val="00776473"/>
    <w:rsid w:val="0077695E"/>
    <w:rsid w:val="00776A2D"/>
    <w:rsid w:val="0077743C"/>
    <w:rsid w:val="00780222"/>
    <w:rsid w:val="00780AF2"/>
    <w:rsid w:val="00783B66"/>
    <w:rsid w:val="00783DF7"/>
    <w:rsid w:val="007848FA"/>
    <w:rsid w:val="007872E7"/>
    <w:rsid w:val="007914E6"/>
    <w:rsid w:val="00791A8C"/>
    <w:rsid w:val="0079265D"/>
    <w:rsid w:val="0079368E"/>
    <w:rsid w:val="007941D5"/>
    <w:rsid w:val="007946D0"/>
    <w:rsid w:val="0079522C"/>
    <w:rsid w:val="007954D5"/>
    <w:rsid w:val="00795C9D"/>
    <w:rsid w:val="00795E94"/>
    <w:rsid w:val="007968B1"/>
    <w:rsid w:val="0079701B"/>
    <w:rsid w:val="00797843"/>
    <w:rsid w:val="00797A74"/>
    <w:rsid w:val="00797C76"/>
    <w:rsid w:val="007A0578"/>
    <w:rsid w:val="007A0EE7"/>
    <w:rsid w:val="007A1E24"/>
    <w:rsid w:val="007A338C"/>
    <w:rsid w:val="007A4F9D"/>
    <w:rsid w:val="007A669F"/>
    <w:rsid w:val="007B00F7"/>
    <w:rsid w:val="007B0638"/>
    <w:rsid w:val="007B084F"/>
    <w:rsid w:val="007B1595"/>
    <w:rsid w:val="007B1D3D"/>
    <w:rsid w:val="007B30BA"/>
    <w:rsid w:val="007B4C52"/>
    <w:rsid w:val="007B559C"/>
    <w:rsid w:val="007B5D37"/>
    <w:rsid w:val="007C2502"/>
    <w:rsid w:val="007C3324"/>
    <w:rsid w:val="007C3598"/>
    <w:rsid w:val="007C4801"/>
    <w:rsid w:val="007C4B19"/>
    <w:rsid w:val="007C5C20"/>
    <w:rsid w:val="007C5D01"/>
    <w:rsid w:val="007C60BC"/>
    <w:rsid w:val="007D0D01"/>
    <w:rsid w:val="007D1A57"/>
    <w:rsid w:val="007D3775"/>
    <w:rsid w:val="007D491A"/>
    <w:rsid w:val="007D638F"/>
    <w:rsid w:val="007D6BF8"/>
    <w:rsid w:val="007E02D4"/>
    <w:rsid w:val="007E3930"/>
    <w:rsid w:val="007E3A0A"/>
    <w:rsid w:val="007E4141"/>
    <w:rsid w:val="007E44F6"/>
    <w:rsid w:val="007E46A4"/>
    <w:rsid w:val="007E6A73"/>
    <w:rsid w:val="007F31B9"/>
    <w:rsid w:val="007F385C"/>
    <w:rsid w:val="007F4618"/>
    <w:rsid w:val="007F5C61"/>
    <w:rsid w:val="007F5DF6"/>
    <w:rsid w:val="007F6CE6"/>
    <w:rsid w:val="007F78DD"/>
    <w:rsid w:val="007F7CD5"/>
    <w:rsid w:val="007F7E30"/>
    <w:rsid w:val="008000E1"/>
    <w:rsid w:val="00800242"/>
    <w:rsid w:val="00801B2D"/>
    <w:rsid w:val="00802FD7"/>
    <w:rsid w:val="0080386C"/>
    <w:rsid w:val="008039E2"/>
    <w:rsid w:val="0080419F"/>
    <w:rsid w:val="008043DD"/>
    <w:rsid w:val="0080477E"/>
    <w:rsid w:val="008102A7"/>
    <w:rsid w:val="00811320"/>
    <w:rsid w:val="008117E3"/>
    <w:rsid w:val="00811F19"/>
    <w:rsid w:val="00813C10"/>
    <w:rsid w:val="00813FD7"/>
    <w:rsid w:val="0081418D"/>
    <w:rsid w:val="008142C9"/>
    <w:rsid w:val="0081460A"/>
    <w:rsid w:val="00815A27"/>
    <w:rsid w:val="00815BD3"/>
    <w:rsid w:val="00816E60"/>
    <w:rsid w:val="00817E98"/>
    <w:rsid w:val="00820742"/>
    <w:rsid w:val="00820762"/>
    <w:rsid w:val="00821193"/>
    <w:rsid w:val="00821B40"/>
    <w:rsid w:val="00822039"/>
    <w:rsid w:val="00822058"/>
    <w:rsid w:val="008225A8"/>
    <w:rsid w:val="00822B50"/>
    <w:rsid w:val="00822FB4"/>
    <w:rsid w:val="00823CCA"/>
    <w:rsid w:val="008253E5"/>
    <w:rsid w:val="008261AD"/>
    <w:rsid w:val="0082652D"/>
    <w:rsid w:val="00832636"/>
    <w:rsid w:val="008330AF"/>
    <w:rsid w:val="008348C6"/>
    <w:rsid w:val="008351DD"/>
    <w:rsid w:val="00835BB0"/>
    <w:rsid w:val="00836BFF"/>
    <w:rsid w:val="00836DA7"/>
    <w:rsid w:val="00836FAC"/>
    <w:rsid w:val="008376EC"/>
    <w:rsid w:val="00837ED7"/>
    <w:rsid w:val="00837EE7"/>
    <w:rsid w:val="008402D0"/>
    <w:rsid w:val="00842EBC"/>
    <w:rsid w:val="00843CFD"/>
    <w:rsid w:val="00844433"/>
    <w:rsid w:val="00844CF8"/>
    <w:rsid w:val="00844D6E"/>
    <w:rsid w:val="00846BDB"/>
    <w:rsid w:val="008477DD"/>
    <w:rsid w:val="00847A08"/>
    <w:rsid w:val="0085189D"/>
    <w:rsid w:val="00854866"/>
    <w:rsid w:val="00855071"/>
    <w:rsid w:val="00855BE8"/>
    <w:rsid w:val="00855EB0"/>
    <w:rsid w:val="008566E7"/>
    <w:rsid w:val="00856C26"/>
    <w:rsid w:val="0085708E"/>
    <w:rsid w:val="00860AB5"/>
    <w:rsid w:val="00861C1A"/>
    <w:rsid w:val="00862619"/>
    <w:rsid w:val="00866346"/>
    <w:rsid w:val="00866ABE"/>
    <w:rsid w:val="00870226"/>
    <w:rsid w:val="00870943"/>
    <w:rsid w:val="00870DDB"/>
    <w:rsid w:val="00871D79"/>
    <w:rsid w:val="00872DBF"/>
    <w:rsid w:val="00873D68"/>
    <w:rsid w:val="00874898"/>
    <w:rsid w:val="008750C3"/>
    <w:rsid w:val="008751F8"/>
    <w:rsid w:val="00875617"/>
    <w:rsid w:val="00875E25"/>
    <w:rsid w:val="008760EF"/>
    <w:rsid w:val="0087628F"/>
    <w:rsid w:val="00876B31"/>
    <w:rsid w:val="0088021F"/>
    <w:rsid w:val="00880284"/>
    <w:rsid w:val="00881C22"/>
    <w:rsid w:val="0088210B"/>
    <w:rsid w:val="008824DB"/>
    <w:rsid w:val="00882964"/>
    <w:rsid w:val="00884716"/>
    <w:rsid w:val="00884993"/>
    <w:rsid w:val="0088597B"/>
    <w:rsid w:val="00886CA2"/>
    <w:rsid w:val="008870EE"/>
    <w:rsid w:val="0088725A"/>
    <w:rsid w:val="00887F06"/>
    <w:rsid w:val="008900B7"/>
    <w:rsid w:val="0089088E"/>
    <w:rsid w:val="008911CB"/>
    <w:rsid w:val="0089195A"/>
    <w:rsid w:val="00891B42"/>
    <w:rsid w:val="00893E69"/>
    <w:rsid w:val="0089414C"/>
    <w:rsid w:val="00894421"/>
    <w:rsid w:val="008948DB"/>
    <w:rsid w:val="008949BC"/>
    <w:rsid w:val="0089655B"/>
    <w:rsid w:val="008966FA"/>
    <w:rsid w:val="00896DF2"/>
    <w:rsid w:val="008974B5"/>
    <w:rsid w:val="00897C7E"/>
    <w:rsid w:val="008A056C"/>
    <w:rsid w:val="008A08CA"/>
    <w:rsid w:val="008A0AB2"/>
    <w:rsid w:val="008A0C2C"/>
    <w:rsid w:val="008A288D"/>
    <w:rsid w:val="008A312B"/>
    <w:rsid w:val="008A3332"/>
    <w:rsid w:val="008A3A54"/>
    <w:rsid w:val="008A5027"/>
    <w:rsid w:val="008A50B2"/>
    <w:rsid w:val="008A54F3"/>
    <w:rsid w:val="008B18BC"/>
    <w:rsid w:val="008B1CED"/>
    <w:rsid w:val="008B2702"/>
    <w:rsid w:val="008B2E73"/>
    <w:rsid w:val="008B35A1"/>
    <w:rsid w:val="008B46DF"/>
    <w:rsid w:val="008B5437"/>
    <w:rsid w:val="008B560F"/>
    <w:rsid w:val="008B58AB"/>
    <w:rsid w:val="008B650A"/>
    <w:rsid w:val="008B79FE"/>
    <w:rsid w:val="008C0B80"/>
    <w:rsid w:val="008C36DC"/>
    <w:rsid w:val="008C3A58"/>
    <w:rsid w:val="008C3E67"/>
    <w:rsid w:val="008C4229"/>
    <w:rsid w:val="008C4313"/>
    <w:rsid w:val="008C4321"/>
    <w:rsid w:val="008C5287"/>
    <w:rsid w:val="008C61A0"/>
    <w:rsid w:val="008D1202"/>
    <w:rsid w:val="008D1E68"/>
    <w:rsid w:val="008D3810"/>
    <w:rsid w:val="008D45C8"/>
    <w:rsid w:val="008D535E"/>
    <w:rsid w:val="008D5524"/>
    <w:rsid w:val="008D554C"/>
    <w:rsid w:val="008D5C5A"/>
    <w:rsid w:val="008E0701"/>
    <w:rsid w:val="008E162E"/>
    <w:rsid w:val="008E2584"/>
    <w:rsid w:val="008E2658"/>
    <w:rsid w:val="008E30A0"/>
    <w:rsid w:val="008E457D"/>
    <w:rsid w:val="008E7EEC"/>
    <w:rsid w:val="008F04EB"/>
    <w:rsid w:val="008F0A30"/>
    <w:rsid w:val="008F1844"/>
    <w:rsid w:val="008F1D99"/>
    <w:rsid w:val="008F2634"/>
    <w:rsid w:val="008F2915"/>
    <w:rsid w:val="008F2A60"/>
    <w:rsid w:val="008F3307"/>
    <w:rsid w:val="008F3776"/>
    <w:rsid w:val="008F524B"/>
    <w:rsid w:val="008F655D"/>
    <w:rsid w:val="008F77FC"/>
    <w:rsid w:val="009000A6"/>
    <w:rsid w:val="0090042D"/>
    <w:rsid w:val="009005C7"/>
    <w:rsid w:val="0090072A"/>
    <w:rsid w:val="009018EF"/>
    <w:rsid w:val="0090250C"/>
    <w:rsid w:val="00902EA4"/>
    <w:rsid w:val="00904747"/>
    <w:rsid w:val="00904777"/>
    <w:rsid w:val="00905076"/>
    <w:rsid w:val="0090533E"/>
    <w:rsid w:val="00905764"/>
    <w:rsid w:val="00905E85"/>
    <w:rsid w:val="00906164"/>
    <w:rsid w:val="009064EE"/>
    <w:rsid w:val="00907071"/>
    <w:rsid w:val="009104A7"/>
    <w:rsid w:val="009104CD"/>
    <w:rsid w:val="00910AB7"/>
    <w:rsid w:val="00911A75"/>
    <w:rsid w:val="00911BDF"/>
    <w:rsid w:val="0091344A"/>
    <w:rsid w:val="00913841"/>
    <w:rsid w:val="00913B1C"/>
    <w:rsid w:val="00913F1F"/>
    <w:rsid w:val="00914F90"/>
    <w:rsid w:val="00915017"/>
    <w:rsid w:val="009165E2"/>
    <w:rsid w:val="009166DF"/>
    <w:rsid w:val="00916A0E"/>
    <w:rsid w:val="00917F16"/>
    <w:rsid w:val="00921C4E"/>
    <w:rsid w:val="009225AA"/>
    <w:rsid w:val="009230F5"/>
    <w:rsid w:val="009258DC"/>
    <w:rsid w:val="009264C8"/>
    <w:rsid w:val="0092653C"/>
    <w:rsid w:val="00931BBA"/>
    <w:rsid w:val="0093460B"/>
    <w:rsid w:val="0093594A"/>
    <w:rsid w:val="00935B32"/>
    <w:rsid w:val="00936DC1"/>
    <w:rsid w:val="00937AE8"/>
    <w:rsid w:val="00937BBB"/>
    <w:rsid w:val="009437D8"/>
    <w:rsid w:val="00943F3E"/>
    <w:rsid w:val="00944585"/>
    <w:rsid w:val="00947C55"/>
    <w:rsid w:val="009500A6"/>
    <w:rsid w:val="009506B4"/>
    <w:rsid w:val="00951305"/>
    <w:rsid w:val="00952D1B"/>
    <w:rsid w:val="00953032"/>
    <w:rsid w:val="00953D2C"/>
    <w:rsid w:val="009557EB"/>
    <w:rsid w:val="00956BD4"/>
    <w:rsid w:val="009573DF"/>
    <w:rsid w:val="009576CF"/>
    <w:rsid w:val="00960653"/>
    <w:rsid w:val="00965309"/>
    <w:rsid w:val="00965E18"/>
    <w:rsid w:val="009660BC"/>
    <w:rsid w:val="0096693A"/>
    <w:rsid w:val="009675A2"/>
    <w:rsid w:val="0096764A"/>
    <w:rsid w:val="00967B65"/>
    <w:rsid w:val="009705C8"/>
    <w:rsid w:val="009706DB"/>
    <w:rsid w:val="00970C93"/>
    <w:rsid w:val="00973B60"/>
    <w:rsid w:val="0097432B"/>
    <w:rsid w:val="00976036"/>
    <w:rsid w:val="00977949"/>
    <w:rsid w:val="00980E8B"/>
    <w:rsid w:val="00980ED1"/>
    <w:rsid w:val="00981595"/>
    <w:rsid w:val="009835C1"/>
    <w:rsid w:val="009841E6"/>
    <w:rsid w:val="00984855"/>
    <w:rsid w:val="009862F9"/>
    <w:rsid w:val="00986C20"/>
    <w:rsid w:val="009879A0"/>
    <w:rsid w:val="009904AF"/>
    <w:rsid w:val="00990E6B"/>
    <w:rsid w:val="00991101"/>
    <w:rsid w:val="00991461"/>
    <w:rsid w:val="009918FC"/>
    <w:rsid w:val="00991C50"/>
    <w:rsid w:val="00992EC1"/>
    <w:rsid w:val="00995EF3"/>
    <w:rsid w:val="00996297"/>
    <w:rsid w:val="0099647F"/>
    <w:rsid w:val="00996A64"/>
    <w:rsid w:val="00997935"/>
    <w:rsid w:val="00997BC7"/>
    <w:rsid w:val="00997C9F"/>
    <w:rsid w:val="009A0011"/>
    <w:rsid w:val="009A0037"/>
    <w:rsid w:val="009A0F0F"/>
    <w:rsid w:val="009A183C"/>
    <w:rsid w:val="009A2D5D"/>
    <w:rsid w:val="009A3D63"/>
    <w:rsid w:val="009A4731"/>
    <w:rsid w:val="009A63CC"/>
    <w:rsid w:val="009A6402"/>
    <w:rsid w:val="009A6F1E"/>
    <w:rsid w:val="009A7778"/>
    <w:rsid w:val="009A7D8E"/>
    <w:rsid w:val="009B0061"/>
    <w:rsid w:val="009B0DA8"/>
    <w:rsid w:val="009B0F92"/>
    <w:rsid w:val="009B0F9C"/>
    <w:rsid w:val="009B1A21"/>
    <w:rsid w:val="009B28B9"/>
    <w:rsid w:val="009B51D9"/>
    <w:rsid w:val="009B5E36"/>
    <w:rsid w:val="009B65FA"/>
    <w:rsid w:val="009B73AC"/>
    <w:rsid w:val="009C07C5"/>
    <w:rsid w:val="009C17EB"/>
    <w:rsid w:val="009C1A86"/>
    <w:rsid w:val="009C1F34"/>
    <w:rsid w:val="009C331D"/>
    <w:rsid w:val="009C3A47"/>
    <w:rsid w:val="009C3E8D"/>
    <w:rsid w:val="009C541F"/>
    <w:rsid w:val="009C5569"/>
    <w:rsid w:val="009C5F54"/>
    <w:rsid w:val="009C6014"/>
    <w:rsid w:val="009C691F"/>
    <w:rsid w:val="009D01BE"/>
    <w:rsid w:val="009D02E7"/>
    <w:rsid w:val="009D1102"/>
    <w:rsid w:val="009D16C3"/>
    <w:rsid w:val="009D25F1"/>
    <w:rsid w:val="009D41F7"/>
    <w:rsid w:val="009D491F"/>
    <w:rsid w:val="009D4A7B"/>
    <w:rsid w:val="009D56EB"/>
    <w:rsid w:val="009D5EC0"/>
    <w:rsid w:val="009D6039"/>
    <w:rsid w:val="009D6510"/>
    <w:rsid w:val="009D69A9"/>
    <w:rsid w:val="009D7E41"/>
    <w:rsid w:val="009E208A"/>
    <w:rsid w:val="009E2D07"/>
    <w:rsid w:val="009E3CBB"/>
    <w:rsid w:val="009E5D4B"/>
    <w:rsid w:val="009E64F1"/>
    <w:rsid w:val="009F12FD"/>
    <w:rsid w:val="009F1771"/>
    <w:rsid w:val="009F1C68"/>
    <w:rsid w:val="009F22EF"/>
    <w:rsid w:val="009F3414"/>
    <w:rsid w:val="009F4E7D"/>
    <w:rsid w:val="009F6159"/>
    <w:rsid w:val="009F793D"/>
    <w:rsid w:val="00A00037"/>
    <w:rsid w:val="00A00CA7"/>
    <w:rsid w:val="00A0237C"/>
    <w:rsid w:val="00A02DDB"/>
    <w:rsid w:val="00A0573B"/>
    <w:rsid w:val="00A06C15"/>
    <w:rsid w:val="00A103C5"/>
    <w:rsid w:val="00A128CE"/>
    <w:rsid w:val="00A13D0D"/>
    <w:rsid w:val="00A14EC7"/>
    <w:rsid w:val="00A1530A"/>
    <w:rsid w:val="00A1788A"/>
    <w:rsid w:val="00A17B6E"/>
    <w:rsid w:val="00A20134"/>
    <w:rsid w:val="00A20379"/>
    <w:rsid w:val="00A21456"/>
    <w:rsid w:val="00A22044"/>
    <w:rsid w:val="00A24EE6"/>
    <w:rsid w:val="00A2662B"/>
    <w:rsid w:val="00A276B4"/>
    <w:rsid w:val="00A27A28"/>
    <w:rsid w:val="00A31157"/>
    <w:rsid w:val="00A3128A"/>
    <w:rsid w:val="00A32C88"/>
    <w:rsid w:val="00A33BC0"/>
    <w:rsid w:val="00A36367"/>
    <w:rsid w:val="00A37B8C"/>
    <w:rsid w:val="00A37E86"/>
    <w:rsid w:val="00A41C81"/>
    <w:rsid w:val="00A42528"/>
    <w:rsid w:val="00A4256A"/>
    <w:rsid w:val="00A46451"/>
    <w:rsid w:val="00A464D9"/>
    <w:rsid w:val="00A4718F"/>
    <w:rsid w:val="00A47918"/>
    <w:rsid w:val="00A47AB2"/>
    <w:rsid w:val="00A518E0"/>
    <w:rsid w:val="00A51BEF"/>
    <w:rsid w:val="00A531EC"/>
    <w:rsid w:val="00A54E39"/>
    <w:rsid w:val="00A558A6"/>
    <w:rsid w:val="00A57BA4"/>
    <w:rsid w:val="00A6012D"/>
    <w:rsid w:val="00A60ED9"/>
    <w:rsid w:val="00A619A2"/>
    <w:rsid w:val="00A65031"/>
    <w:rsid w:val="00A66790"/>
    <w:rsid w:val="00A66AB2"/>
    <w:rsid w:val="00A70126"/>
    <w:rsid w:val="00A708A5"/>
    <w:rsid w:val="00A70C45"/>
    <w:rsid w:val="00A7104A"/>
    <w:rsid w:val="00A7121A"/>
    <w:rsid w:val="00A71A3B"/>
    <w:rsid w:val="00A71C02"/>
    <w:rsid w:val="00A722BC"/>
    <w:rsid w:val="00A73B12"/>
    <w:rsid w:val="00A76C7C"/>
    <w:rsid w:val="00A76FE0"/>
    <w:rsid w:val="00A7707B"/>
    <w:rsid w:val="00A80B15"/>
    <w:rsid w:val="00A81235"/>
    <w:rsid w:val="00A82061"/>
    <w:rsid w:val="00A820B2"/>
    <w:rsid w:val="00A824BB"/>
    <w:rsid w:val="00A8324C"/>
    <w:rsid w:val="00A83DF9"/>
    <w:rsid w:val="00A8467B"/>
    <w:rsid w:val="00A84E51"/>
    <w:rsid w:val="00A85B74"/>
    <w:rsid w:val="00A85DF7"/>
    <w:rsid w:val="00A87093"/>
    <w:rsid w:val="00A879EA"/>
    <w:rsid w:val="00A87A2D"/>
    <w:rsid w:val="00A9268F"/>
    <w:rsid w:val="00A935E8"/>
    <w:rsid w:val="00A95CC5"/>
    <w:rsid w:val="00A95EE5"/>
    <w:rsid w:val="00A96ECA"/>
    <w:rsid w:val="00A96F61"/>
    <w:rsid w:val="00A975BF"/>
    <w:rsid w:val="00AA0E7C"/>
    <w:rsid w:val="00AA14F3"/>
    <w:rsid w:val="00AA15D7"/>
    <w:rsid w:val="00AA1959"/>
    <w:rsid w:val="00AA26F9"/>
    <w:rsid w:val="00AA3B9D"/>
    <w:rsid w:val="00AA4477"/>
    <w:rsid w:val="00AA77CF"/>
    <w:rsid w:val="00AA7C6B"/>
    <w:rsid w:val="00AB089B"/>
    <w:rsid w:val="00AB0F9F"/>
    <w:rsid w:val="00AB11D1"/>
    <w:rsid w:val="00AB1721"/>
    <w:rsid w:val="00AB1E08"/>
    <w:rsid w:val="00AB1E94"/>
    <w:rsid w:val="00AB21C7"/>
    <w:rsid w:val="00AB22C8"/>
    <w:rsid w:val="00AB2364"/>
    <w:rsid w:val="00AB2850"/>
    <w:rsid w:val="00AB3B50"/>
    <w:rsid w:val="00AB4E5B"/>
    <w:rsid w:val="00AB7AD7"/>
    <w:rsid w:val="00AC03ED"/>
    <w:rsid w:val="00AC06A2"/>
    <w:rsid w:val="00AC0860"/>
    <w:rsid w:val="00AC0974"/>
    <w:rsid w:val="00AC2E14"/>
    <w:rsid w:val="00AC4356"/>
    <w:rsid w:val="00AC4DAB"/>
    <w:rsid w:val="00AC4E14"/>
    <w:rsid w:val="00AC5075"/>
    <w:rsid w:val="00AC5D40"/>
    <w:rsid w:val="00AC5E1D"/>
    <w:rsid w:val="00AC5E79"/>
    <w:rsid w:val="00AC6021"/>
    <w:rsid w:val="00AC6297"/>
    <w:rsid w:val="00AD0833"/>
    <w:rsid w:val="00AD1D60"/>
    <w:rsid w:val="00AD283C"/>
    <w:rsid w:val="00AD4E4D"/>
    <w:rsid w:val="00AD7A8F"/>
    <w:rsid w:val="00AD7AE7"/>
    <w:rsid w:val="00AE0D69"/>
    <w:rsid w:val="00AE1DDA"/>
    <w:rsid w:val="00AE3468"/>
    <w:rsid w:val="00AE34A3"/>
    <w:rsid w:val="00AE4B04"/>
    <w:rsid w:val="00AE5557"/>
    <w:rsid w:val="00AE5835"/>
    <w:rsid w:val="00AE5C5A"/>
    <w:rsid w:val="00AE6D4E"/>
    <w:rsid w:val="00AE7645"/>
    <w:rsid w:val="00AF0571"/>
    <w:rsid w:val="00AF0A80"/>
    <w:rsid w:val="00AF0B9D"/>
    <w:rsid w:val="00AF1B2F"/>
    <w:rsid w:val="00AF2C9A"/>
    <w:rsid w:val="00AF3246"/>
    <w:rsid w:val="00AF3407"/>
    <w:rsid w:val="00AF51AE"/>
    <w:rsid w:val="00AF58A3"/>
    <w:rsid w:val="00AF58B4"/>
    <w:rsid w:val="00AF604F"/>
    <w:rsid w:val="00AF68C9"/>
    <w:rsid w:val="00AF7D70"/>
    <w:rsid w:val="00B00DF4"/>
    <w:rsid w:val="00B01392"/>
    <w:rsid w:val="00B01559"/>
    <w:rsid w:val="00B019F8"/>
    <w:rsid w:val="00B01C2A"/>
    <w:rsid w:val="00B02453"/>
    <w:rsid w:val="00B0286C"/>
    <w:rsid w:val="00B02CC1"/>
    <w:rsid w:val="00B03671"/>
    <w:rsid w:val="00B03FD6"/>
    <w:rsid w:val="00B05251"/>
    <w:rsid w:val="00B05665"/>
    <w:rsid w:val="00B05AEF"/>
    <w:rsid w:val="00B06F85"/>
    <w:rsid w:val="00B07788"/>
    <w:rsid w:val="00B10B3C"/>
    <w:rsid w:val="00B11973"/>
    <w:rsid w:val="00B12D4D"/>
    <w:rsid w:val="00B137CD"/>
    <w:rsid w:val="00B154EE"/>
    <w:rsid w:val="00B165DD"/>
    <w:rsid w:val="00B169A1"/>
    <w:rsid w:val="00B16E37"/>
    <w:rsid w:val="00B20F91"/>
    <w:rsid w:val="00B21C5D"/>
    <w:rsid w:val="00B246A9"/>
    <w:rsid w:val="00B2487E"/>
    <w:rsid w:val="00B24F94"/>
    <w:rsid w:val="00B25E5B"/>
    <w:rsid w:val="00B25FF0"/>
    <w:rsid w:val="00B27CB1"/>
    <w:rsid w:val="00B27EB5"/>
    <w:rsid w:val="00B313DB"/>
    <w:rsid w:val="00B3294C"/>
    <w:rsid w:val="00B32A04"/>
    <w:rsid w:val="00B32C5C"/>
    <w:rsid w:val="00B33FCB"/>
    <w:rsid w:val="00B345C9"/>
    <w:rsid w:val="00B34D2D"/>
    <w:rsid w:val="00B34F66"/>
    <w:rsid w:val="00B35FEB"/>
    <w:rsid w:val="00B362A3"/>
    <w:rsid w:val="00B368BD"/>
    <w:rsid w:val="00B378CB"/>
    <w:rsid w:val="00B408D3"/>
    <w:rsid w:val="00B40D95"/>
    <w:rsid w:val="00B42DD2"/>
    <w:rsid w:val="00B4554D"/>
    <w:rsid w:val="00B45C92"/>
    <w:rsid w:val="00B477DA"/>
    <w:rsid w:val="00B518C1"/>
    <w:rsid w:val="00B51B48"/>
    <w:rsid w:val="00B544EA"/>
    <w:rsid w:val="00B54D7B"/>
    <w:rsid w:val="00B55130"/>
    <w:rsid w:val="00B55830"/>
    <w:rsid w:val="00B55F84"/>
    <w:rsid w:val="00B5643B"/>
    <w:rsid w:val="00B56E7E"/>
    <w:rsid w:val="00B578FD"/>
    <w:rsid w:val="00B614FC"/>
    <w:rsid w:val="00B62D05"/>
    <w:rsid w:val="00B63056"/>
    <w:rsid w:val="00B635BF"/>
    <w:rsid w:val="00B66A85"/>
    <w:rsid w:val="00B70C66"/>
    <w:rsid w:val="00B7103B"/>
    <w:rsid w:val="00B7128C"/>
    <w:rsid w:val="00B71410"/>
    <w:rsid w:val="00B71DA0"/>
    <w:rsid w:val="00B721CF"/>
    <w:rsid w:val="00B72B95"/>
    <w:rsid w:val="00B7352C"/>
    <w:rsid w:val="00B73B23"/>
    <w:rsid w:val="00B74B8E"/>
    <w:rsid w:val="00B75A03"/>
    <w:rsid w:val="00B76012"/>
    <w:rsid w:val="00B761A2"/>
    <w:rsid w:val="00B769E0"/>
    <w:rsid w:val="00B770D6"/>
    <w:rsid w:val="00B7776A"/>
    <w:rsid w:val="00B81657"/>
    <w:rsid w:val="00B829EC"/>
    <w:rsid w:val="00B836E6"/>
    <w:rsid w:val="00B868A2"/>
    <w:rsid w:val="00B87B2D"/>
    <w:rsid w:val="00B9270D"/>
    <w:rsid w:val="00B935DE"/>
    <w:rsid w:val="00B94367"/>
    <w:rsid w:val="00B9439A"/>
    <w:rsid w:val="00B95957"/>
    <w:rsid w:val="00B97980"/>
    <w:rsid w:val="00BA058F"/>
    <w:rsid w:val="00BA17DC"/>
    <w:rsid w:val="00BA2B5D"/>
    <w:rsid w:val="00BA2D10"/>
    <w:rsid w:val="00BA3256"/>
    <w:rsid w:val="00BA3727"/>
    <w:rsid w:val="00BA38F1"/>
    <w:rsid w:val="00BA3FC9"/>
    <w:rsid w:val="00BA5615"/>
    <w:rsid w:val="00BA5648"/>
    <w:rsid w:val="00BA5B04"/>
    <w:rsid w:val="00BA5B46"/>
    <w:rsid w:val="00BA5E76"/>
    <w:rsid w:val="00BA7A4F"/>
    <w:rsid w:val="00BB03A7"/>
    <w:rsid w:val="00BB3794"/>
    <w:rsid w:val="00BB4892"/>
    <w:rsid w:val="00BB509E"/>
    <w:rsid w:val="00BB54C9"/>
    <w:rsid w:val="00BB5C27"/>
    <w:rsid w:val="00BB6B0E"/>
    <w:rsid w:val="00BC2ABC"/>
    <w:rsid w:val="00BC35E5"/>
    <w:rsid w:val="00BC3B36"/>
    <w:rsid w:val="00BC4581"/>
    <w:rsid w:val="00BC4C0B"/>
    <w:rsid w:val="00BC51CC"/>
    <w:rsid w:val="00BC71AF"/>
    <w:rsid w:val="00BC7728"/>
    <w:rsid w:val="00BC7817"/>
    <w:rsid w:val="00BC789A"/>
    <w:rsid w:val="00BD0464"/>
    <w:rsid w:val="00BD1534"/>
    <w:rsid w:val="00BD1602"/>
    <w:rsid w:val="00BD2421"/>
    <w:rsid w:val="00BD260E"/>
    <w:rsid w:val="00BD29A5"/>
    <w:rsid w:val="00BD31D1"/>
    <w:rsid w:val="00BD4C01"/>
    <w:rsid w:val="00BD562C"/>
    <w:rsid w:val="00BD7B7C"/>
    <w:rsid w:val="00BD7FE4"/>
    <w:rsid w:val="00BE08F5"/>
    <w:rsid w:val="00BE175A"/>
    <w:rsid w:val="00BE1D4E"/>
    <w:rsid w:val="00BE253B"/>
    <w:rsid w:val="00BE2568"/>
    <w:rsid w:val="00BE26F2"/>
    <w:rsid w:val="00BE2D6D"/>
    <w:rsid w:val="00BE4127"/>
    <w:rsid w:val="00BE6E1F"/>
    <w:rsid w:val="00BE75A2"/>
    <w:rsid w:val="00BE7D34"/>
    <w:rsid w:val="00BF109E"/>
    <w:rsid w:val="00BF115E"/>
    <w:rsid w:val="00BF1943"/>
    <w:rsid w:val="00BF26A2"/>
    <w:rsid w:val="00BF390F"/>
    <w:rsid w:val="00BF400A"/>
    <w:rsid w:val="00BF44B0"/>
    <w:rsid w:val="00BF4720"/>
    <w:rsid w:val="00BF4900"/>
    <w:rsid w:val="00BF70E3"/>
    <w:rsid w:val="00BF73B6"/>
    <w:rsid w:val="00C00CDE"/>
    <w:rsid w:val="00C01C41"/>
    <w:rsid w:val="00C0311A"/>
    <w:rsid w:val="00C036B8"/>
    <w:rsid w:val="00C0650D"/>
    <w:rsid w:val="00C06BE3"/>
    <w:rsid w:val="00C06C53"/>
    <w:rsid w:val="00C06EF6"/>
    <w:rsid w:val="00C0753C"/>
    <w:rsid w:val="00C10338"/>
    <w:rsid w:val="00C11529"/>
    <w:rsid w:val="00C14B9D"/>
    <w:rsid w:val="00C14D91"/>
    <w:rsid w:val="00C15ABB"/>
    <w:rsid w:val="00C16D92"/>
    <w:rsid w:val="00C17AA4"/>
    <w:rsid w:val="00C17DF2"/>
    <w:rsid w:val="00C20549"/>
    <w:rsid w:val="00C20A37"/>
    <w:rsid w:val="00C20BD4"/>
    <w:rsid w:val="00C21363"/>
    <w:rsid w:val="00C21C41"/>
    <w:rsid w:val="00C21E76"/>
    <w:rsid w:val="00C22B46"/>
    <w:rsid w:val="00C231D8"/>
    <w:rsid w:val="00C23448"/>
    <w:rsid w:val="00C23468"/>
    <w:rsid w:val="00C309C9"/>
    <w:rsid w:val="00C30E71"/>
    <w:rsid w:val="00C3263E"/>
    <w:rsid w:val="00C326B3"/>
    <w:rsid w:val="00C34A75"/>
    <w:rsid w:val="00C34A80"/>
    <w:rsid w:val="00C35829"/>
    <w:rsid w:val="00C36E54"/>
    <w:rsid w:val="00C40755"/>
    <w:rsid w:val="00C40BA2"/>
    <w:rsid w:val="00C413FC"/>
    <w:rsid w:val="00C420C4"/>
    <w:rsid w:val="00C4303D"/>
    <w:rsid w:val="00C43F76"/>
    <w:rsid w:val="00C4418D"/>
    <w:rsid w:val="00C44478"/>
    <w:rsid w:val="00C46CE3"/>
    <w:rsid w:val="00C47191"/>
    <w:rsid w:val="00C50228"/>
    <w:rsid w:val="00C5100C"/>
    <w:rsid w:val="00C517E0"/>
    <w:rsid w:val="00C53E1B"/>
    <w:rsid w:val="00C551D3"/>
    <w:rsid w:val="00C55376"/>
    <w:rsid w:val="00C55E6B"/>
    <w:rsid w:val="00C56A6B"/>
    <w:rsid w:val="00C605AF"/>
    <w:rsid w:val="00C60B65"/>
    <w:rsid w:val="00C610B5"/>
    <w:rsid w:val="00C61516"/>
    <w:rsid w:val="00C6199A"/>
    <w:rsid w:val="00C61B3A"/>
    <w:rsid w:val="00C61DAC"/>
    <w:rsid w:val="00C61DE4"/>
    <w:rsid w:val="00C632B4"/>
    <w:rsid w:val="00C63987"/>
    <w:rsid w:val="00C645EF"/>
    <w:rsid w:val="00C665BD"/>
    <w:rsid w:val="00C66E47"/>
    <w:rsid w:val="00C66EB2"/>
    <w:rsid w:val="00C732BF"/>
    <w:rsid w:val="00C734B1"/>
    <w:rsid w:val="00C738FE"/>
    <w:rsid w:val="00C75C82"/>
    <w:rsid w:val="00C76A76"/>
    <w:rsid w:val="00C777C7"/>
    <w:rsid w:val="00C8000E"/>
    <w:rsid w:val="00C803E6"/>
    <w:rsid w:val="00C8057C"/>
    <w:rsid w:val="00C80E25"/>
    <w:rsid w:val="00C81229"/>
    <w:rsid w:val="00C821DC"/>
    <w:rsid w:val="00C8331C"/>
    <w:rsid w:val="00C83B56"/>
    <w:rsid w:val="00C8495A"/>
    <w:rsid w:val="00C85568"/>
    <w:rsid w:val="00C8577D"/>
    <w:rsid w:val="00C86391"/>
    <w:rsid w:val="00C870CB"/>
    <w:rsid w:val="00C87386"/>
    <w:rsid w:val="00C911D2"/>
    <w:rsid w:val="00C913E3"/>
    <w:rsid w:val="00C9278F"/>
    <w:rsid w:val="00C94504"/>
    <w:rsid w:val="00C94BB9"/>
    <w:rsid w:val="00CA1BAD"/>
    <w:rsid w:val="00CA1D2F"/>
    <w:rsid w:val="00CA3792"/>
    <w:rsid w:val="00CA3EAF"/>
    <w:rsid w:val="00CA4137"/>
    <w:rsid w:val="00CA50B8"/>
    <w:rsid w:val="00CA56ED"/>
    <w:rsid w:val="00CA5BD8"/>
    <w:rsid w:val="00CA6717"/>
    <w:rsid w:val="00CA7D62"/>
    <w:rsid w:val="00CB0910"/>
    <w:rsid w:val="00CB1F0F"/>
    <w:rsid w:val="00CB2872"/>
    <w:rsid w:val="00CB30B1"/>
    <w:rsid w:val="00CB3530"/>
    <w:rsid w:val="00CB35DE"/>
    <w:rsid w:val="00CB4D6F"/>
    <w:rsid w:val="00CB5F26"/>
    <w:rsid w:val="00CB6F07"/>
    <w:rsid w:val="00CC0664"/>
    <w:rsid w:val="00CC2407"/>
    <w:rsid w:val="00CC4BC9"/>
    <w:rsid w:val="00CC543B"/>
    <w:rsid w:val="00CC5E68"/>
    <w:rsid w:val="00CC7441"/>
    <w:rsid w:val="00CC7970"/>
    <w:rsid w:val="00CC79CE"/>
    <w:rsid w:val="00CD1379"/>
    <w:rsid w:val="00CD451A"/>
    <w:rsid w:val="00CD4F6B"/>
    <w:rsid w:val="00CD581A"/>
    <w:rsid w:val="00CD7D25"/>
    <w:rsid w:val="00CE0385"/>
    <w:rsid w:val="00CE171F"/>
    <w:rsid w:val="00CE1A43"/>
    <w:rsid w:val="00CE219E"/>
    <w:rsid w:val="00CE2A26"/>
    <w:rsid w:val="00CE3CA6"/>
    <w:rsid w:val="00CE4341"/>
    <w:rsid w:val="00CE5D61"/>
    <w:rsid w:val="00CE6AA7"/>
    <w:rsid w:val="00CE6C5A"/>
    <w:rsid w:val="00CE72B1"/>
    <w:rsid w:val="00CE7DE9"/>
    <w:rsid w:val="00CE7E86"/>
    <w:rsid w:val="00CF055B"/>
    <w:rsid w:val="00CF0A77"/>
    <w:rsid w:val="00CF25B7"/>
    <w:rsid w:val="00CF3167"/>
    <w:rsid w:val="00CF4760"/>
    <w:rsid w:val="00CF543D"/>
    <w:rsid w:val="00CF57A1"/>
    <w:rsid w:val="00CF5981"/>
    <w:rsid w:val="00CF5FFE"/>
    <w:rsid w:val="00CF6F86"/>
    <w:rsid w:val="00CF78F0"/>
    <w:rsid w:val="00D013AE"/>
    <w:rsid w:val="00D0424C"/>
    <w:rsid w:val="00D046D2"/>
    <w:rsid w:val="00D052A5"/>
    <w:rsid w:val="00D052E5"/>
    <w:rsid w:val="00D07793"/>
    <w:rsid w:val="00D106E5"/>
    <w:rsid w:val="00D10FDF"/>
    <w:rsid w:val="00D1148B"/>
    <w:rsid w:val="00D1315A"/>
    <w:rsid w:val="00D141E1"/>
    <w:rsid w:val="00D144C9"/>
    <w:rsid w:val="00D147DD"/>
    <w:rsid w:val="00D148D0"/>
    <w:rsid w:val="00D1520C"/>
    <w:rsid w:val="00D15727"/>
    <w:rsid w:val="00D1684C"/>
    <w:rsid w:val="00D16CB0"/>
    <w:rsid w:val="00D20E2B"/>
    <w:rsid w:val="00D22A2B"/>
    <w:rsid w:val="00D23253"/>
    <w:rsid w:val="00D23D28"/>
    <w:rsid w:val="00D24F9E"/>
    <w:rsid w:val="00D255FF"/>
    <w:rsid w:val="00D25B02"/>
    <w:rsid w:val="00D25BC3"/>
    <w:rsid w:val="00D25C87"/>
    <w:rsid w:val="00D26CB2"/>
    <w:rsid w:val="00D26F5B"/>
    <w:rsid w:val="00D276D6"/>
    <w:rsid w:val="00D309DF"/>
    <w:rsid w:val="00D30A0E"/>
    <w:rsid w:val="00D32092"/>
    <w:rsid w:val="00D3396B"/>
    <w:rsid w:val="00D34708"/>
    <w:rsid w:val="00D34CE6"/>
    <w:rsid w:val="00D34F82"/>
    <w:rsid w:val="00D362B2"/>
    <w:rsid w:val="00D36806"/>
    <w:rsid w:val="00D4492D"/>
    <w:rsid w:val="00D461AE"/>
    <w:rsid w:val="00D46612"/>
    <w:rsid w:val="00D467F4"/>
    <w:rsid w:val="00D4681D"/>
    <w:rsid w:val="00D46C15"/>
    <w:rsid w:val="00D47E61"/>
    <w:rsid w:val="00D50001"/>
    <w:rsid w:val="00D501E6"/>
    <w:rsid w:val="00D510FF"/>
    <w:rsid w:val="00D52461"/>
    <w:rsid w:val="00D528BC"/>
    <w:rsid w:val="00D52B61"/>
    <w:rsid w:val="00D530FD"/>
    <w:rsid w:val="00D537CB"/>
    <w:rsid w:val="00D53BE0"/>
    <w:rsid w:val="00D544DA"/>
    <w:rsid w:val="00D5500F"/>
    <w:rsid w:val="00D55624"/>
    <w:rsid w:val="00D558F3"/>
    <w:rsid w:val="00D56534"/>
    <w:rsid w:val="00D57B4D"/>
    <w:rsid w:val="00D6184C"/>
    <w:rsid w:val="00D621E8"/>
    <w:rsid w:val="00D6361B"/>
    <w:rsid w:val="00D63C9B"/>
    <w:rsid w:val="00D662D6"/>
    <w:rsid w:val="00D67E25"/>
    <w:rsid w:val="00D70DCA"/>
    <w:rsid w:val="00D7463C"/>
    <w:rsid w:val="00D752AD"/>
    <w:rsid w:val="00D75A95"/>
    <w:rsid w:val="00D76503"/>
    <w:rsid w:val="00D7735C"/>
    <w:rsid w:val="00D779E6"/>
    <w:rsid w:val="00D81782"/>
    <w:rsid w:val="00D820B8"/>
    <w:rsid w:val="00D82995"/>
    <w:rsid w:val="00D82EE0"/>
    <w:rsid w:val="00D8420E"/>
    <w:rsid w:val="00D84B66"/>
    <w:rsid w:val="00D852EB"/>
    <w:rsid w:val="00D85B9F"/>
    <w:rsid w:val="00D85C62"/>
    <w:rsid w:val="00D861CB"/>
    <w:rsid w:val="00D87331"/>
    <w:rsid w:val="00D87565"/>
    <w:rsid w:val="00D8779B"/>
    <w:rsid w:val="00D94910"/>
    <w:rsid w:val="00D94CD1"/>
    <w:rsid w:val="00D950FD"/>
    <w:rsid w:val="00D958EF"/>
    <w:rsid w:val="00D96216"/>
    <w:rsid w:val="00D96C87"/>
    <w:rsid w:val="00D96DCD"/>
    <w:rsid w:val="00DA1388"/>
    <w:rsid w:val="00DA2927"/>
    <w:rsid w:val="00DA3207"/>
    <w:rsid w:val="00DA3639"/>
    <w:rsid w:val="00DA3F92"/>
    <w:rsid w:val="00DA4979"/>
    <w:rsid w:val="00DA711C"/>
    <w:rsid w:val="00DA734E"/>
    <w:rsid w:val="00DA7B49"/>
    <w:rsid w:val="00DB0292"/>
    <w:rsid w:val="00DB04BF"/>
    <w:rsid w:val="00DB07C5"/>
    <w:rsid w:val="00DB08B5"/>
    <w:rsid w:val="00DB0ADF"/>
    <w:rsid w:val="00DB0DF6"/>
    <w:rsid w:val="00DB190C"/>
    <w:rsid w:val="00DB2504"/>
    <w:rsid w:val="00DB3FB1"/>
    <w:rsid w:val="00DB592F"/>
    <w:rsid w:val="00DB64CB"/>
    <w:rsid w:val="00DB6A20"/>
    <w:rsid w:val="00DB72B2"/>
    <w:rsid w:val="00DB7971"/>
    <w:rsid w:val="00DC40DD"/>
    <w:rsid w:val="00DC4D5B"/>
    <w:rsid w:val="00DC5B4F"/>
    <w:rsid w:val="00DC6AD1"/>
    <w:rsid w:val="00DC74F9"/>
    <w:rsid w:val="00DC7C85"/>
    <w:rsid w:val="00DD0359"/>
    <w:rsid w:val="00DD0D6C"/>
    <w:rsid w:val="00DD7876"/>
    <w:rsid w:val="00DD7F85"/>
    <w:rsid w:val="00DE04BF"/>
    <w:rsid w:val="00DE09B2"/>
    <w:rsid w:val="00DE122B"/>
    <w:rsid w:val="00DE132B"/>
    <w:rsid w:val="00DE2A31"/>
    <w:rsid w:val="00DE2EB4"/>
    <w:rsid w:val="00DE52D4"/>
    <w:rsid w:val="00DE6053"/>
    <w:rsid w:val="00DE7A08"/>
    <w:rsid w:val="00DE7B85"/>
    <w:rsid w:val="00DE7E25"/>
    <w:rsid w:val="00DF2AC0"/>
    <w:rsid w:val="00DF2D1D"/>
    <w:rsid w:val="00DF3857"/>
    <w:rsid w:val="00DF3A18"/>
    <w:rsid w:val="00DF562E"/>
    <w:rsid w:val="00DF62FE"/>
    <w:rsid w:val="00DF69C6"/>
    <w:rsid w:val="00DF76C2"/>
    <w:rsid w:val="00DF7EA2"/>
    <w:rsid w:val="00E00634"/>
    <w:rsid w:val="00E00894"/>
    <w:rsid w:val="00E01622"/>
    <w:rsid w:val="00E0221C"/>
    <w:rsid w:val="00E03426"/>
    <w:rsid w:val="00E041A8"/>
    <w:rsid w:val="00E046EE"/>
    <w:rsid w:val="00E0575F"/>
    <w:rsid w:val="00E06603"/>
    <w:rsid w:val="00E06E75"/>
    <w:rsid w:val="00E073D2"/>
    <w:rsid w:val="00E07DDE"/>
    <w:rsid w:val="00E10CD4"/>
    <w:rsid w:val="00E10D96"/>
    <w:rsid w:val="00E11A50"/>
    <w:rsid w:val="00E137FF"/>
    <w:rsid w:val="00E13900"/>
    <w:rsid w:val="00E143F3"/>
    <w:rsid w:val="00E14C3B"/>
    <w:rsid w:val="00E155C2"/>
    <w:rsid w:val="00E16FDE"/>
    <w:rsid w:val="00E17076"/>
    <w:rsid w:val="00E210EF"/>
    <w:rsid w:val="00E212D5"/>
    <w:rsid w:val="00E212E6"/>
    <w:rsid w:val="00E2198C"/>
    <w:rsid w:val="00E234B1"/>
    <w:rsid w:val="00E2358C"/>
    <w:rsid w:val="00E23C3E"/>
    <w:rsid w:val="00E24745"/>
    <w:rsid w:val="00E24E49"/>
    <w:rsid w:val="00E250D5"/>
    <w:rsid w:val="00E254AF"/>
    <w:rsid w:val="00E25CDC"/>
    <w:rsid w:val="00E2672E"/>
    <w:rsid w:val="00E26E4D"/>
    <w:rsid w:val="00E26FDA"/>
    <w:rsid w:val="00E2710B"/>
    <w:rsid w:val="00E272CE"/>
    <w:rsid w:val="00E32290"/>
    <w:rsid w:val="00E32790"/>
    <w:rsid w:val="00E3386C"/>
    <w:rsid w:val="00E37229"/>
    <w:rsid w:val="00E41735"/>
    <w:rsid w:val="00E437AA"/>
    <w:rsid w:val="00E43948"/>
    <w:rsid w:val="00E44FAC"/>
    <w:rsid w:val="00E45C65"/>
    <w:rsid w:val="00E476C0"/>
    <w:rsid w:val="00E476CD"/>
    <w:rsid w:val="00E529F9"/>
    <w:rsid w:val="00E52E58"/>
    <w:rsid w:val="00E5319E"/>
    <w:rsid w:val="00E53DD4"/>
    <w:rsid w:val="00E5440A"/>
    <w:rsid w:val="00E54B3B"/>
    <w:rsid w:val="00E56A6E"/>
    <w:rsid w:val="00E571DB"/>
    <w:rsid w:val="00E575CD"/>
    <w:rsid w:val="00E6048C"/>
    <w:rsid w:val="00E62C50"/>
    <w:rsid w:val="00E63B19"/>
    <w:rsid w:val="00E63DB8"/>
    <w:rsid w:val="00E66617"/>
    <w:rsid w:val="00E67E81"/>
    <w:rsid w:val="00E67F5F"/>
    <w:rsid w:val="00E70B82"/>
    <w:rsid w:val="00E72674"/>
    <w:rsid w:val="00E72B87"/>
    <w:rsid w:val="00E7360D"/>
    <w:rsid w:val="00E7363C"/>
    <w:rsid w:val="00E756C2"/>
    <w:rsid w:val="00E758DD"/>
    <w:rsid w:val="00E760E6"/>
    <w:rsid w:val="00E77729"/>
    <w:rsid w:val="00E80AE1"/>
    <w:rsid w:val="00E80BC8"/>
    <w:rsid w:val="00E80EA6"/>
    <w:rsid w:val="00E818C3"/>
    <w:rsid w:val="00E8293B"/>
    <w:rsid w:val="00E82EFD"/>
    <w:rsid w:val="00E8301C"/>
    <w:rsid w:val="00E83EF9"/>
    <w:rsid w:val="00E842FF"/>
    <w:rsid w:val="00E84875"/>
    <w:rsid w:val="00E84F00"/>
    <w:rsid w:val="00E87123"/>
    <w:rsid w:val="00E90E25"/>
    <w:rsid w:val="00E93CD6"/>
    <w:rsid w:val="00E9472F"/>
    <w:rsid w:val="00E94740"/>
    <w:rsid w:val="00E9532C"/>
    <w:rsid w:val="00E95D4D"/>
    <w:rsid w:val="00E96089"/>
    <w:rsid w:val="00E96AC1"/>
    <w:rsid w:val="00E96B88"/>
    <w:rsid w:val="00E97947"/>
    <w:rsid w:val="00E97982"/>
    <w:rsid w:val="00EA510C"/>
    <w:rsid w:val="00EA51A3"/>
    <w:rsid w:val="00EA5A78"/>
    <w:rsid w:val="00EA6ED9"/>
    <w:rsid w:val="00EB04A3"/>
    <w:rsid w:val="00EB1C8E"/>
    <w:rsid w:val="00EB28BD"/>
    <w:rsid w:val="00EB2F1C"/>
    <w:rsid w:val="00EB5540"/>
    <w:rsid w:val="00EB648A"/>
    <w:rsid w:val="00EB6514"/>
    <w:rsid w:val="00EB6792"/>
    <w:rsid w:val="00EB6BD0"/>
    <w:rsid w:val="00EB6FD0"/>
    <w:rsid w:val="00EB74FF"/>
    <w:rsid w:val="00EB78BF"/>
    <w:rsid w:val="00EB7A05"/>
    <w:rsid w:val="00EC08B7"/>
    <w:rsid w:val="00EC1C89"/>
    <w:rsid w:val="00EC3475"/>
    <w:rsid w:val="00EC3DA8"/>
    <w:rsid w:val="00EC6820"/>
    <w:rsid w:val="00EC6F34"/>
    <w:rsid w:val="00ED049E"/>
    <w:rsid w:val="00ED08A6"/>
    <w:rsid w:val="00ED1050"/>
    <w:rsid w:val="00ED12B9"/>
    <w:rsid w:val="00ED19CF"/>
    <w:rsid w:val="00ED1A03"/>
    <w:rsid w:val="00ED2341"/>
    <w:rsid w:val="00ED312F"/>
    <w:rsid w:val="00ED32BE"/>
    <w:rsid w:val="00ED418F"/>
    <w:rsid w:val="00ED559D"/>
    <w:rsid w:val="00ED5757"/>
    <w:rsid w:val="00ED6169"/>
    <w:rsid w:val="00ED796B"/>
    <w:rsid w:val="00EE0250"/>
    <w:rsid w:val="00EE08FD"/>
    <w:rsid w:val="00EE1F15"/>
    <w:rsid w:val="00EE2007"/>
    <w:rsid w:val="00EE6008"/>
    <w:rsid w:val="00EE63D9"/>
    <w:rsid w:val="00EE6CC8"/>
    <w:rsid w:val="00EE6EFA"/>
    <w:rsid w:val="00EF086E"/>
    <w:rsid w:val="00EF1022"/>
    <w:rsid w:val="00EF128A"/>
    <w:rsid w:val="00EF1E0B"/>
    <w:rsid w:val="00EF264C"/>
    <w:rsid w:val="00EF2791"/>
    <w:rsid w:val="00EF2EBF"/>
    <w:rsid w:val="00EF3579"/>
    <w:rsid w:val="00EF3717"/>
    <w:rsid w:val="00EF3801"/>
    <w:rsid w:val="00EF3EBA"/>
    <w:rsid w:val="00EF506A"/>
    <w:rsid w:val="00EF5C98"/>
    <w:rsid w:val="00EF61BE"/>
    <w:rsid w:val="00EF682C"/>
    <w:rsid w:val="00EF6B68"/>
    <w:rsid w:val="00EF78BA"/>
    <w:rsid w:val="00F001AA"/>
    <w:rsid w:val="00F0259B"/>
    <w:rsid w:val="00F03D30"/>
    <w:rsid w:val="00F04F9B"/>
    <w:rsid w:val="00F05162"/>
    <w:rsid w:val="00F06961"/>
    <w:rsid w:val="00F06A74"/>
    <w:rsid w:val="00F06EAA"/>
    <w:rsid w:val="00F06F76"/>
    <w:rsid w:val="00F07C7E"/>
    <w:rsid w:val="00F10C37"/>
    <w:rsid w:val="00F12559"/>
    <w:rsid w:val="00F12E70"/>
    <w:rsid w:val="00F13396"/>
    <w:rsid w:val="00F14CC7"/>
    <w:rsid w:val="00F14E48"/>
    <w:rsid w:val="00F15856"/>
    <w:rsid w:val="00F2110F"/>
    <w:rsid w:val="00F22BB6"/>
    <w:rsid w:val="00F2338B"/>
    <w:rsid w:val="00F234C6"/>
    <w:rsid w:val="00F23BA9"/>
    <w:rsid w:val="00F261D4"/>
    <w:rsid w:val="00F276DC"/>
    <w:rsid w:val="00F301C5"/>
    <w:rsid w:val="00F31055"/>
    <w:rsid w:val="00F3106E"/>
    <w:rsid w:val="00F33828"/>
    <w:rsid w:val="00F33B36"/>
    <w:rsid w:val="00F340A8"/>
    <w:rsid w:val="00F36062"/>
    <w:rsid w:val="00F36F08"/>
    <w:rsid w:val="00F37541"/>
    <w:rsid w:val="00F40055"/>
    <w:rsid w:val="00F409DD"/>
    <w:rsid w:val="00F4141A"/>
    <w:rsid w:val="00F4196F"/>
    <w:rsid w:val="00F41A86"/>
    <w:rsid w:val="00F42C98"/>
    <w:rsid w:val="00F43D0B"/>
    <w:rsid w:val="00F4425C"/>
    <w:rsid w:val="00F44420"/>
    <w:rsid w:val="00F44450"/>
    <w:rsid w:val="00F45EB1"/>
    <w:rsid w:val="00F465FB"/>
    <w:rsid w:val="00F478A8"/>
    <w:rsid w:val="00F50787"/>
    <w:rsid w:val="00F5085F"/>
    <w:rsid w:val="00F508C8"/>
    <w:rsid w:val="00F50B31"/>
    <w:rsid w:val="00F52914"/>
    <w:rsid w:val="00F52E65"/>
    <w:rsid w:val="00F531F2"/>
    <w:rsid w:val="00F541EC"/>
    <w:rsid w:val="00F544AA"/>
    <w:rsid w:val="00F55464"/>
    <w:rsid w:val="00F556A0"/>
    <w:rsid w:val="00F6154E"/>
    <w:rsid w:val="00F61A40"/>
    <w:rsid w:val="00F61FB5"/>
    <w:rsid w:val="00F6365D"/>
    <w:rsid w:val="00F6503F"/>
    <w:rsid w:val="00F65A28"/>
    <w:rsid w:val="00F66B78"/>
    <w:rsid w:val="00F7075D"/>
    <w:rsid w:val="00F70B53"/>
    <w:rsid w:val="00F7153B"/>
    <w:rsid w:val="00F71723"/>
    <w:rsid w:val="00F7221C"/>
    <w:rsid w:val="00F72536"/>
    <w:rsid w:val="00F73413"/>
    <w:rsid w:val="00F73880"/>
    <w:rsid w:val="00F73C24"/>
    <w:rsid w:val="00F748AC"/>
    <w:rsid w:val="00F75EF9"/>
    <w:rsid w:val="00F762FB"/>
    <w:rsid w:val="00F802F0"/>
    <w:rsid w:val="00F82465"/>
    <w:rsid w:val="00F827DC"/>
    <w:rsid w:val="00F83508"/>
    <w:rsid w:val="00F85D8F"/>
    <w:rsid w:val="00F8642A"/>
    <w:rsid w:val="00F868B6"/>
    <w:rsid w:val="00F87EEA"/>
    <w:rsid w:val="00F9065F"/>
    <w:rsid w:val="00F937BF"/>
    <w:rsid w:val="00F93A09"/>
    <w:rsid w:val="00F959A1"/>
    <w:rsid w:val="00F95E67"/>
    <w:rsid w:val="00F967A7"/>
    <w:rsid w:val="00F96EF9"/>
    <w:rsid w:val="00FA0025"/>
    <w:rsid w:val="00FA093D"/>
    <w:rsid w:val="00FA2E9B"/>
    <w:rsid w:val="00FA3931"/>
    <w:rsid w:val="00FA3B96"/>
    <w:rsid w:val="00FA441D"/>
    <w:rsid w:val="00FA47AF"/>
    <w:rsid w:val="00FA5632"/>
    <w:rsid w:val="00FA6CF5"/>
    <w:rsid w:val="00FA73CC"/>
    <w:rsid w:val="00FB16A3"/>
    <w:rsid w:val="00FB17B6"/>
    <w:rsid w:val="00FB2670"/>
    <w:rsid w:val="00FB4211"/>
    <w:rsid w:val="00FB4F72"/>
    <w:rsid w:val="00FB57F3"/>
    <w:rsid w:val="00FB6DCF"/>
    <w:rsid w:val="00FB7169"/>
    <w:rsid w:val="00FB7AB5"/>
    <w:rsid w:val="00FB7EC3"/>
    <w:rsid w:val="00FC0572"/>
    <w:rsid w:val="00FC07D8"/>
    <w:rsid w:val="00FC1635"/>
    <w:rsid w:val="00FC1CB0"/>
    <w:rsid w:val="00FC3869"/>
    <w:rsid w:val="00FC4CB3"/>
    <w:rsid w:val="00FC5DD8"/>
    <w:rsid w:val="00FC6CBE"/>
    <w:rsid w:val="00FC797B"/>
    <w:rsid w:val="00FD1123"/>
    <w:rsid w:val="00FD1136"/>
    <w:rsid w:val="00FD169F"/>
    <w:rsid w:val="00FD1CB3"/>
    <w:rsid w:val="00FD1DA0"/>
    <w:rsid w:val="00FD3239"/>
    <w:rsid w:val="00FD34B1"/>
    <w:rsid w:val="00FD35EA"/>
    <w:rsid w:val="00FD41D9"/>
    <w:rsid w:val="00FD46B5"/>
    <w:rsid w:val="00FD52D9"/>
    <w:rsid w:val="00FD7A79"/>
    <w:rsid w:val="00FE12A3"/>
    <w:rsid w:val="00FE1964"/>
    <w:rsid w:val="00FE2F11"/>
    <w:rsid w:val="00FE364E"/>
    <w:rsid w:val="00FE37DA"/>
    <w:rsid w:val="00FE5183"/>
    <w:rsid w:val="00FE5706"/>
    <w:rsid w:val="00FE59AE"/>
    <w:rsid w:val="00FF08B9"/>
    <w:rsid w:val="00FF355C"/>
    <w:rsid w:val="00FF3EEB"/>
    <w:rsid w:val="00FF50F0"/>
    <w:rsid w:val="00FF50FC"/>
    <w:rsid w:val="00FF74D3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46DF"/>
  </w:style>
  <w:style w:type="paragraph" w:styleId="1">
    <w:name w:val="heading 1"/>
    <w:basedOn w:val="a1"/>
    <w:next w:val="a1"/>
    <w:link w:val="10"/>
    <w:uiPriority w:val="9"/>
    <w:qFormat/>
    <w:rsid w:val="00B6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6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66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66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6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6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6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6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3BEB"/>
    <w:pPr>
      <w:ind w:left="720"/>
      <w:contextualSpacing/>
    </w:pPr>
  </w:style>
  <w:style w:type="paragraph" w:styleId="a6">
    <w:name w:val="Normal (Web)"/>
    <w:basedOn w:val="a1"/>
    <w:uiPriority w:val="99"/>
    <w:semiHidden/>
    <w:unhideWhenUsed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235AC0"/>
    <w:rPr>
      <w:b/>
      <w:bCs/>
    </w:rPr>
  </w:style>
  <w:style w:type="character" w:customStyle="1" w:styleId="apple-converted-space">
    <w:name w:val="apple-converted-space"/>
    <w:basedOn w:val="a2"/>
    <w:rsid w:val="00235AC0"/>
  </w:style>
  <w:style w:type="paragraph" w:styleId="a8">
    <w:name w:val="Balloon Text"/>
    <w:basedOn w:val="a1"/>
    <w:link w:val="a9"/>
    <w:uiPriority w:val="99"/>
    <w:semiHidden/>
    <w:unhideWhenUsed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80222"/>
    <w:rPr>
      <w:rFonts w:ascii="Segoe UI" w:hAnsi="Segoe UI" w:cs="Segoe UI"/>
      <w:sz w:val="18"/>
      <w:szCs w:val="18"/>
    </w:rPr>
  </w:style>
  <w:style w:type="paragraph" w:styleId="aa">
    <w:name w:val="Body Text"/>
    <w:basedOn w:val="a1"/>
    <w:link w:val="ab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2"/>
    <w:link w:val="aa"/>
    <w:rsid w:val="00780222"/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3"/>
    <w:rsid w:val="00261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266750"/>
  </w:style>
  <w:style w:type="paragraph" w:styleId="af">
    <w:name w:val="footer"/>
    <w:basedOn w:val="a1"/>
    <w:link w:val="af0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266750"/>
  </w:style>
  <w:style w:type="paragraph" w:customStyle="1" w:styleId="210">
    <w:name w:val="Основной текст 21"/>
    <w:basedOn w:val="a1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7221C"/>
    <w:rPr>
      <w:color w:val="0000FF"/>
      <w:u w:val="single"/>
    </w:rPr>
  </w:style>
  <w:style w:type="paragraph" w:customStyle="1" w:styleId="Style2">
    <w:name w:val="Style2"/>
    <w:basedOn w:val="a1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1D2B0F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A96F6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B66A8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66A85"/>
    <w:rPr>
      <w:i/>
      <w:iCs/>
    </w:rPr>
  </w:style>
  <w:style w:type="paragraph" w:styleId="af3">
    <w:name w:val="envelope address"/>
    <w:basedOn w:val="a1"/>
    <w:uiPriority w:val="99"/>
    <w:semiHidden/>
    <w:unhideWhenUsed/>
    <w:rsid w:val="00B66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66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66A85"/>
    <w:rPr>
      <w:b/>
      <w:bCs/>
      <w:i/>
      <w:iCs/>
      <w:color w:val="4F81BD" w:themeColor="accent1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66A85"/>
  </w:style>
  <w:style w:type="character" w:customStyle="1" w:styleId="af7">
    <w:name w:val="Дата Знак"/>
    <w:basedOn w:val="a2"/>
    <w:link w:val="af6"/>
    <w:uiPriority w:val="99"/>
    <w:semiHidden/>
    <w:rsid w:val="00B66A85"/>
  </w:style>
  <w:style w:type="character" w:customStyle="1" w:styleId="10">
    <w:name w:val="Заголовок 1 Знак"/>
    <w:basedOn w:val="a2"/>
    <w:link w:val="1"/>
    <w:uiPriority w:val="9"/>
    <w:rsid w:val="00B6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66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66A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66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66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66A85"/>
    <w:pPr>
      <w:spacing w:after="0" w:line="240" w:lineRule="auto"/>
    </w:pPr>
  </w:style>
  <w:style w:type="character" w:customStyle="1" w:styleId="af9">
    <w:name w:val="Заголовок записки Знак"/>
    <w:basedOn w:val="a2"/>
    <w:link w:val="af8"/>
    <w:uiPriority w:val="99"/>
    <w:semiHidden/>
    <w:rsid w:val="00B66A85"/>
  </w:style>
  <w:style w:type="paragraph" w:styleId="afa">
    <w:name w:val="TOC Heading"/>
    <w:basedOn w:val="1"/>
    <w:next w:val="a1"/>
    <w:uiPriority w:val="39"/>
    <w:semiHidden/>
    <w:unhideWhenUsed/>
    <w:qFormat/>
    <w:rsid w:val="00B66A85"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rsid w:val="00B66A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c">
    <w:name w:val="Body Text First Indent"/>
    <w:basedOn w:val="aa"/>
    <w:link w:val="afd"/>
    <w:uiPriority w:val="99"/>
    <w:semiHidden/>
    <w:unhideWhenUsed/>
    <w:rsid w:val="00B66A85"/>
    <w:pPr>
      <w:widowControl/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расная строка Знак"/>
    <w:basedOn w:val="ab"/>
    <w:link w:val="afc"/>
    <w:uiPriority w:val="99"/>
    <w:semiHidden/>
    <w:rsid w:val="00B66A85"/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Body Text Indent"/>
    <w:basedOn w:val="a1"/>
    <w:link w:val="aff"/>
    <w:uiPriority w:val="99"/>
    <w:semiHidden/>
    <w:unhideWhenUsed/>
    <w:rsid w:val="00B66A85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66A85"/>
  </w:style>
  <w:style w:type="paragraph" w:styleId="24">
    <w:name w:val="Body Text First Indent 2"/>
    <w:basedOn w:val="afe"/>
    <w:link w:val="25"/>
    <w:uiPriority w:val="99"/>
    <w:semiHidden/>
    <w:unhideWhenUsed/>
    <w:rsid w:val="00B66A85"/>
    <w:pPr>
      <w:spacing w:after="200"/>
      <w:ind w:left="360" w:firstLine="360"/>
    </w:pPr>
  </w:style>
  <w:style w:type="character" w:customStyle="1" w:styleId="25">
    <w:name w:val="Красная строка 2 Знак"/>
    <w:basedOn w:val="aff"/>
    <w:link w:val="24"/>
    <w:uiPriority w:val="99"/>
    <w:semiHidden/>
    <w:rsid w:val="00B66A85"/>
  </w:style>
  <w:style w:type="paragraph" w:styleId="a0">
    <w:name w:val="List Bullet"/>
    <w:basedOn w:val="a1"/>
    <w:uiPriority w:val="99"/>
    <w:semiHidden/>
    <w:unhideWhenUsed/>
    <w:rsid w:val="00B66A85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66A85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66A85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66A85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66A85"/>
    <w:pPr>
      <w:numPr>
        <w:numId w:val="20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6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6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66A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66A85"/>
    <w:pPr>
      <w:numPr>
        <w:numId w:val="2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66A85"/>
    <w:pPr>
      <w:numPr>
        <w:numId w:val="2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66A85"/>
    <w:pPr>
      <w:numPr>
        <w:numId w:val="2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66A85"/>
    <w:pPr>
      <w:numPr>
        <w:numId w:val="2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66A85"/>
    <w:pPr>
      <w:numPr>
        <w:numId w:val="25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66A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66A85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B66A85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B66A8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66A8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66A8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66A8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66A8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66A8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66A8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66A85"/>
    <w:pPr>
      <w:spacing w:after="100"/>
      <w:ind w:left="1760"/>
    </w:pPr>
  </w:style>
  <w:style w:type="paragraph" w:styleId="28">
    <w:name w:val="Body Text 2"/>
    <w:basedOn w:val="a1"/>
    <w:link w:val="29"/>
    <w:uiPriority w:val="99"/>
    <w:semiHidden/>
    <w:unhideWhenUsed/>
    <w:rsid w:val="00B66A8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B66A85"/>
  </w:style>
  <w:style w:type="paragraph" w:styleId="34">
    <w:name w:val="Body Text 3"/>
    <w:basedOn w:val="a1"/>
    <w:link w:val="35"/>
    <w:uiPriority w:val="99"/>
    <w:semiHidden/>
    <w:unhideWhenUsed/>
    <w:rsid w:val="00B66A8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66A85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B66A8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B66A85"/>
  </w:style>
  <w:style w:type="paragraph" w:styleId="36">
    <w:name w:val="Body Text Indent 3"/>
    <w:basedOn w:val="a1"/>
    <w:link w:val="37"/>
    <w:uiPriority w:val="99"/>
    <w:semiHidden/>
    <w:unhideWhenUsed/>
    <w:rsid w:val="00B66A8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66A85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66A85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66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66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66A85"/>
  </w:style>
  <w:style w:type="paragraph" w:styleId="aff9">
    <w:name w:val="Salutation"/>
    <w:basedOn w:val="a1"/>
    <w:next w:val="a1"/>
    <w:link w:val="affa"/>
    <w:uiPriority w:val="99"/>
    <w:semiHidden/>
    <w:unhideWhenUsed/>
    <w:rsid w:val="00B66A85"/>
  </w:style>
  <w:style w:type="character" w:customStyle="1" w:styleId="affa">
    <w:name w:val="Приветствие Знак"/>
    <w:basedOn w:val="a2"/>
    <w:link w:val="aff9"/>
    <w:uiPriority w:val="99"/>
    <w:semiHidden/>
    <w:rsid w:val="00B66A85"/>
  </w:style>
  <w:style w:type="paragraph" w:styleId="affb">
    <w:name w:val="List Continue"/>
    <w:basedOn w:val="a1"/>
    <w:uiPriority w:val="99"/>
    <w:semiHidden/>
    <w:unhideWhenUsed/>
    <w:rsid w:val="00B66A85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B66A8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66A8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66A8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66A85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66A85"/>
  </w:style>
  <w:style w:type="paragraph" w:styleId="affe">
    <w:name w:val="List"/>
    <w:basedOn w:val="a1"/>
    <w:uiPriority w:val="99"/>
    <w:semiHidden/>
    <w:unhideWhenUsed/>
    <w:rsid w:val="00B66A85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B66A8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66A8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66A8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66A85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66A85"/>
  </w:style>
  <w:style w:type="paragraph" w:styleId="HTML1">
    <w:name w:val="HTML Preformatted"/>
    <w:basedOn w:val="a1"/>
    <w:link w:val="HTML2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66A85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6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66A85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66A85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66A85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66A85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6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66A85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66A8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66A85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66A85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66A8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66A85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B66A85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66A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B66A85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B66A85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66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66A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66A85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66A85"/>
  </w:style>
  <w:style w:type="paragraph" w:customStyle="1" w:styleId="w3-t">
    <w:name w:val="w3-t"/>
    <w:basedOn w:val="a1"/>
    <w:rsid w:val="00D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46DF"/>
  </w:style>
  <w:style w:type="paragraph" w:styleId="1">
    <w:name w:val="heading 1"/>
    <w:basedOn w:val="a1"/>
    <w:next w:val="a1"/>
    <w:link w:val="10"/>
    <w:uiPriority w:val="9"/>
    <w:qFormat/>
    <w:rsid w:val="00B6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6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66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66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6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6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6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6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3BEB"/>
    <w:pPr>
      <w:ind w:left="720"/>
      <w:contextualSpacing/>
    </w:pPr>
  </w:style>
  <w:style w:type="paragraph" w:styleId="a6">
    <w:name w:val="Normal (Web)"/>
    <w:basedOn w:val="a1"/>
    <w:uiPriority w:val="99"/>
    <w:semiHidden/>
    <w:unhideWhenUsed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235AC0"/>
    <w:rPr>
      <w:b/>
      <w:bCs/>
    </w:rPr>
  </w:style>
  <w:style w:type="character" w:customStyle="1" w:styleId="apple-converted-space">
    <w:name w:val="apple-converted-space"/>
    <w:basedOn w:val="a2"/>
    <w:rsid w:val="00235AC0"/>
  </w:style>
  <w:style w:type="paragraph" w:styleId="a8">
    <w:name w:val="Balloon Text"/>
    <w:basedOn w:val="a1"/>
    <w:link w:val="a9"/>
    <w:uiPriority w:val="99"/>
    <w:semiHidden/>
    <w:unhideWhenUsed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80222"/>
    <w:rPr>
      <w:rFonts w:ascii="Segoe UI" w:hAnsi="Segoe UI" w:cs="Segoe UI"/>
      <w:sz w:val="18"/>
      <w:szCs w:val="18"/>
    </w:rPr>
  </w:style>
  <w:style w:type="paragraph" w:styleId="aa">
    <w:name w:val="Body Text"/>
    <w:basedOn w:val="a1"/>
    <w:link w:val="ab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2"/>
    <w:link w:val="aa"/>
    <w:rsid w:val="00780222"/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3"/>
    <w:rsid w:val="00261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266750"/>
  </w:style>
  <w:style w:type="paragraph" w:styleId="af">
    <w:name w:val="footer"/>
    <w:basedOn w:val="a1"/>
    <w:link w:val="af0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266750"/>
  </w:style>
  <w:style w:type="paragraph" w:customStyle="1" w:styleId="210">
    <w:name w:val="Основной текст 21"/>
    <w:basedOn w:val="a1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7221C"/>
    <w:rPr>
      <w:color w:val="0000FF"/>
      <w:u w:val="single"/>
    </w:rPr>
  </w:style>
  <w:style w:type="paragraph" w:customStyle="1" w:styleId="Style2">
    <w:name w:val="Style2"/>
    <w:basedOn w:val="a1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1D2B0F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A96F6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B66A8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66A85"/>
    <w:rPr>
      <w:i/>
      <w:iCs/>
    </w:rPr>
  </w:style>
  <w:style w:type="paragraph" w:styleId="af3">
    <w:name w:val="envelope address"/>
    <w:basedOn w:val="a1"/>
    <w:uiPriority w:val="99"/>
    <w:semiHidden/>
    <w:unhideWhenUsed/>
    <w:rsid w:val="00B66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66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66A85"/>
    <w:rPr>
      <w:b/>
      <w:bCs/>
      <w:i/>
      <w:iCs/>
      <w:color w:val="4F81BD" w:themeColor="accent1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66A85"/>
  </w:style>
  <w:style w:type="character" w:customStyle="1" w:styleId="af7">
    <w:name w:val="Дата Знак"/>
    <w:basedOn w:val="a2"/>
    <w:link w:val="af6"/>
    <w:uiPriority w:val="99"/>
    <w:semiHidden/>
    <w:rsid w:val="00B66A85"/>
  </w:style>
  <w:style w:type="character" w:customStyle="1" w:styleId="10">
    <w:name w:val="Заголовок 1 Знак"/>
    <w:basedOn w:val="a2"/>
    <w:link w:val="1"/>
    <w:uiPriority w:val="9"/>
    <w:rsid w:val="00B6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66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66A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66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66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66A85"/>
    <w:pPr>
      <w:spacing w:after="0" w:line="240" w:lineRule="auto"/>
    </w:pPr>
  </w:style>
  <w:style w:type="character" w:customStyle="1" w:styleId="af9">
    <w:name w:val="Заголовок записки Знак"/>
    <w:basedOn w:val="a2"/>
    <w:link w:val="af8"/>
    <w:uiPriority w:val="99"/>
    <w:semiHidden/>
    <w:rsid w:val="00B66A85"/>
  </w:style>
  <w:style w:type="paragraph" w:styleId="afa">
    <w:name w:val="TOC Heading"/>
    <w:basedOn w:val="1"/>
    <w:next w:val="a1"/>
    <w:uiPriority w:val="39"/>
    <w:semiHidden/>
    <w:unhideWhenUsed/>
    <w:qFormat/>
    <w:rsid w:val="00B66A85"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rsid w:val="00B66A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c">
    <w:name w:val="Body Text First Indent"/>
    <w:basedOn w:val="aa"/>
    <w:link w:val="afd"/>
    <w:uiPriority w:val="99"/>
    <w:semiHidden/>
    <w:unhideWhenUsed/>
    <w:rsid w:val="00B66A85"/>
    <w:pPr>
      <w:widowControl/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расная строка Знак"/>
    <w:basedOn w:val="ab"/>
    <w:link w:val="afc"/>
    <w:uiPriority w:val="99"/>
    <w:semiHidden/>
    <w:rsid w:val="00B66A85"/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Body Text Indent"/>
    <w:basedOn w:val="a1"/>
    <w:link w:val="aff"/>
    <w:uiPriority w:val="99"/>
    <w:semiHidden/>
    <w:unhideWhenUsed/>
    <w:rsid w:val="00B66A85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66A85"/>
  </w:style>
  <w:style w:type="paragraph" w:styleId="24">
    <w:name w:val="Body Text First Indent 2"/>
    <w:basedOn w:val="afe"/>
    <w:link w:val="25"/>
    <w:uiPriority w:val="99"/>
    <w:semiHidden/>
    <w:unhideWhenUsed/>
    <w:rsid w:val="00B66A85"/>
    <w:pPr>
      <w:spacing w:after="200"/>
      <w:ind w:left="360" w:firstLine="360"/>
    </w:pPr>
  </w:style>
  <w:style w:type="character" w:customStyle="1" w:styleId="25">
    <w:name w:val="Красная строка 2 Знак"/>
    <w:basedOn w:val="aff"/>
    <w:link w:val="24"/>
    <w:uiPriority w:val="99"/>
    <w:semiHidden/>
    <w:rsid w:val="00B66A85"/>
  </w:style>
  <w:style w:type="paragraph" w:styleId="a0">
    <w:name w:val="List Bullet"/>
    <w:basedOn w:val="a1"/>
    <w:uiPriority w:val="99"/>
    <w:semiHidden/>
    <w:unhideWhenUsed/>
    <w:rsid w:val="00B66A85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66A85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66A85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66A85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66A85"/>
    <w:pPr>
      <w:numPr>
        <w:numId w:val="20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6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6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66A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66A85"/>
    <w:pPr>
      <w:numPr>
        <w:numId w:val="2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66A85"/>
    <w:pPr>
      <w:numPr>
        <w:numId w:val="2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66A85"/>
    <w:pPr>
      <w:numPr>
        <w:numId w:val="2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66A85"/>
    <w:pPr>
      <w:numPr>
        <w:numId w:val="2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66A85"/>
    <w:pPr>
      <w:numPr>
        <w:numId w:val="25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66A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66A85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B66A85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B66A8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66A8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66A8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66A8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66A8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66A8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66A8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66A85"/>
    <w:pPr>
      <w:spacing w:after="100"/>
      <w:ind w:left="1760"/>
    </w:pPr>
  </w:style>
  <w:style w:type="paragraph" w:styleId="28">
    <w:name w:val="Body Text 2"/>
    <w:basedOn w:val="a1"/>
    <w:link w:val="29"/>
    <w:uiPriority w:val="99"/>
    <w:semiHidden/>
    <w:unhideWhenUsed/>
    <w:rsid w:val="00B66A8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B66A85"/>
  </w:style>
  <w:style w:type="paragraph" w:styleId="34">
    <w:name w:val="Body Text 3"/>
    <w:basedOn w:val="a1"/>
    <w:link w:val="35"/>
    <w:uiPriority w:val="99"/>
    <w:semiHidden/>
    <w:unhideWhenUsed/>
    <w:rsid w:val="00B66A8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66A85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B66A8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B66A85"/>
  </w:style>
  <w:style w:type="paragraph" w:styleId="36">
    <w:name w:val="Body Text Indent 3"/>
    <w:basedOn w:val="a1"/>
    <w:link w:val="37"/>
    <w:uiPriority w:val="99"/>
    <w:semiHidden/>
    <w:unhideWhenUsed/>
    <w:rsid w:val="00B66A8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66A85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66A85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66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66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66A85"/>
  </w:style>
  <w:style w:type="paragraph" w:styleId="aff9">
    <w:name w:val="Salutation"/>
    <w:basedOn w:val="a1"/>
    <w:next w:val="a1"/>
    <w:link w:val="affa"/>
    <w:uiPriority w:val="99"/>
    <w:semiHidden/>
    <w:unhideWhenUsed/>
    <w:rsid w:val="00B66A85"/>
  </w:style>
  <w:style w:type="character" w:customStyle="1" w:styleId="affa">
    <w:name w:val="Приветствие Знак"/>
    <w:basedOn w:val="a2"/>
    <w:link w:val="aff9"/>
    <w:uiPriority w:val="99"/>
    <w:semiHidden/>
    <w:rsid w:val="00B66A85"/>
  </w:style>
  <w:style w:type="paragraph" w:styleId="affb">
    <w:name w:val="List Continue"/>
    <w:basedOn w:val="a1"/>
    <w:uiPriority w:val="99"/>
    <w:semiHidden/>
    <w:unhideWhenUsed/>
    <w:rsid w:val="00B66A85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B66A8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66A8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66A8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66A85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66A85"/>
  </w:style>
  <w:style w:type="paragraph" w:styleId="affe">
    <w:name w:val="List"/>
    <w:basedOn w:val="a1"/>
    <w:uiPriority w:val="99"/>
    <w:semiHidden/>
    <w:unhideWhenUsed/>
    <w:rsid w:val="00B66A85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B66A8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66A8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66A8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66A85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66A85"/>
  </w:style>
  <w:style w:type="paragraph" w:styleId="HTML1">
    <w:name w:val="HTML Preformatted"/>
    <w:basedOn w:val="a1"/>
    <w:link w:val="HTML2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66A85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6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66A85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66A85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66A85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66A85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6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66A85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66A8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66A85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66A85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66A8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66A85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B66A85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66A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B66A85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B66A85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66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66A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66A85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66A85"/>
  </w:style>
  <w:style w:type="paragraph" w:customStyle="1" w:styleId="w3-t">
    <w:name w:val="w3-t"/>
    <w:basedOn w:val="a1"/>
    <w:rsid w:val="00D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5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1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C871-BAF7-45BB-A45B-855CF87F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1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2023-02-16T09:14:00Z</cp:lastPrinted>
  <dcterms:created xsi:type="dcterms:W3CDTF">2023-02-07T05:45:00Z</dcterms:created>
  <dcterms:modified xsi:type="dcterms:W3CDTF">2023-02-16T09:17:00Z</dcterms:modified>
</cp:coreProperties>
</file>