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74" w:rsidRPr="00EB0E74" w:rsidRDefault="00EB0E74" w:rsidP="00EB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E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66B056" wp14:editId="1987BE78">
            <wp:extent cx="609600" cy="723900"/>
            <wp:effectExtent l="0" t="0" r="0" b="0"/>
            <wp:docPr id="1" name="Рисунок 1" descr="герб для док-тов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для док-тов цвет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E74" w:rsidRPr="00EB0E74" w:rsidRDefault="00EB0E74" w:rsidP="00EB0E74">
      <w:pPr>
        <w:keepNext/>
        <w:spacing w:after="0" w:line="240" w:lineRule="auto"/>
        <w:ind w:left="130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B0E7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ЛЕНИНГРАДСКАЯ ОБЛАСТЬ</w:t>
      </w:r>
    </w:p>
    <w:p w:rsidR="00EB0E74" w:rsidRPr="00EB0E74" w:rsidRDefault="00EB0E74" w:rsidP="00EB0E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B0E7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РЕТЮНСКОГО СЕЛЬСКОГО ПОСЕЛЕНИЯ</w:t>
      </w:r>
    </w:p>
    <w:p w:rsidR="00EB0E74" w:rsidRPr="00EB0E74" w:rsidRDefault="00EB0E74" w:rsidP="00EB0E7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B0E7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ЛУЖСКОГО  МУНИЦИПАЛЬНОГО  РАЙОНА</w:t>
      </w:r>
    </w:p>
    <w:p w:rsidR="00EB0E74" w:rsidRPr="00EB0E74" w:rsidRDefault="00EB0E74" w:rsidP="00EB0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E74" w:rsidRPr="00EB0E74" w:rsidRDefault="00EB0E74" w:rsidP="00EB0E74">
      <w:pPr>
        <w:keepNext/>
        <w:spacing w:after="0" w:line="240" w:lineRule="auto"/>
        <w:ind w:left="130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EB0E7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</w:t>
      </w:r>
      <w:proofErr w:type="gramEnd"/>
      <w:r w:rsidRPr="00EB0E7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 С П О Р Я Ж Е Н И Е</w:t>
      </w:r>
    </w:p>
    <w:p w:rsidR="00EB0E74" w:rsidRPr="00EB0E74" w:rsidRDefault="00EB0E74" w:rsidP="00EB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EB0E74" w:rsidRPr="00EB0E74" w:rsidRDefault="00EB0E74" w:rsidP="00EB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E74" w:rsidRPr="00EB0E74" w:rsidRDefault="00EB0E74" w:rsidP="00EB0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E74" w:rsidRPr="00386D0A" w:rsidRDefault="00EB0E74" w:rsidP="00EB0E74">
      <w:p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0E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 0</w:t>
      </w:r>
      <w:r w:rsidR="00386D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EB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  апреля   20</w:t>
      </w:r>
      <w:r w:rsidR="00386D0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6D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386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№     </w:t>
      </w:r>
      <w:r w:rsidR="00386D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</w:p>
    <w:p w:rsidR="00EB0E74" w:rsidRPr="00EB0E74" w:rsidRDefault="00EB0E74" w:rsidP="00EB0E74">
      <w:pPr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E74" w:rsidRPr="00EB0E74" w:rsidRDefault="00EB0E74" w:rsidP="00EB0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месячника по благоустройству и</w:t>
      </w:r>
    </w:p>
    <w:p w:rsidR="00EB0E74" w:rsidRPr="00EB0E74" w:rsidRDefault="00EB0E74" w:rsidP="00EB0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санитарной очистке территории Ретюнского</w:t>
      </w:r>
    </w:p>
    <w:p w:rsidR="00EB0E74" w:rsidRPr="00EB0E74" w:rsidRDefault="00EB0E74" w:rsidP="00EB0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EB0E74" w:rsidRPr="00EB0E74" w:rsidRDefault="00EB0E74" w:rsidP="00EB0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E74" w:rsidRPr="00EB0E74" w:rsidRDefault="00EB0E74" w:rsidP="00EB0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E74" w:rsidRPr="00EB0E74" w:rsidRDefault="00EB0E74" w:rsidP="00EB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экологической безопасности, повышения уровня благоустройства и улучшения санитарного состояния территории Ретюнского сельского поселения:</w:t>
      </w:r>
    </w:p>
    <w:p w:rsidR="00EB0E74" w:rsidRPr="00EB0E74" w:rsidRDefault="00EB0E74" w:rsidP="00EB0E7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 1</w:t>
      </w:r>
      <w:r w:rsidR="00386D0A" w:rsidRPr="00386D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B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</w:t>
      </w:r>
      <w:r w:rsidR="00386D0A" w:rsidRPr="00386D0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B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386D0A" w:rsidRPr="00386D0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B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</w:t>
      </w:r>
      <w:r w:rsidR="00386D0A" w:rsidRPr="00386D0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B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месячник по благоустройству и санитарной очистке территории Ретюнского сельского поселения;</w:t>
      </w:r>
    </w:p>
    <w:p w:rsidR="00EB0E74" w:rsidRPr="00EB0E74" w:rsidRDefault="00EB0E74" w:rsidP="00EB0E7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Объявить 2</w:t>
      </w:r>
      <w:r w:rsidR="00386D0A" w:rsidRPr="00386D0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B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</w:t>
      </w:r>
      <w:r w:rsidR="00386D0A" w:rsidRPr="00386D0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B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днем проведения субботника на территории Ретюнского сельского поселения;</w:t>
      </w:r>
    </w:p>
    <w:p w:rsidR="00EB0E74" w:rsidRPr="00EB0E74" w:rsidRDefault="00EB0E74" w:rsidP="00EB0E7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работу по благоустройству мемориала д. </w:t>
      </w:r>
      <w:proofErr w:type="spellStart"/>
      <w:r w:rsidRPr="00EB0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Ретюнь</w:t>
      </w:r>
      <w:proofErr w:type="spellEnd"/>
      <w:r w:rsidRPr="00EB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захоронения д. </w:t>
      </w:r>
      <w:proofErr w:type="spellStart"/>
      <w:r w:rsidRPr="00EB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8237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bookmarkStart w:id="0" w:name="_GoBack"/>
      <w:bookmarkEnd w:id="0"/>
      <w:r w:rsidRPr="00EB0E7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дубье</w:t>
      </w:r>
      <w:proofErr w:type="spellEnd"/>
      <w:r w:rsidRPr="00EB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привлечением молодежного Совета, населения, Совета ветеранов;</w:t>
      </w:r>
    </w:p>
    <w:p w:rsidR="00EB0E74" w:rsidRPr="00EB0E74" w:rsidRDefault="00EB0E74" w:rsidP="00EB0E7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7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УК «</w:t>
      </w:r>
      <w:proofErr w:type="spellStart"/>
      <w:r w:rsidRPr="00EB0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Полужье</w:t>
      </w:r>
      <w:proofErr w:type="spellEnd"/>
      <w:r w:rsidRPr="00EB0E74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организовать и провести мероприятия по благоустройству и санитарной очистке подвалов жилых домов, закрепленных территорий к жилым домам, с привлечением квартиросъемщиков;</w:t>
      </w:r>
    </w:p>
    <w:p w:rsidR="00EB0E74" w:rsidRPr="00EB0E74" w:rsidRDefault="00EB0E74" w:rsidP="00EB0E7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7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предприятий, организаций и частным предпринимателям провести мероприятия по наведению порядка и санитарной очистке закрепленных территорий.</w:t>
      </w:r>
    </w:p>
    <w:p w:rsidR="00EB0E74" w:rsidRPr="00EB0E74" w:rsidRDefault="00EB0E74" w:rsidP="00EB0E7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Домовладельцам индивидуальной жилой застройки провести мероприятия по наведению порядка и санитарной очистке прилегающих территорий к домовладениям.</w:t>
      </w:r>
    </w:p>
    <w:p w:rsidR="00EB0E74" w:rsidRPr="00EB0E74" w:rsidRDefault="00EB0E74" w:rsidP="00EB0E7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настоящего распоряжения оставляю за собой.</w:t>
      </w:r>
    </w:p>
    <w:p w:rsidR="00EB0E74" w:rsidRPr="00EB0E74" w:rsidRDefault="00EB0E74" w:rsidP="00EB0E7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распоряжение на официальном сайте </w:t>
      </w:r>
      <w:r w:rsidR="004977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Ретюнского сельского поселения.</w:t>
      </w:r>
    </w:p>
    <w:p w:rsidR="00EB0E74" w:rsidRPr="00EB0E74" w:rsidRDefault="00EB0E74" w:rsidP="00EB0E74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E74" w:rsidRPr="00EB0E74" w:rsidRDefault="00EB0E74" w:rsidP="00EB0E74">
      <w:pPr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E74" w:rsidRPr="00EB0E74" w:rsidRDefault="00EB0E74" w:rsidP="00EB0E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EB0E74" w:rsidRPr="00EB0E74" w:rsidRDefault="00EB0E74" w:rsidP="00EB0E74">
      <w:pPr>
        <w:spacing w:after="0" w:line="240" w:lineRule="auto"/>
        <w:ind w:left="600" w:right="397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E74" w:rsidRPr="00EB0E74" w:rsidRDefault="00EB0E74" w:rsidP="00EB0E74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E74" w:rsidRPr="00EB0E74" w:rsidRDefault="00EB0E74" w:rsidP="00EB0E74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                                 </w:t>
      </w:r>
    </w:p>
    <w:p w:rsidR="00EB0E74" w:rsidRPr="00EB0E74" w:rsidRDefault="00EB0E74" w:rsidP="00EB0E74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Ретюнского сельского поселения                                           С.С. Гришанова</w:t>
      </w:r>
    </w:p>
    <w:p w:rsidR="00EB0E74" w:rsidRPr="00EB0E74" w:rsidRDefault="00EB0E74" w:rsidP="00EB0E74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E74" w:rsidRPr="00EB0E74" w:rsidRDefault="00EB0E74" w:rsidP="00EB0E74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76B" w:rsidRDefault="00AC676B"/>
    <w:sectPr w:rsidR="00AC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F0A5A"/>
    <w:multiLevelType w:val="hybridMultilevel"/>
    <w:tmpl w:val="8616A35A"/>
    <w:lvl w:ilvl="0" w:tplc="014647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74"/>
    <w:rsid w:val="0038237A"/>
    <w:rsid w:val="00386D0A"/>
    <w:rsid w:val="004977CE"/>
    <w:rsid w:val="00AC676B"/>
    <w:rsid w:val="00C76C54"/>
    <w:rsid w:val="00EB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ЛЕНИНГРАДСКАЯ ОБЛАСТЬ</vt:lpstr>
      <vt:lpstr>АДМИНИСТРАЦИЯ РЕТЮНСКОГО СЕЛЬСКОГО ПОСЕЛЕНИЯ</vt:lpstr>
      <vt:lpstr>        ЛУЖСКОГО  МУНИЦИПАЛЬНОГО  РАЙОНА</vt:lpstr>
      <vt:lpstr>Р А С П О Р Я Ж Е Н И Е</vt:lpstr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2024-04-18T07:42:00Z</cp:lastPrinted>
  <dcterms:created xsi:type="dcterms:W3CDTF">2025-04-09T06:54:00Z</dcterms:created>
  <dcterms:modified xsi:type="dcterms:W3CDTF">2025-04-09T06:59:00Z</dcterms:modified>
</cp:coreProperties>
</file>