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23265"/>
            <wp:effectExtent l="0" t="0" r="0" b="635"/>
            <wp:docPr id="1" name="Рисунок 1" descr="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Ретюнского сельского  поселения</w:t>
      </w: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16" w:rsidRPr="00424316" w:rsidRDefault="00424316" w:rsidP="0042431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16" w:rsidRPr="00424316" w:rsidRDefault="00424316" w:rsidP="0042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680"/>
      </w:tblGrid>
      <w:tr w:rsidR="00424316" w:rsidRPr="00424316" w:rsidTr="00424316">
        <w:tc>
          <w:tcPr>
            <w:tcW w:w="4784" w:type="dxa"/>
          </w:tcPr>
          <w:p w:rsidR="00424316" w:rsidRPr="00424316" w:rsidRDefault="00E95646" w:rsidP="00E9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424316" w:rsidRPr="0042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80" w:type="dxa"/>
          </w:tcPr>
          <w:p w:rsidR="00424316" w:rsidRPr="00424316" w:rsidRDefault="00424316" w:rsidP="0042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9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  <w:bookmarkStart w:id="0" w:name="_GoBack"/>
            <w:bookmarkEnd w:id="0"/>
          </w:p>
          <w:p w:rsidR="00424316" w:rsidRPr="00424316" w:rsidRDefault="00424316" w:rsidP="0042431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424316">
        <w:rPr>
          <w:rFonts w:ascii="Times New Roman" w:eastAsia="Calibri" w:hAnsi="Times New Roman" w:cs="Times New Roman"/>
          <w:iCs/>
          <w:sz w:val="28"/>
          <w:szCs w:val="28"/>
        </w:rPr>
        <w:t>Об утверждении п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орядка проведения осмотров зданий, сооружений, расположенных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Ретюнского сельского поселения Лужского муниципального района Ленинградской области 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424316" w:rsidRPr="00424316" w:rsidRDefault="00424316" w:rsidP="00424316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316" w:rsidRPr="00424316" w:rsidRDefault="00424316" w:rsidP="0042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 июля 2014 года № 48-оз «Об отдельных вопросах местного значения сельских поселений Ленинградской области», Устава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Ретюнского сельского поселения Лужского муниципального района Ленинградской области</w:t>
      </w:r>
      <w:r w:rsidR="00E276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совет депутатов Ретюнского сельского поселения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прилагаемый порядок проведения осмотров зданий, сооружений, расположенных 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территории Ретюнского сельского поселения Лужского муниципального района Ленинградской области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24316" w:rsidRDefault="00424316" w:rsidP="0042431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16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решение подлежит официальному опубликованию в газете «Лужская правда» и на официальном сайте администрации Ретюнского сельского поселения Лужского муниципального района Ленинградской области в сети «Интернет» - http://ретюнское-сп</w:t>
      </w:r>
      <w:proofErr w:type="gramStart"/>
      <w:r w:rsidRPr="004243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4316">
        <w:rPr>
          <w:rFonts w:ascii="Times New Roman" w:eastAsia="Calibri" w:hAnsi="Times New Roman" w:cs="Times New Roman"/>
          <w:sz w:val="28"/>
          <w:szCs w:val="28"/>
        </w:rPr>
        <w:t>ф и вступает в силу после его официального опубликования</w:t>
      </w:r>
    </w:p>
    <w:p w:rsidR="00424316" w:rsidRPr="00424316" w:rsidRDefault="00424316" w:rsidP="0042431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16">
        <w:rPr>
          <w:rFonts w:ascii="Times New Roman" w:eastAsia="Calibri" w:hAnsi="Times New Roman" w:cs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424316" w:rsidRPr="00424316" w:rsidRDefault="00424316" w:rsidP="004243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43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Ретюнского сельского поселения,</w:t>
      </w:r>
    </w:p>
    <w:p w:rsidR="00424316" w:rsidRPr="00424316" w:rsidRDefault="00424316" w:rsidP="004243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43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исполняющий полномочия председателя</w:t>
      </w:r>
    </w:p>
    <w:p w:rsidR="00424316" w:rsidRPr="00424316" w:rsidRDefault="00424316" w:rsidP="0042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43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4243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депутатов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4243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В.Ю. </w:t>
      </w:r>
      <w:proofErr w:type="spellStart"/>
      <w:r w:rsidRPr="00424316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Камагин</w:t>
      </w:r>
      <w:proofErr w:type="spellEnd"/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424316" w:rsidRPr="00424316" w:rsidSect="00424316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424316" w:rsidRPr="00424316" w:rsidRDefault="00424316" w:rsidP="00424316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(поселения, городского округа)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__ от «__»______2020 года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осмотров зданий, сооружений, </w:t>
      </w:r>
      <w:r w:rsidRPr="0042431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на территории муниципального образования </w:t>
      </w:r>
      <w:r w:rsidR="007E6F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Ретюнского сельского поселения Лужского муниципального района Ленинградской области</w:t>
      </w:r>
      <w:r w:rsidRPr="0042431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7E6F4C" w:rsidRPr="007E6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«Ретюнское сельское поселение»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муниципального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образования </w:t>
      </w:r>
      <w:r w:rsidR="007E6F4C" w:rsidRPr="007E6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«Ретюнское сельское поселение»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(поселения, городского округа) и лиц, ответственных за эксплуатацию зданий, сооружений, при проведении осмотров.</w:t>
      </w:r>
      <w:proofErr w:type="gramEnd"/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зданий, сооружений осуществляется администрацией муниципального образования </w:t>
      </w:r>
      <w:r w:rsidR="007E6F4C" w:rsidRPr="007E6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«Ретюнское сельское поселение».</w:t>
      </w: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 w:rsidR="007E6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«Ретюнское сельское поселение».</w:t>
      </w: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 w:rsidR="007E6F4C" w:rsidRPr="007E6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«Ретюнское сельское поселение»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эксплуатации зданий, сооружений;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11" w:history="1">
        <w:r w:rsidRPr="00424316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24316" w:rsidRPr="00424316" w:rsidRDefault="00424316" w:rsidP="00424316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Задачами проведения осмотров зданий, сооружений являются: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соблюдения требований градостроительного законодательства;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424316" w:rsidRPr="00424316" w:rsidRDefault="00424316" w:rsidP="00424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4243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II. Организация и проведение осмотра здания, сооружения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заявления регистрирует его в журнале входящей корреспонденции.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</w:t>
      </w:r>
      <w:r w:rsidRPr="00424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4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424316" w:rsidRPr="00424316" w:rsidRDefault="00424316" w:rsidP="0042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указанного заявления.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здания сооружения включает в себя следующие мероприятия:</w:t>
      </w:r>
    </w:p>
    <w:p w:rsidR="00424316" w:rsidRPr="00424316" w:rsidRDefault="00424316" w:rsidP="0042431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ознакомление со следующими документами и материалами: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424316" w:rsidRPr="00424316" w:rsidRDefault="00424316" w:rsidP="0042431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proofErr w:type="gramStart"/>
      <w:r w:rsidRPr="00424316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обследование здания, сооружения на соответствие требованиям Федерального закона от 30 декабря 2009 года № 384-ФЗ «Технический </w:t>
      </w:r>
      <w:r w:rsidRPr="00424316">
        <w:rPr>
          <w:rFonts w:ascii="Times New Roman" w:eastAsia="Calibri" w:hAnsi="Times New Roman" w:cs="Times New Roman"/>
          <w:color w:val="212121"/>
          <w:sz w:val="28"/>
          <w:szCs w:val="28"/>
        </w:rPr>
        <w:lastRenderedPageBreak/>
        <w:t>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424316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наличии), в том числе проведение: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частей, а также видимых дефектов;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</w:t>
      </w:r>
      <w:proofErr w:type="spell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 в администрации.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сроков устранения выявленных нарушений и срока проведения повторного осмотра здания, сооружения.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уполномочены составлять протоколы об административных правонарушениях.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я(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поселения, городского округа), администрация в установленном порядке инициирует действия о признании указанных здания, сооружения аварийными и </w:t>
      </w: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424316" w:rsidRPr="00424316" w:rsidRDefault="00424316" w:rsidP="00424316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уполномоченных должностных лиц администрации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numPr>
          <w:ilvl w:val="1"/>
          <w:numId w:val="5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осуществлении осмотров уполномоченные должностные лица администрации имеют право:</w:t>
      </w:r>
    </w:p>
    <w:p w:rsidR="00424316" w:rsidRPr="00424316" w:rsidRDefault="00424316" w:rsidP="0042431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зданий, сооружений и знакомиться с документами, связанными с предметом осмотра;</w:t>
      </w:r>
    </w:p>
    <w:p w:rsidR="00424316" w:rsidRPr="00424316" w:rsidRDefault="00424316" w:rsidP="0042431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424316" w:rsidRPr="00424316" w:rsidRDefault="00424316" w:rsidP="0042431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е(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24316" w:rsidRPr="00424316" w:rsidRDefault="00424316" w:rsidP="0042431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424316" w:rsidRPr="00424316" w:rsidRDefault="00424316" w:rsidP="0042431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424316" w:rsidRPr="00424316" w:rsidRDefault="00424316" w:rsidP="0042431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424316">
        <w:rPr>
          <w:rFonts w:ascii="Times New Roman" w:eastAsia="Calibri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424316" w:rsidRPr="00424316" w:rsidRDefault="00424316" w:rsidP="00424316">
      <w:pPr>
        <w:numPr>
          <w:ilvl w:val="1"/>
          <w:numId w:val="5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Уполномоченные должностные лица администрации при проведении осмотра обязаны: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соблюдать законодательство в ходе проведения осмотра зданий, сооружений;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424316" w:rsidRPr="00424316" w:rsidRDefault="00424316" w:rsidP="00424316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424316" w:rsidRPr="00424316" w:rsidRDefault="00424316" w:rsidP="00424316">
      <w:pPr>
        <w:numPr>
          <w:ilvl w:val="1"/>
          <w:numId w:val="5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ответственные за эксплуатацию зданий, сооружений, имеют право:</w:t>
      </w:r>
    </w:p>
    <w:p w:rsidR="00424316" w:rsidRPr="00424316" w:rsidRDefault="00424316" w:rsidP="00424316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424316" w:rsidRPr="00424316" w:rsidRDefault="00424316" w:rsidP="00424316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424316" w:rsidRPr="00424316" w:rsidRDefault="00424316" w:rsidP="00424316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424316" w:rsidRPr="00424316" w:rsidRDefault="00424316" w:rsidP="00424316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424316" w:rsidRPr="00424316" w:rsidRDefault="00424316" w:rsidP="00424316">
      <w:pPr>
        <w:numPr>
          <w:ilvl w:val="1"/>
          <w:numId w:val="5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ответственные за эксплуатацию зданий, сооружений, обязаны:</w:t>
      </w:r>
    </w:p>
    <w:p w:rsidR="00424316" w:rsidRPr="00424316" w:rsidRDefault="00424316" w:rsidP="0042431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424316" w:rsidRPr="00424316" w:rsidRDefault="00424316" w:rsidP="0042431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424316" w:rsidRPr="00424316" w:rsidSect="00424316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E276D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Ретюнского сельского поселения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424316" w:rsidRPr="00424316" w:rsidRDefault="00424316" w:rsidP="00424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16" w:rsidRPr="00424316" w:rsidRDefault="00424316" w:rsidP="00424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осмотра (адрес):                  </w:t>
      </w:r>
      <w:r w:rsidRPr="00424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2431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«__» _________ 20__ г.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уполномоченных должностных лиц администрации, </w:t>
      </w:r>
      <w:proofErr w:type="gramEnd"/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заявлением)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 осмотр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последнего выполненного капитального ремонт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реконструкции): 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сооружения,</w:t>
      </w:r>
      <w:proofErr w:type="gramEnd"/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 осмотре установлено: 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24316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н(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ы), копию акта со всеми приложениями получил(и):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424316" w:rsidRPr="00424316" w:rsidTr="00424316">
        <w:tc>
          <w:tcPr>
            <w:tcW w:w="2231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24316" w:rsidRPr="00424316" w:rsidRDefault="00424316" w:rsidP="00424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24316" w:rsidRPr="00424316" w:rsidTr="00424316">
        <w:tc>
          <w:tcPr>
            <w:tcW w:w="2231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24316" w:rsidRPr="00424316" w:rsidRDefault="00424316" w:rsidP="00424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24316" w:rsidRPr="00424316" w:rsidTr="00424316">
        <w:tc>
          <w:tcPr>
            <w:tcW w:w="2231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24316" w:rsidRPr="00424316" w:rsidRDefault="00424316" w:rsidP="00424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424316" w:rsidRPr="00424316" w:rsidRDefault="00424316" w:rsidP="0042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4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424316" w:rsidRPr="00424316" w:rsidSect="00424316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24316" w:rsidRPr="00424316" w:rsidRDefault="00424316" w:rsidP="00424316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акту осмотра </w:t>
      </w:r>
    </w:p>
    <w:p w:rsidR="00424316" w:rsidRPr="00424316" w:rsidRDefault="00424316" w:rsidP="00424316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E276D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Ретюнское сельское поселение</w:t>
      </w:r>
      <w:r w:rsidRPr="0042431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424316" w:rsidRPr="00424316" w:rsidTr="004243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424316" w:rsidRPr="00424316" w:rsidTr="0042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424316" w:rsidRPr="00424316" w:rsidTr="0042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424316" w:rsidRPr="00424316" w:rsidTr="00424316">
        <w:tc>
          <w:tcPr>
            <w:tcW w:w="2231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24316" w:rsidRPr="00424316" w:rsidRDefault="00424316" w:rsidP="00424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24316" w:rsidRPr="00424316" w:rsidTr="00424316">
        <w:tc>
          <w:tcPr>
            <w:tcW w:w="2231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24316" w:rsidRPr="00424316" w:rsidRDefault="00424316" w:rsidP="00424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24316" w:rsidRPr="00424316" w:rsidTr="00424316">
        <w:tc>
          <w:tcPr>
            <w:tcW w:w="2231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24316" w:rsidRPr="00424316" w:rsidRDefault="00424316" w:rsidP="00424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24316" w:rsidRPr="00424316" w:rsidRDefault="00424316" w:rsidP="00424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424316" w:rsidRPr="00424316" w:rsidTr="00424316">
        <w:tc>
          <w:tcPr>
            <w:tcW w:w="5140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424316" w:rsidRPr="00424316" w:rsidRDefault="00424316" w:rsidP="0042431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424316" w:rsidRPr="00424316" w:rsidSect="00424316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2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4316" w:rsidRPr="00424316" w:rsidRDefault="00424316" w:rsidP="00424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осмотров зданий, сооружений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316" w:rsidRPr="00424316" w:rsidTr="0042431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316" w:rsidRPr="00424316" w:rsidRDefault="00424316" w:rsidP="0042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4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24316" w:rsidRPr="00424316" w:rsidRDefault="00424316" w:rsidP="0042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7CB7" w:rsidRDefault="00017CB7"/>
    <w:sectPr w:rsidR="00017CB7" w:rsidSect="004243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34" w:rsidRDefault="008A0934">
      <w:pPr>
        <w:spacing w:after="0" w:line="240" w:lineRule="auto"/>
      </w:pPr>
      <w:r>
        <w:separator/>
      </w:r>
    </w:p>
  </w:endnote>
  <w:endnote w:type="continuationSeparator" w:id="0">
    <w:p w:rsidR="008A0934" w:rsidRDefault="008A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34" w:rsidRDefault="008A0934">
      <w:pPr>
        <w:spacing w:after="0" w:line="240" w:lineRule="auto"/>
      </w:pPr>
      <w:r>
        <w:separator/>
      </w:r>
    </w:p>
  </w:footnote>
  <w:footnote w:type="continuationSeparator" w:id="0">
    <w:p w:rsidR="008A0934" w:rsidRDefault="008A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85"/>
      <w:docPartObj>
        <w:docPartGallery w:val="Page Numbers (Top of Page)"/>
        <w:docPartUnique/>
      </w:docPartObj>
    </w:sdtPr>
    <w:sdtEndPr/>
    <w:sdtContent>
      <w:p w:rsidR="007E6F4C" w:rsidRDefault="007E6F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6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E6F4C" w:rsidRDefault="007E6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7"/>
    <w:rsid w:val="00017CB7"/>
    <w:rsid w:val="00424316"/>
    <w:rsid w:val="007E6F4C"/>
    <w:rsid w:val="008A0934"/>
    <w:rsid w:val="00A87A92"/>
    <w:rsid w:val="00CA7BC2"/>
    <w:rsid w:val="00E276D6"/>
    <w:rsid w:val="00E63C67"/>
    <w:rsid w:val="00E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316"/>
  </w:style>
  <w:style w:type="table" w:styleId="a5">
    <w:name w:val="Table Grid"/>
    <w:basedOn w:val="a1"/>
    <w:uiPriority w:val="59"/>
    <w:rsid w:val="0042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316"/>
  </w:style>
  <w:style w:type="table" w:styleId="a5">
    <w:name w:val="Table Grid"/>
    <w:basedOn w:val="a1"/>
    <w:uiPriority w:val="59"/>
    <w:rsid w:val="0042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31AC-5963-4A79-A858-2AA8593D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2020-12-04T12:13:00Z</cp:lastPrinted>
  <dcterms:created xsi:type="dcterms:W3CDTF">2020-10-09T12:12:00Z</dcterms:created>
  <dcterms:modified xsi:type="dcterms:W3CDTF">2020-12-04T12:14:00Z</dcterms:modified>
</cp:coreProperties>
</file>