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3D05286" w14:textId="7BFBF317" w:rsidR="0007251D" w:rsidRPr="00655DAA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DAA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B1316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="006B479C" w:rsidRPr="00655DAA">
        <w:rPr>
          <w:rFonts w:ascii="Times New Roman" w:hAnsi="Times New Roman" w:cs="Times New Roman"/>
          <w:b w:val="0"/>
          <w:sz w:val="28"/>
          <w:szCs w:val="28"/>
        </w:rPr>
        <w:t xml:space="preserve"> 2021 года           </w:t>
      </w:r>
      <w:r w:rsidR="00E9017D" w:rsidRPr="00655DAA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 w:rsidR="004B1316">
        <w:rPr>
          <w:rFonts w:ascii="Times New Roman" w:hAnsi="Times New Roman" w:cs="Times New Roman"/>
          <w:b w:val="0"/>
          <w:sz w:val="28"/>
          <w:szCs w:val="28"/>
        </w:rPr>
        <w:t>85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0F0BD3AF" w14:textId="06264088" w:rsidR="00974108" w:rsidRDefault="00974108" w:rsidP="00974108">
      <w:pPr>
        <w:jc w:val="both"/>
        <w:rPr>
          <w:sz w:val="28"/>
        </w:rPr>
      </w:pPr>
      <w:r>
        <w:rPr>
          <w:sz w:val="28"/>
        </w:rPr>
        <w:t>Об утверждении перечня недвижимого муниципального</w:t>
      </w:r>
    </w:p>
    <w:p w14:paraId="38C3B923" w14:textId="04865C74" w:rsidR="00974108" w:rsidRDefault="00974108" w:rsidP="00974108">
      <w:pPr>
        <w:jc w:val="both"/>
        <w:rPr>
          <w:sz w:val="28"/>
        </w:rPr>
      </w:pPr>
      <w:r>
        <w:rPr>
          <w:sz w:val="28"/>
        </w:rPr>
        <w:t>имущества, передаваемого из собственности муниципального</w:t>
      </w:r>
    </w:p>
    <w:p w14:paraId="34923FC8" w14:textId="319586B6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образования Лужский муниципальный район </w:t>
      </w:r>
      <w:proofErr w:type="gramStart"/>
      <w:r>
        <w:rPr>
          <w:sz w:val="28"/>
        </w:rPr>
        <w:t>Ленинградской</w:t>
      </w:r>
      <w:proofErr w:type="gramEnd"/>
    </w:p>
    <w:p w14:paraId="140B6801" w14:textId="505DD347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области в собственность муниципального образования Ретюнское </w:t>
      </w:r>
    </w:p>
    <w:p w14:paraId="177A0A67" w14:textId="77777777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сельское поселение Лужского муниципального района </w:t>
      </w:r>
    </w:p>
    <w:p w14:paraId="4A320C00" w14:textId="5118817C" w:rsidR="006B479C" w:rsidRPr="007D1D5C" w:rsidRDefault="00974108" w:rsidP="00974108">
      <w:pPr>
        <w:jc w:val="both"/>
        <w:rPr>
          <w:sz w:val="28"/>
        </w:rPr>
      </w:pPr>
      <w:r>
        <w:rPr>
          <w:sz w:val="28"/>
        </w:rPr>
        <w:t>Ленинградской области</w:t>
      </w:r>
    </w:p>
    <w:p w14:paraId="7E5DB479" w14:textId="77777777" w:rsidR="006B479C" w:rsidRDefault="006B479C" w:rsidP="00021993">
      <w:pPr>
        <w:jc w:val="both"/>
      </w:pPr>
    </w:p>
    <w:p w14:paraId="6BE187F5" w14:textId="77777777" w:rsidR="006B479C" w:rsidRDefault="006B479C" w:rsidP="00021993">
      <w:pPr>
        <w:jc w:val="both"/>
      </w:pPr>
    </w:p>
    <w:p w14:paraId="1DF27BF0" w14:textId="77777777" w:rsidR="0069544A" w:rsidRDefault="00974108" w:rsidP="009741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</w:t>
      </w:r>
      <w:r w:rsidR="00BC14F5">
        <w:rPr>
          <w:sz w:val="28"/>
        </w:rPr>
        <w:t xml:space="preserve"> на основании приложения №1 к акту приема-передачи муниципального имущества от муниципального образования Лужский муниципальный</w:t>
      </w:r>
      <w:proofErr w:type="gramEnd"/>
      <w:r w:rsidR="00BC14F5">
        <w:rPr>
          <w:sz w:val="28"/>
        </w:rPr>
        <w:t xml:space="preserve"> район Ленинградской области в муниципальную собственность муниципального образования Ретюнское сельское поселение Лужского муниципального района Ленинградской области по состоянию на 01 октября 2008 года</w:t>
      </w:r>
      <w:r w:rsidR="006870FD">
        <w:rPr>
          <w:sz w:val="28"/>
        </w:rPr>
        <w:t xml:space="preserve">, </w:t>
      </w:r>
      <w:r w:rsidR="007D1D5C">
        <w:rPr>
          <w:sz w:val="28"/>
        </w:rPr>
        <w:t>Совет депутатов муниципального</w:t>
      </w:r>
      <w:r w:rsidR="00BC14F5">
        <w:rPr>
          <w:sz w:val="28"/>
        </w:rPr>
        <w:t xml:space="preserve"> образования Ретюнское сельское </w:t>
      </w:r>
      <w:r w:rsidR="007D1D5C">
        <w:rPr>
          <w:sz w:val="28"/>
        </w:rPr>
        <w:t>поселение</w:t>
      </w:r>
      <w:r w:rsidR="000D4B1F">
        <w:rPr>
          <w:sz w:val="28"/>
        </w:rPr>
        <w:t xml:space="preserve"> Лужского муниципального района Ленинградской области </w:t>
      </w:r>
      <w:r w:rsidR="006870FD">
        <w:rPr>
          <w:sz w:val="28"/>
        </w:rPr>
        <w:t xml:space="preserve">  </w:t>
      </w:r>
    </w:p>
    <w:p w14:paraId="1D6C6699" w14:textId="7A89742F" w:rsidR="000D4B1F" w:rsidRDefault="006870FD" w:rsidP="00974108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0D4B1F" w:rsidRPr="000D4B1F">
        <w:rPr>
          <w:b/>
          <w:sz w:val="28"/>
        </w:rPr>
        <w:t>РЕШИЛ</w:t>
      </w:r>
      <w:r w:rsidR="000D4B1F">
        <w:rPr>
          <w:sz w:val="28"/>
        </w:rPr>
        <w:t>:</w:t>
      </w:r>
    </w:p>
    <w:p w14:paraId="36E1CBF5" w14:textId="5802E7C8" w:rsidR="005B3359" w:rsidRDefault="00BC14F5" w:rsidP="00BC14F5">
      <w:pPr>
        <w:pStyle w:val="a7"/>
        <w:numPr>
          <w:ilvl w:val="0"/>
          <w:numId w:val="3"/>
        </w:numPr>
        <w:jc w:val="both"/>
        <w:rPr>
          <w:color w:val="000000"/>
          <w:spacing w:val="-1"/>
          <w:w w:val="102"/>
          <w:sz w:val="28"/>
          <w:szCs w:val="28"/>
        </w:rPr>
      </w:pPr>
      <w:r w:rsidRPr="00BC14F5">
        <w:rPr>
          <w:color w:val="000000"/>
          <w:spacing w:val="-1"/>
          <w:w w:val="102"/>
          <w:sz w:val="28"/>
          <w:szCs w:val="28"/>
        </w:rPr>
        <w:t>Утвердить перечень объектов недвижимого имущества</w:t>
      </w:r>
      <w:r>
        <w:rPr>
          <w:color w:val="000000"/>
          <w:spacing w:val="-1"/>
          <w:w w:val="102"/>
          <w:sz w:val="28"/>
          <w:szCs w:val="28"/>
        </w:rPr>
        <w:t xml:space="preserve">, </w:t>
      </w:r>
      <w:r w:rsidR="009134AC">
        <w:rPr>
          <w:color w:val="000000"/>
          <w:spacing w:val="-1"/>
          <w:w w:val="102"/>
          <w:sz w:val="28"/>
          <w:szCs w:val="28"/>
        </w:rPr>
        <w:t>передаваемого</w:t>
      </w:r>
      <w:r>
        <w:rPr>
          <w:color w:val="000000"/>
          <w:spacing w:val="-1"/>
          <w:w w:val="102"/>
          <w:sz w:val="28"/>
          <w:szCs w:val="28"/>
        </w:rPr>
        <w:t xml:space="preserve">  из собственности муниципального образования </w:t>
      </w:r>
      <w:r w:rsidR="009134AC">
        <w:rPr>
          <w:color w:val="000000"/>
          <w:spacing w:val="-1"/>
          <w:w w:val="102"/>
          <w:sz w:val="28"/>
          <w:szCs w:val="28"/>
        </w:rPr>
        <w:t>Лужский муниципальный район Ленинградской области в собственность муниципального образования Ретюнское сельское поселение Лужского муниципального района Ленинградс</w:t>
      </w:r>
      <w:r w:rsidR="00655DAA">
        <w:rPr>
          <w:color w:val="000000"/>
          <w:spacing w:val="-1"/>
          <w:w w:val="102"/>
          <w:sz w:val="28"/>
          <w:szCs w:val="28"/>
        </w:rPr>
        <w:t>кой области согласно приложению.</w:t>
      </w:r>
    </w:p>
    <w:p w14:paraId="0BDA96E4" w14:textId="0B3439B5" w:rsidR="009134AC" w:rsidRPr="00BC14F5" w:rsidRDefault="009134AC" w:rsidP="00BC14F5">
      <w:pPr>
        <w:pStyle w:val="a7"/>
        <w:numPr>
          <w:ilvl w:val="0"/>
          <w:numId w:val="3"/>
        </w:numPr>
        <w:jc w:val="both"/>
        <w:rPr>
          <w:color w:val="000000"/>
          <w:spacing w:val="-1"/>
          <w:w w:val="102"/>
          <w:sz w:val="28"/>
          <w:szCs w:val="28"/>
        </w:rPr>
      </w:pPr>
      <w:proofErr w:type="gramStart"/>
      <w:r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w w:val="102"/>
          <w:sz w:val="28"/>
          <w:szCs w:val="28"/>
        </w:rPr>
        <w:t xml:space="preserve"> исполнением решения оставляю за собой.</w:t>
      </w:r>
    </w:p>
    <w:p w14:paraId="0F5A3EC3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5DBA59EB" w14:textId="77777777" w:rsidR="003E6695" w:rsidRDefault="003E6695" w:rsidP="005B3359">
      <w:pPr>
        <w:jc w:val="both"/>
        <w:rPr>
          <w:color w:val="000000"/>
          <w:spacing w:val="-1"/>
          <w:w w:val="102"/>
        </w:rPr>
      </w:pPr>
    </w:p>
    <w:p w14:paraId="2447D40D" w14:textId="1A89E0CF" w:rsidR="006870FD" w:rsidRDefault="005B3359" w:rsidP="006870FD">
      <w:pPr>
        <w:tabs>
          <w:tab w:val="left" w:pos="7185"/>
        </w:tabs>
        <w:jc w:val="both"/>
        <w:rPr>
          <w:color w:val="000000"/>
          <w:spacing w:val="-1"/>
          <w:w w:val="102"/>
          <w:sz w:val="28"/>
        </w:rPr>
      </w:pPr>
      <w:r w:rsidRPr="006870FD">
        <w:rPr>
          <w:color w:val="000000"/>
          <w:spacing w:val="-1"/>
          <w:w w:val="102"/>
          <w:sz w:val="28"/>
        </w:rPr>
        <w:t>Глава Ретюнского сельского поселения</w:t>
      </w:r>
      <w:r w:rsidR="006870FD">
        <w:rPr>
          <w:color w:val="000000"/>
          <w:spacing w:val="-1"/>
          <w:w w:val="102"/>
          <w:sz w:val="28"/>
        </w:rPr>
        <w:t>,</w:t>
      </w:r>
      <w:r w:rsidR="006870FD">
        <w:rPr>
          <w:color w:val="000000"/>
          <w:spacing w:val="-1"/>
          <w:w w:val="102"/>
          <w:sz w:val="28"/>
        </w:rPr>
        <w:tab/>
      </w:r>
    </w:p>
    <w:p w14:paraId="3558D76D" w14:textId="6D561B2D" w:rsidR="006870FD" w:rsidRDefault="00655DAA" w:rsidP="005B3359">
      <w:pPr>
        <w:jc w:val="both"/>
        <w:rPr>
          <w:color w:val="000000"/>
          <w:spacing w:val="-1"/>
          <w:w w:val="102"/>
          <w:sz w:val="28"/>
        </w:rPr>
      </w:pPr>
      <w:proofErr w:type="gramStart"/>
      <w:r>
        <w:rPr>
          <w:color w:val="000000"/>
          <w:spacing w:val="-1"/>
          <w:w w:val="102"/>
          <w:sz w:val="28"/>
        </w:rPr>
        <w:t>и</w:t>
      </w:r>
      <w:r w:rsidR="006870FD">
        <w:rPr>
          <w:color w:val="000000"/>
          <w:spacing w:val="-1"/>
          <w:w w:val="102"/>
          <w:sz w:val="28"/>
        </w:rPr>
        <w:t>сполняющий</w:t>
      </w:r>
      <w:proofErr w:type="gramEnd"/>
      <w:r w:rsidR="006870FD">
        <w:rPr>
          <w:color w:val="000000"/>
          <w:spacing w:val="-1"/>
          <w:w w:val="102"/>
          <w:sz w:val="28"/>
        </w:rPr>
        <w:t xml:space="preserve"> полномочия председателя </w:t>
      </w:r>
    </w:p>
    <w:p w14:paraId="4F41AA17" w14:textId="3BF308BD" w:rsidR="006870FD" w:rsidRDefault="00655DAA" w:rsidP="005B3359">
      <w:pPr>
        <w:jc w:val="both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С</w:t>
      </w:r>
      <w:r w:rsidR="006870FD">
        <w:rPr>
          <w:color w:val="000000"/>
          <w:spacing w:val="-1"/>
          <w:w w:val="102"/>
          <w:sz w:val="28"/>
        </w:rPr>
        <w:t>овета депутатов</w:t>
      </w:r>
      <w:r w:rsidR="005B3359" w:rsidRPr="006870FD">
        <w:rPr>
          <w:color w:val="000000"/>
          <w:spacing w:val="-1"/>
          <w:w w:val="102"/>
          <w:sz w:val="28"/>
        </w:rPr>
        <w:t xml:space="preserve">     </w:t>
      </w:r>
      <w:r>
        <w:rPr>
          <w:color w:val="000000"/>
          <w:spacing w:val="-1"/>
          <w:w w:val="102"/>
          <w:sz w:val="28"/>
        </w:rPr>
        <w:t xml:space="preserve">                                                                         В.Ю. </w:t>
      </w:r>
      <w:proofErr w:type="spellStart"/>
      <w:r>
        <w:rPr>
          <w:color w:val="000000"/>
          <w:spacing w:val="-1"/>
          <w:w w:val="102"/>
          <w:sz w:val="28"/>
        </w:rPr>
        <w:t>Камагин</w:t>
      </w:r>
      <w:proofErr w:type="spellEnd"/>
      <w:r w:rsidR="005B3359" w:rsidRPr="006870FD">
        <w:rPr>
          <w:color w:val="000000"/>
          <w:spacing w:val="-1"/>
          <w:w w:val="102"/>
          <w:sz w:val="28"/>
        </w:rPr>
        <w:t xml:space="preserve">        </w:t>
      </w:r>
    </w:p>
    <w:p w14:paraId="68F627B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B5BCA34" w14:textId="77777777" w:rsidR="009134AC" w:rsidRDefault="009134AC" w:rsidP="005B3359">
      <w:pPr>
        <w:jc w:val="both"/>
        <w:rPr>
          <w:color w:val="000000"/>
          <w:spacing w:val="-1"/>
          <w:w w:val="102"/>
          <w:sz w:val="28"/>
        </w:rPr>
        <w:sectPr w:rsidR="009134AC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p w14:paraId="465DFCA8" w14:textId="6012B7BA" w:rsidR="006870FD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lastRenderedPageBreak/>
        <w:t>Утвержден</w:t>
      </w:r>
    </w:p>
    <w:p w14:paraId="491F3C20" w14:textId="165AC669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 xml:space="preserve">Решением Совета депутатов </w:t>
      </w:r>
    </w:p>
    <w:p w14:paraId="472B88EA" w14:textId="12C4F914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proofErr w:type="spellStart"/>
      <w:r w:rsidRPr="0069544A">
        <w:rPr>
          <w:color w:val="000000"/>
          <w:spacing w:val="-1"/>
          <w:w w:val="102"/>
        </w:rPr>
        <w:t>Ретюнского</w:t>
      </w:r>
      <w:proofErr w:type="spellEnd"/>
      <w:r w:rsidRPr="0069544A">
        <w:rPr>
          <w:color w:val="000000"/>
          <w:spacing w:val="-1"/>
          <w:w w:val="102"/>
        </w:rPr>
        <w:t xml:space="preserve"> сельского поселения</w:t>
      </w:r>
    </w:p>
    <w:p w14:paraId="633F8193" w14:textId="360FDB50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>Лужского муниципального района</w:t>
      </w:r>
    </w:p>
    <w:p w14:paraId="29943707" w14:textId="1D31D218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 xml:space="preserve">Ленинградской области </w:t>
      </w:r>
    </w:p>
    <w:p w14:paraId="2F885BAD" w14:textId="5FCDACA8" w:rsidR="009134AC" w:rsidRPr="0069544A" w:rsidRDefault="00655DAA" w:rsidP="009134AC">
      <w:pPr>
        <w:jc w:val="right"/>
        <w:rPr>
          <w:color w:val="000000"/>
          <w:spacing w:val="-1"/>
          <w:w w:val="102"/>
        </w:rPr>
      </w:pPr>
      <w:r>
        <w:rPr>
          <w:color w:val="000000"/>
          <w:spacing w:val="-1"/>
          <w:w w:val="102"/>
        </w:rPr>
        <w:t>о</w:t>
      </w:r>
      <w:r w:rsidR="004B1316">
        <w:rPr>
          <w:color w:val="000000"/>
          <w:spacing w:val="-1"/>
          <w:w w:val="102"/>
        </w:rPr>
        <w:t>т 31.03.</w:t>
      </w:r>
      <w:bookmarkStart w:id="0" w:name="_GoBack"/>
      <w:bookmarkEnd w:id="0"/>
      <w:r w:rsidR="009134AC" w:rsidRPr="0069544A">
        <w:rPr>
          <w:color w:val="000000"/>
          <w:spacing w:val="-1"/>
          <w:w w:val="102"/>
        </w:rPr>
        <w:t>20</w:t>
      </w:r>
      <w:r w:rsidR="004B1316">
        <w:rPr>
          <w:color w:val="000000"/>
          <w:spacing w:val="-1"/>
          <w:w w:val="102"/>
        </w:rPr>
        <w:t>21 № 85</w:t>
      </w:r>
    </w:p>
    <w:p w14:paraId="6FADD4CB" w14:textId="28F5D5EB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>(Приложение)</w:t>
      </w:r>
    </w:p>
    <w:p w14:paraId="00F5AFDE" w14:textId="77777777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</w:p>
    <w:p w14:paraId="7A1C7282" w14:textId="4129F054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ПЕРЕЧЕНЬ</w:t>
      </w:r>
    </w:p>
    <w:p w14:paraId="5D726E19" w14:textId="0C1CC6C3" w:rsidR="009134AC" w:rsidRDefault="00655DAA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о</w:t>
      </w:r>
      <w:r w:rsidR="009134AC">
        <w:rPr>
          <w:color w:val="000000"/>
          <w:spacing w:val="-1"/>
          <w:w w:val="102"/>
          <w:sz w:val="28"/>
        </w:rPr>
        <w:t>бъектов недвижимого имущества, передаваемого из собственности муниципального образования</w:t>
      </w:r>
    </w:p>
    <w:p w14:paraId="5370FE6C" w14:textId="77777777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 xml:space="preserve">Лужский муниципальный район Ленинградской области в собственность </w:t>
      </w:r>
      <w:proofErr w:type="gramStart"/>
      <w:r>
        <w:rPr>
          <w:color w:val="000000"/>
          <w:spacing w:val="-1"/>
          <w:w w:val="102"/>
          <w:sz w:val="28"/>
        </w:rPr>
        <w:t>муниципального</w:t>
      </w:r>
      <w:proofErr w:type="gramEnd"/>
    </w:p>
    <w:p w14:paraId="1EB291D3" w14:textId="4F8D5F4B" w:rsidR="006870FD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образования Ретюнское сельское поселение Лужского муниципального района Ленинградской области</w:t>
      </w:r>
    </w:p>
    <w:p w14:paraId="4391087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1984"/>
        <w:gridCol w:w="3119"/>
        <w:gridCol w:w="2693"/>
        <w:gridCol w:w="1134"/>
        <w:gridCol w:w="1353"/>
      </w:tblGrid>
      <w:tr w:rsidR="0069544A" w14:paraId="58AB0C38" w14:textId="77777777" w:rsidTr="00655DAA">
        <w:tc>
          <w:tcPr>
            <w:tcW w:w="567" w:type="dxa"/>
          </w:tcPr>
          <w:p w14:paraId="02C5B8B7" w14:textId="271B8681" w:rsidR="009134AC" w:rsidRPr="00655DAA" w:rsidRDefault="009134AC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№ </w:t>
            </w:r>
            <w:proofErr w:type="spell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</w:tcPr>
          <w:p w14:paraId="764BE4EC" w14:textId="2DEA5E0C" w:rsidR="009134AC" w:rsidRPr="00655DAA" w:rsidRDefault="009134AC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Наименование муниципального предприятия (</w:t>
            </w:r>
            <w:r w:rsidR="00655DAA" w:rsidRPr="00655DAA">
              <w:rPr>
                <w:color w:val="000000"/>
                <w:spacing w:val="-1"/>
                <w:w w:val="102"/>
                <w:sz w:val="22"/>
                <w:szCs w:val="22"/>
              </w:rPr>
              <w:t>муниципального учреждения)/орга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на, осуществляющего учет казны муниципального образования</w:t>
            </w:r>
          </w:p>
        </w:tc>
        <w:tc>
          <w:tcPr>
            <w:tcW w:w="2268" w:type="dxa"/>
          </w:tcPr>
          <w:p w14:paraId="589A2487" w14:textId="7DB3D7CC" w:rsidR="009134AC" w:rsidRPr="00655DAA" w:rsidRDefault="009134AC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Адрес муниципального унитарного предприятия (муниципального учреждения)/органа, осуществляющего учет казны муниципального образования</w:t>
            </w:r>
          </w:p>
        </w:tc>
        <w:tc>
          <w:tcPr>
            <w:tcW w:w="1984" w:type="dxa"/>
          </w:tcPr>
          <w:p w14:paraId="2C782417" w14:textId="38CAE5B6" w:rsidR="009134AC" w:rsidRPr="00655DAA" w:rsidRDefault="0069544A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119" w:type="dxa"/>
          </w:tcPr>
          <w:p w14:paraId="180D400E" w14:textId="44D26992" w:rsidR="009134AC" w:rsidRPr="00655DAA" w:rsidRDefault="0069544A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Адрес объектов недвижимости/Памятник культуры (да/нет)</w:t>
            </w:r>
          </w:p>
        </w:tc>
        <w:tc>
          <w:tcPr>
            <w:tcW w:w="2693" w:type="dxa"/>
          </w:tcPr>
          <w:p w14:paraId="4F5F0751" w14:textId="3C81541C" w:rsidR="009134AC" w:rsidRPr="00655DAA" w:rsidRDefault="0069544A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Основание нахождения объектов </w:t>
            </w:r>
            <w:proofErr w:type="spellStart"/>
            <w:proofErr w:type="gram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муниципаль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ного</w:t>
            </w:r>
            <w:proofErr w:type="spellEnd"/>
            <w:proofErr w:type="gramEnd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 унитарного пред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приятия (</w:t>
            </w:r>
            <w:proofErr w:type="spell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муниципаль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ного</w:t>
            </w:r>
            <w:proofErr w:type="spellEnd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 учреждения)/ органа, осуществляю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proofErr w:type="spell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щего</w:t>
            </w:r>
            <w:proofErr w:type="spellEnd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 учет казны </w:t>
            </w:r>
            <w:proofErr w:type="spell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муници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пального</w:t>
            </w:r>
            <w:proofErr w:type="spellEnd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 образования, свидетельство о регистрации права собственности (серия, дата, номер регистрации)</w:t>
            </w:r>
          </w:p>
        </w:tc>
        <w:tc>
          <w:tcPr>
            <w:tcW w:w="1134" w:type="dxa"/>
          </w:tcPr>
          <w:p w14:paraId="0BA88B0A" w14:textId="1C051E36" w:rsidR="009134AC" w:rsidRPr="00655DAA" w:rsidRDefault="00655DAA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Общая п</w:t>
            </w:r>
            <w:r w:rsidR="0069544A"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лощадь </w:t>
            </w:r>
            <w:proofErr w:type="spellStart"/>
            <w:r w:rsidR="0069544A" w:rsidRPr="00655DAA">
              <w:rPr>
                <w:color w:val="000000"/>
                <w:spacing w:val="-1"/>
                <w:w w:val="102"/>
                <w:sz w:val="22"/>
                <w:szCs w:val="22"/>
              </w:rPr>
              <w:t>кв.м</w:t>
            </w:r>
            <w:proofErr w:type="spellEnd"/>
            <w:r w:rsidR="0069544A" w:rsidRPr="00655DAA">
              <w:rPr>
                <w:color w:val="000000"/>
                <w:spacing w:val="-1"/>
                <w:w w:val="102"/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14:paraId="5BEAC597" w14:textId="1310011F" w:rsidR="009134AC" w:rsidRPr="00655DAA" w:rsidRDefault="0069544A" w:rsidP="0069544A">
            <w:pPr>
              <w:jc w:val="center"/>
              <w:rPr>
                <w:color w:val="000000"/>
                <w:spacing w:val="-1"/>
                <w:w w:val="102"/>
                <w:sz w:val="22"/>
                <w:szCs w:val="22"/>
              </w:rPr>
            </w:pPr>
            <w:proofErr w:type="spellStart"/>
            <w:proofErr w:type="gram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Балансо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вая</w:t>
            </w:r>
            <w:proofErr w:type="spellEnd"/>
            <w:proofErr w:type="gramEnd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 стоимость по состоя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  <w:proofErr w:type="spellStart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нию</w:t>
            </w:r>
            <w:proofErr w:type="spellEnd"/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 xml:space="preserve"> на 01.01.202</w:t>
            </w:r>
            <w:r w:rsidR="00655DAA">
              <w:rPr>
                <w:color w:val="000000"/>
                <w:spacing w:val="-1"/>
                <w:w w:val="102"/>
                <w:sz w:val="22"/>
                <w:szCs w:val="22"/>
              </w:rPr>
              <w:t>0</w:t>
            </w:r>
            <w:r w:rsidRPr="00655DAA">
              <w:rPr>
                <w:color w:val="000000"/>
                <w:spacing w:val="-1"/>
                <w:w w:val="102"/>
                <w:sz w:val="22"/>
                <w:szCs w:val="22"/>
              </w:rPr>
              <w:t>1 года</w:t>
            </w:r>
          </w:p>
        </w:tc>
      </w:tr>
      <w:tr w:rsidR="0069544A" w14:paraId="72949141" w14:textId="77777777" w:rsidTr="00655DAA">
        <w:tc>
          <w:tcPr>
            <w:tcW w:w="567" w:type="dxa"/>
          </w:tcPr>
          <w:p w14:paraId="35009C6E" w14:textId="2312108C" w:rsidR="009134AC" w:rsidRPr="009134AC" w:rsidRDefault="009134AC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1</w:t>
            </w:r>
          </w:p>
        </w:tc>
        <w:tc>
          <w:tcPr>
            <w:tcW w:w="2694" w:type="dxa"/>
          </w:tcPr>
          <w:p w14:paraId="737E0ADD" w14:textId="07DC46FE" w:rsidR="009134AC" w:rsidRPr="009134AC" w:rsidRDefault="009134AC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2268" w:type="dxa"/>
          </w:tcPr>
          <w:p w14:paraId="4573B77F" w14:textId="3983385C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Ленинградская область, г. Луга, пр. Кирова, д.73</w:t>
            </w:r>
          </w:p>
        </w:tc>
        <w:tc>
          <w:tcPr>
            <w:tcW w:w="1984" w:type="dxa"/>
          </w:tcPr>
          <w:p w14:paraId="03535CAE" w14:textId="2EAE8F3F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 xml:space="preserve">Квартира в </w:t>
            </w:r>
            <w:proofErr w:type="spellStart"/>
            <w:proofErr w:type="gramStart"/>
            <w:r>
              <w:rPr>
                <w:color w:val="000000"/>
                <w:spacing w:val="-1"/>
                <w:w w:val="102"/>
              </w:rPr>
              <w:t>многоквартир</w:t>
            </w:r>
            <w:proofErr w:type="spellEnd"/>
            <w:r w:rsidR="00655DAA">
              <w:rPr>
                <w:color w:val="000000"/>
                <w:spacing w:val="-1"/>
                <w:w w:val="102"/>
              </w:rPr>
              <w:t>-</w:t>
            </w:r>
            <w:r>
              <w:rPr>
                <w:color w:val="000000"/>
                <w:spacing w:val="-1"/>
                <w:w w:val="102"/>
              </w:rPr>
              <w:t>ном</w:t>
            </w:r>
            <w:proofErr w:type="gramEnd"/>
            <w:r>
              <w:rPr>
                <w:color w:val="000000"/>
                <w:spacing w:val="-1"/>
                <w:w w:val="102"/>
              </w:rPr>
              <w:t xml:space="preserve"> жилом доме</w:t>
            </w:r>
          </w:p>
        </w:tc>
        <w:tc>
          <w:tcPr>
            <w:tcW w:w="3119" w:type="dxa"/>
          </w:tcPr>
          <w:p w14:paraId="30173503" w14:textId="7F5FD4F4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 xml:space="preserve">Ленинградская область Лужский район, д. </w:t>
            </w:r>
            <w:proofErr w:type="spellStart"/>
            <w:r>
              <w:rPr>
                <w:color w:val="000000"/>
                <w:spacing w:val="-1"/>
                <w:w w:val="102"/>
              </w:rPr>
              <w:t>Ретюнь</w:t>
            </w:r>
            <w:proofErr w:type="spellEnd"/>
            <w:r>
              <w:rPr>
                <w:color w:val="000000"/>
                <w:spacing w:val="-1"/>
                <w:w w:val="102"/>
              </w:rPr>
              <w:t>, ул. Центральная, д.8, кв.58/нет</w:t>
            </w:r>
          </w:p>
        </w:tc>
        <w:tc>
          <w:tcPr>
            <w:tcW w:w="2693" w:type="dxa"/>
          </w:tcPr>
          <w:p w14:paraId="0559779B" w14:textId="1C952D5F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Решение Малого Совета Ленинградского областного Совета народных депутатов от 21.05.1992 г.№81</w:t>
            </w:r>
          </w:p>
        </w:tc>
        <w:tc>
          <w:tcPr>
            <w:tcW w:w="1134" w:type="dxa"/>
          </w:tcPr>
          <w:p w14:paraId="544E32AD" w14:textId="04F93F38" w:rsidR="009134AC" w:rsidRPr="00655DAA" w:rsidRDefault="00655DAA" w:rsidP="00655DAA">
            <w:pPr>
              <w:jc w:val="center"/>
              <w:rPr>
                <w:color w:val="000000"/>
                <w:spacing w:val="-1"/>
                <w:w w:val="102"/>
              </w:rPr>
            </w:pPr>
            <w:r w:rsidRPr="00655DAA">
              <w:rPr>
                <w:rFonts w:eastAsiaTheme="minorHAnsi"/>
                <w:lang w:eastAsia="en-US"/>
              </w:rPr>
              <w:t>53,7</w:t>
            </w:r>
          </w:p>
        </w:tc>
        <w:tc>
          <w:tcPr>
            <w:tcW w:w="1353" w:type="dxa"/>
          </w:tcPr>
          <w:p w14:paraId="56FAE79F" w14:textId="68FAEF81" w:rsidR="009134AC" w:rsidRPr="00655DAA" w:rsidRDefault="00655DAA" w:rsidP="00655DAA">
            <w:pPr>
              <w:jc w:val="center"/>
              <w:rPr>
                <w:color w:val="000000"/>
                <w:spacing w:val="-1"/>
                <w:w w:val="102"/>
              </w:rPr>
            </w:pPr>
            <w:r w:rsidRPr="00655DAA">
              <w:rPr>
                <w:color w:val="000000"/>
                <w:spacing w:val="-1"/>
                <w:w w:val="102"/>
              </w:rPr>
              <w:t>-</w:t>
            </w:r>
          </w:p>
        </w:tc>
      </w:tr>
    </w:tbl>
    <w:p w14:paraId="2DFFB67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608EF1E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FCA289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98408C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9510DDD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58D95C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23B7B981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A5444E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3AA28F5" w14:textId="77777777" w:rsidR="009134AC" w:rsidRDefault="009134AC" w:rsidP="005B3359">
      <w:pPr>
        <w:jc w:val="both"/>
        <w:rPr>
          <w:color w:val="000000"/>
          <w:spacing w:val="-1"/>
          <w:w w:val="102"/>
          <w:sz w:val="28"/>
        </w:rPr>
        <w:sectPr w:rsidR="009134AC" w:rsidSect="009134AC">
          <w:pgSz w:w="16838" w:h="11906" w:orient="landscape"/>
          <w:pgMar w:top="851" w:right="567" w:bottom="1701" w:left="567" w:header="0" w:footer="0" w:gutter="0"/>
          <w:cols w:space="720"/>
          <w:formProt w:val="0"/>
          <w:docGrid w:linePitch="360"/>
        </w:sectPr>
      </w:pPr>
    </w:p>
    <w:p w14:paraId="6DE45737" w14:textId="6D968CF3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sectPr w:rsidR="006870FD" w:rsidSect="009134AC">
      <w:pgSz w:w="16838" w:h="11906" w:orient="landscape"/>
      <w:pgMar w:top="851" w:right="567" w:bottom="170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8FF"/>
    <w:multiLevelType w:val="hybridMultilevel"/>
    <w:tmpl w:val="9F4CB1DE"/>
    <w:lvl w:ilvl="0" w:tplc="2E281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8E6BD5"/>
    <w:multiLevelType w:val="hybridMultilevel"/>
    <w:tmpl w:val="DDC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11C9"/>
    <w:multiLevelType w:val="hybridMultilevel"/>
    <w:tmpl w:val="1DB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7E61"/>
    <w:rsid w:val="00021993"/>
    <w:rsid w:val="0007251D"/>
    <w:rsid w:val="000D4B1F"/>
    <w:rsid w:val="002040B0"/>
    <w:rsid w:val="003E6695"/>
    <w:rsid w:val="004179BC"/>
    <w:rsid w:val="004B1316"/>
    <w:rsid w:val="005B3359"/>
    <w:rsid w:val="00623C2C"/>
    <w:rsid w:val="00655DAA"/>
    <w:rsid w:val="006870FD"/>
    <w:rsid w:val="0069544A"/>
    <w:rsid w:val="00697D53"/>
    <w:rsid w:val="006A24DC"/>
    <w:rsid w:val="006B479C"/>
    <w:rsid w:val="006F0A0E"/>
    <w:rsid w:val="00727139"/>
    <w:rsid w:val="007D1D5C"/>
    <w:rsid w:val="008D316C"/>
    <w:rsid w:val="009134AC"/>
    <w:rsid w:val="00974108"/>
    <w:rsid w:val="00AA35D8"/>
    <w:rsid w:val="00B05966"/>
    <w:rsid w:val="00B1110C"/>
    <w:rsid w:val="00B53B5E"/>
    <w:rsid w:val="00BA21AA"/>
    <w:rsid w:val="00BC14F5"/>
    <w:rsid w:val="00BF7F28"/>
    <w:rsid w:val="00D63467"/>
    <w:rsid w:val="00DA0231"/>
    <w:rsid w:val="00E35BEC"/>
    <w:rsid w:val="00E846C0"/>
    <w:rsid w:val="00E9017D"/>
    <w:rsid w:val="00EF4032"/>
    <w:rsid w:val="00F930EB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4</cp:revision>
  <cp:lastPrinted>2021-03-31T06:12:00Z</cp:lastPrinted>
  <dcterms:created xsi:type="dcterms:W3CDTF">2021-03-09T10:54:00Z</dcterms:created>
  <dcterms:modified xsi:type="dcterms:W3CDTF">2021-03-31T06:13:00Z</dcterms:modified>
  <dc:language>en-US</dc:language>
</cp:coreProperties>
</file>