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DC" w:rsidRPr="001550DC" w:rsidRDefault="001550DC" w:rsidP="001550DC">
      <w:pPr>
        <w:jc w:val="center"/>
        <w:rPr>
          <w:b/>
          <w:sz w:val="20"/>
          <w:szCs w:val="20"/>
        </w:rPr>
      </w:pPr>
      <w:r w:rsidRPr="001550DC">
        <w:rPr>
          <w:b/>
          <w:noProof/>
          <w:sz w:val="20"/>
          <w:szCs w:val="20"/>
        </w:rPr>
        <w:drawing>
          <wp:inline distT="0" distB="0" distL="0" distR="0" wp14:anchorId="7C6EB071" wp14:editId="3D73E9BE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6D5" w:rsidRDefault="007326D5" w:rsidP="007326D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326D5" w:rsidRDefault="007326D5" w:rsidP="007326D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7326D5" w:rsidRDefault="007326D5" w:rsidP="007326D5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7326D5" w:rsidRDefault="007326D5" w:rsidP="007326D5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7326D5" w:rsidRDefault="007326D5" w:rsidP="007326D5">
      <w:pPr>
        <w:jc w:val="center"/>
        <w:rPr>
          <w:sz w:val="28"/>
        </w:rPr>
      </w:pPr>
    </w:p>
    <w:p w:rsidR="007326D5" w:rsidRDefault="007326D5" w:rsidP="007326D5">
      <w:pPr>
        <w:jc w:val="center"/>
        <w:rPr>
          <w:sz w:val="28"/>
        </w:rPr>
      </w:pPr>
    </w:p>
    <w:p w:rsidR="007326D5" w:rsidRDefault="007326D5" w:rsidP="007326D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326D5" w:rsidRDefault="007326D5" w:rsidP="007326D5">
      <w:pPr>
        <w:jc w:val="center"/>
        <w:rPr>
          <w:b/>
          <w:sz w:val="28"/>
        </w:rPr>
      </w:pPr>
    </w:p>
    <w:p w:rsidR="007326D5" w:rsidRDefault="007326D5" w:rsidP="007326D5">
      <w:pPr>
        <w:jc w:val="center"/>
        <w:rPr>
          <w:b/>
          <w:sz w:val="28"/>
        </w:rPr>
      </w:pPr>
    </w:p>
    <w:p w:rsidR="007326D5" w:rsidRDefault="007326D5" w:rsidP="007326D5">
      <w:pPr>
        <w:jc w:val="both"/>
        <w:rPr>
          <w:sz w:val="28"/>
        </w:rPr>
      </w:pPr>
    </w:p>
    <w:p w:rsidR="007326D5" w:rsidRDefault="00D502FC" w:rsidP="007326D5">
      <w:pPr>
        <w:jc w:val="both"/>
        <w:rPr>
          <w:sz w:val="28"/>
        </w:rPr>
      </w:pPr>
      <w:r>
        <w:rPr>
          <w:sz w:val="28"/>
        </w:rPr>
        <w:t>от 17 сентября  2019 года   №  4</w:t>
      </w:r>
      <w:r w:rsidR="007326D5">
        <w:rPr>
          <w:sz w:val="28"/>
        </w:rPr>
        <w:t xml:space="preserve"> </w:t>
      </w:r>
    </w:p>
    <w:p w:rsidR="007326D5" w:rsidRDefault="007326D5" w:rsidP="007326D5">
      <w:pPr>
        <w:jc w:val="both"/>
        <w:rPr>
          <w:sz w:val="28"/>
        </w:rPr>
      </w:pPr>
    </w:p>
    <w:p w:rsidR="007326D5" w:rsidRDefault="007326D5" w:rsidP="007326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избрании депутата совета депутатов</w:t>
      </w:r>
    </w:p>
    <w:p w:rsidR="007326D5" w:rsidRDefault="007326D5" w:rsidP="007326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Лужского муниципального  района</w:t>
      </w:r>
    </w:p>
    <w:p w:rsidR="007326D5" w:rsidRDefault="007326D5" w:rsidP="007326D5">
      <w:pPr>
        <w:pStyle w:val="FR2"/>
        <w:spacing w:before="0" w:line="240" w:lineRule="atLeast"/>
        <w:ind w:left="0"/>
        <w:rPr>
          <w:b w:val="0"/>
          <w:sz w:val="28"/>
          <w:szCs w:val="28"/>
        </w:rPr>
      </w:pPr>
    </w:p>
    <w:p w:rsidR="007326D5" w:rsidRDefault="007326D5" w:rsidP="007326D5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7326D5" w:rsidRDefault="007326D5" w:rsidP="007326D5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ст. 35 Федерального закона  от 6.10.2003 года  № 131 « Об общих принципах организации местного самоуправления в Российской Федерации» совет депутатов Ретюнского сельского  поселения РЕШИЛ:</w:t>
      </w: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>
        <w:rPr>
          <w:bCs/>
          <w:sz w:val="28"/>
          <w:szCs w:val="28"/>
        </w:rPr>
        <w:t>депутатом  совета депутатов  Лужского муниципального  района      депутата  37 избирательного округа  Иванова Андрея Владимировича.</w:t>
      </w: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bCs/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 момента принятия.</w:t>
      </w: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right="535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опубликовать в газете « 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правда».</w:t>
      </w: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right="535" w:firstLine="540"/>
        <w:jc w:val="both"/>
        <w:rPr>
          <w:sz w:val="28"/>
          <w:szCs w:val="28"/>
        </w:rPr>
      </w:pPr>
    </w:p>
    <w:p w:rsidR="007326D5" w:rsidRDefault="007326D5" w:rsidP="007326D5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7326D5" w:rsidRDefault="007326D5" w:rsidP="007326D5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7326D5" w:rsidRDefault="007326D5" w:rsidP="007326D5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>Глава Ретюнского сельского  поселения,</w:t>
      </w:r>
    </w:p>
    <w:p w:rsidR="007326D5" w:rsidRDefault="007326D5" w:rsidP="007326D5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     </w:t>
      </w:r>
    </w:p>
    <w:p w:rsidR="007326D5" w:rsidRDefault="007326D5" w:rsidP="007326D5">
      <w:pPr>
        <w:tabs>
          <w:tab w:val="right" w:pos="8640"/>
        </w:tabs>
        <w:autoSpaceDE w:val="0"/>
        <w:autoSpaceDN w:val="0"/>
        <w:adjustRightInd w:val="0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</w:t>
      </w:r>
      <w:proofErr w:type="spellStart"/>
      <w:r>
        <w:rPr>
          <w:sz w:val="28"/>
          <w:szCs w:val="28"/>
        </w:rPr>
        <w:t>В.Ю.Камагин</w:t>
      </w:r>
      <w:proofErr w:type="spellEnd"/>
    </w:p>
    <w:p w:rsidR="007326D5" w:rsidRDefault="007326D5" w:rsidP="007326D5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</w:p>
    <w:p w:rsidR="007326D5" w:rsidRDefault="007326D5" w:rsidP="007326D5"/>
    <w:p w:rsidR="002C4AC9" w:rsidRDefault="002C4AC9"/>
    <w:sectPr w:rsidR="002C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9"/>
    <w:rsid w:val="001550DC"/>
    <w:rsid w:val="002C4AC9"/>
    <w:rsid w:val="007326D5"/>
    <w:rsid w:val="00D502FC"/>
    <w:rsid w:val="00E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326D5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326D5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2019-09-26T08:34:00Z</dcterms:created>
  <dcterms:modified xsi:type="dcterms:W3CDTF">2019-09-26T10:16:00Z</dcterms:modified>
</cp:coreProperties>
</file>