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8F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Специалисты К</w:t>
      </w:r>
      <w:r w:rsidRPr="007F6B24">
        <w:rPr>
          <w:rFonts w:ascii="Times New Roman" w:hAnsi="Times New Roman" w:cs="Times New Roman"/>
          <w:b/>
          <w:sz w:val="28"/>
        </w:rPr>
        <w:t>адастровой палаты консультируют</w:t>
      </w:r>
      <w:r>
        <w:rPr>
          <w:rFonts w:ascii="Times New Roman" w:hAnsi="Times New Roman" w:cs="Times New Roman"/>
          <w:b/>
          <w:sz w:val="28"/>
        </w:rPr>
        <w:t xml:space="preserve"> по вопросам недвижимости</w:t>
      </w:r>
    </w:p>
    <w:p w:rsidR="007F6B24" w:rsidRPr="007F6B24" w:rsidRDefault="007F6B24" w:rsidP="007F6B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575FF" w:rsidRDefault="002D5E44" w:rsidP="002561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5614B">
        <w:rPr>
          <w:rFonts w:ascii="Times New Roman" w:hAnsi="Times New Roman" w:cs="Times New Roman"/>
          <w:sz w:val="28"/>
        </w:rPr>
        <w:t xml:space="preserve">Одной из функций Кадастровой палаты по Ленинградской области – оказание консультационной помощи при совершении операций с недвижимостью на </w:t>
      </w:r>
      <w:r w:rsidR="007F6B24">
        <w:rPr>
          <w:rFonts w:ascii="Times New Roman" w:hAnsi="Times New Roman" w:cs="Times New Roman"/>
          <w:sz w:val="28"/>
        </w:rPr>
        <w:t>возмездн</w:t>
      </w:r>
      <w:r w:rsidRPr="0025614B">
        <w:rPr>
          <w:rFonts w:ascii="Times New Roman" w:hAnsi="Times New Roman" w:cs="Times New Roman"/>
          <w:sz w:val="28"/>
        </w:rPr>
        <w:t>ой основе.</w:t>
      </w:r>
    </w:p>
    <w:p w:rsidR="00EE6648" w:rsidRDefault="00EE6648" w:rsidP="00EE66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CF2">
        <w:rPr>
          <w:rFonts w:ascii="Times New Roman" w:eastAsia="Calibri" w:hAnsi="Times New Roman" w:cs="Times New Roman"/>
          <w:sz w:val="28"/>
          <w:szCs w:val="28"/>
        </w:rPr>
        <w:t>подробно ответят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404CF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CF2">
        <w:rPr>
          <w:rFonts w:ascii="Times New Roman" w:eastAsia="Calibri" w:hAnsi="Times New Roman" w:cs="Times New Roman"/>
          <w:sz w:val="28"/>
          <w:szCs w:val="28"/>
        </w:rPr>
        <w:t>связ</w:t>
      </w:r>
      <w:r w:rsidR="002F26B0">
        <w:rPr>
          <w:rFonts w:ascii="Times New Roman" w:eastAsia="Calibri" w:hAnsi="Times New Roman" w:cs="Times New Roman"/>
          <w:sz w:val="28"/>
          <w:szCs w:val="28"/>
        </w:rPr>
        <w:t>анные с оформлением недвижимост</w:t>
      </w:r>
      <w:r w:rsidR="00404CF2">
        <w:rPr>
          <w:rFonts w:ascii="Times New Roman" w:eastAsia="Calibri" w:hAnsi="Times New Roman" w:cs="Times New Roman"/>
          <w:sz w:val="28"/>
          <w:szCs w:val="28"/>
        </w:rPr>
        <w:t>и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26B0">
        <w:rPr>
          <w:rFonts w:ascii="Times New Roman" w:eastAsia="Calibri" w:hAnsi="Times New Roman" w:cs="Times New Roman"/>
          <w:sz w:val="28"/>
          <w:szCs w:val="28"/>
        </w:rPr>
        <w:t>а также помогут составить перечень необходимых документов для конкретной ситуации</w:t>
      </w:r>
      <w:r w:rsidRPr="00EA2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6B0" w:rsidRDefault="00684DBE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DBE"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по Ленинградской области – </w:t>
      </w:r>
      <w:r w:rsidR="002F26B0">
        <w:rPr>
          <w:rFonts w:ascii="Times New Roman" w:hAnsi="Times New Roman" w:cs="Times New Roman"/>
          <w:sz w:val="28"/>
        </w:rPr>
        <w:t>надежный способ получить квалифицированную помощь</w:t>
      </w:r>
      <w:r w:rsidR="002F2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BE" w:rsidRPr="002F26B0" w:rsidRDefault="002F26B0" w:rsidP="002F2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684DBE" w:rsidRPr="00684DBE" w:rsidRDefault="00684DBE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4DBE">
        <w:rPr>
          <w:rFonts w:ascii="Times New Roman" w:hAnsi="Times New Roman" w:cs="Times New Roman"/>
          <w:sz w:val="28"/>
        </w:rPr>
        <w:t>1.</w:t>
      </w:r>
      <w:r w:rsidRPr="00684DBE">
        <w:rPr>
          <w:rFonts w:ascii="Times New Roman" w:hAnsi="Times New Roman" w:cs="Times New Roman"/>
          <w:sz w:val="28"/>
        </w:rPr>
        <w:tab/>
        <w:t xml:space="preserve">Консультационные услуги </w:t>
      </w:r>
      <w:r w:rsidR="0013112D">
        <w:rPr>
          <w:rFonts w:ascii="Times New Roman" w:hAnsi="Times New Roman" w:cs="Times New Roman"/>
          <w:sz w:val="28"/>
        </w:rPr>
        <w:t xml:space="preserve">от </w:t>
      </w:r>
      <w:r w:rsidRPr="00684DBE">
        <w:rPr>
          <w:rFonts w:ascii="Times New Roman" w:hAnsi="Times New Roman" w:cs="Times New Roman"/>
          <w:sz w:val="28"/>
        </w:rPr>
        <w:t>720 руб</w:t>
      </w:r>
      <w:r w:rsidR="0013112D">
        <w:rPr>
          <w:rFonts w:ascii="Times New Roman" w:hAnsi="Times New Roman" w:cs="Times New Roman"/>
          <w:sz w:val="28"/>
        </w:rPr>
        <w:t>.</w:t>
      </w:r>
      <w:r w:rsidRPr="00684DBE">
        <w:rPr>
          <w:rFonts w:ascii="Times New Roman" w:hAnsi="Times New Roman" w:cs="Times New Roman"/>
          <w:sz w:val="28"/>
        </w:rPr>
        <w:t>;</w:t>
      </w:r>
    </w:p>
    <w:p w:rsidR="00684DBE" w:rsidRPr="009343E9" w:rsidRDefault="009343E9" w:rsidP="009343E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84DBE" w:rsidRPr="009343E9">
        <w:rPr>
          <w:rFonts w:ascii="Times New Roman" w:hAnsi="Times New Roman" w:cs="Times New Roman"/>
          <w:sz w:val="28"/>
        </w:rPr>
        <w:t>.</w:t>
      </w:r>
      <w:r w:rsidR="00684DBE" w:rsidRPr="009343E9">
        <w:rPr>
          <w:rFonts w:ascii="Times New Roman" w:hAnsi="Times New Roman" w:cs="Times New Roman"/>
          <w:sz w:val="28"/>
        </w:rPr>
        <w:tab/>
        <w:t xml:space="preserve">Услуги курьерской доставки документов </w:t>
      </w:r>
      <w:r w:rsidR="0013112D" w:rsidRPr="009343E9">
        <w:rPr>
          <w:rFonts w:ascii="Times New Roman" w:hAnsi="Times New Roman" w:cs="Times New Roman"/>
          <w:sz w:val="28"/>
        </w:rPr>
        <w:t>от 1500 руб.</w:t>
      </w:r>
      <w:r w:rsidR="00684DBE" w:rsidRPr="009343E9">
        <w:rPr>
          <w:rFonts w:ascii="Times New Roman" w:hAnsi="Times New Roman" w:cs="Times New Roman"/>
          <w:sz w:val="28"/>
        </w:rPr>
        <w:t>;</w:t>
      </w:r>
    </w:p>
    <w:p w:rsidR="00684DBE" w:rsidRP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 xml:space="preserve">Предоставление услуг по выезду к заявителям </w:t>
      </w:r>
      <w:r w:rsidR="0013112D">
        <w:rPr>
          <w:rFonts w:ascii="Times New Roman" w:hAnsi="Times New Roman" w:cs="Times New Roman"/>
          <w:sz w:val="28"/>
        </w:rPr>
        <w:t>от</w:t>
      </w:r>
      <w:r w:rsidR="00187F66">
        <w:rPr>
          <w:rFonts w:ascii="Times New Roman" w:hAnsi="Times New Roman" w:cs="Times New Roman"/>
          <w:sz w:val="28"/>
        </w:rPr>
        <w:t xml:space="preserve"> 1530 руб.;</w:t>
      </w:r>
    </w:p>
    <w:p w:rsidR="00684DBE" w:rsidRDefault="009343E9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684DBE" w:rsidRPr="00684DBE">
        <w:rPr>
          <w:rFonts w:ascii="Times New Roman" w:hAnsi="Times New Roman" w:cs="Times New Roman"/>
          <w:sz w:val="28"/>
        </w:rPr>
        <w:t>.</w:t>
      </w:r>
      <w:r w:rsidR="00684DBE" w:rsidRPr="00684DBE">
        <w:rPr>
          <w:rFonts w:ascii="Times New Roman" w:hAnsi="Times New Roman" w:cs="Times New Roman"/>
          <w:sz w:val="28"/>
        </w:rPr>
        <w:tab/>
        <w:t>Услуги по созданию и выдаче Сертификатов ключей проверки электр</w:t>
      </w:r>
      <w:r w:rsidR="00EE6648">
        <w:rPr>
          <w:rFonts w:ascii="Times New Roman" w:hAnsi="Times New Roman" w:cs="Times New Roman"/>
          <w:sz w:val="28"/>
        </w:rPr>
        <w:t>онной подписи от 700 руб.</w:t>
      </w:r>
    </w:p>
    <w:p w:rsidR="00CB016B" w:rsidRDefault="00220704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0704">
        <w:rPr>
          <w:rFonts w:ascii="Times New Roman" w:hAnsi="Times New Roman" w:cs="Times New Roman"/>
          <w:sz w:val="28"/>
        </w:rPr>
        <w:t xml:space="preserve">Подробную информацию о порядке предоставления услуг можно узнать по телефону Филиала: 8 (812) 630-40-41 (доб. 4747), либо направив вопрос на адрес электронной </w:t>
      </w:r>
      <w:r w:rsidR="00CB016B" w:rsidRPr="00220704">
        <w:rPr>
          <w:rFonts w:ascii="Times New Roman" w:hAnsi="Times New Roman" w:cs="Times New Roman"/>
          <w:sz w:val="28"/>
        </w:rPr>
        <w:t xml:space="preserve">почты: </w:t>
      </w:r>
      <w:proofErr w:type="gramStart"/>
      <w:r w:rsidR="00CB016B" w:rsidRPr="00220704">
        <w:rPr>
          <w:rFonts w:ascii="Times New Roman" w:hAnsi="Times New Roman" w:cs="Times New Roman"/>
          <w:sz w:val="28"/>
        </w:rPr>
        <w:t>mo1@47.kadastr.ru</w:t>
      </w:r>
      <w:r w:rsidRPr="00220704">
        <w:rPr>
          <w:rFonts w:ascii="Times New Roman" w:hAnsi="Times New Roman" w:cs="Times New Roman"/>
          <w:sz w:val="28"/>
        </w:rPr>
        <w:t xml:space="preserve"> .</w:t>
      </w:r>
      <w:proofErr w:type="gramEnd"/>
      <w:r w:rsidR="00404CF2">
        <w:rPr>
          <w:rFonts w:ascii="Times New Roman" w:hAnsi="Times New Roman" w:cs="Times New Roman"/>
          <w:sz w:val="28"/>
        </w:rPr>
        <w:t xml:space="preserve"> </w:t>
      </w:r>
    </w:p>
    <w:p w:rsidR="002F26B0" w:rsidRDefault="002F26B0" w:rsidP="00684DB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D5E44" w:rsidRDefault="002D5E44">
      <w:pPr>
        <w:rPr>
          <w:rFonts w:ascii="Times New Roman" w:hAnsi="Times New Roman" w:cs="Times New Roman"/>
          <w:sz w:val="28"/>
        </w:rPr>
      </w:pPr>
    </w:p>
    <w:p w:rsidR="00CB016B" w:rsidRDefault="00CB016B">
      <w:pPr>
        <w:rPr>
          <w:rFonts w:ascii="Times New Roman" w:hAnsi="Times New Roman" w:cs="Times New Roman"/>
          <w:sz w:val="28"/>
        </w:rPr>
      </w:pP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CB016B" w:rsidRPr="00CB016B" w:rsidRDefault="00CB016B" w:rsidP="00CB016B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CB016B" w:rsidRPr="00CB016B" w:rsidRDefault="00CB016B">
      <w:pPr>
        <w:rPr>
          <w:rFonts w:ascii="Times New Roman" w:hAnsi="Times New Roman" w:cs="Times New Roman"/>
          <w:sz w:val="28"/>
          <w:lang w:val="en-US"/>
        </w:rPr>
      </w:pPr>
    </w:p>
    <w:sectPr w:rsidR="00CB016B" w:rsidRPr="00CB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B22"/>
    <w:multiLevelType w:val="hybridMultilevel"/>
    <w:tmpl w:val="80DC0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2"/>
    <w:rsid w:val="0013112D"/>
    <w:rsid w:val="00187F66"/>
    <w:rsid w:val="00190FA1"/>
    <w:rsid w:val="00220704"/>
    <w:rsid w:val="0025614B"/>
    <w:rsid w:val="002D5E44"/>
    <w:rsid w:val="002F26B0"/>
    <w:rsid w:val="00404CF2"/>
    <w:rsid w:val="00684DBE"/>
    <w:rsid w:val="007F6B24"/>
    <w:rsid w:val="00803A8F"/>
    <w:rsid w:val="008575FF"/>
    <w:rsid w:val="009343E9"/>
    <w:rsid w:val="00CB016B"/>
    <w:rsid w:val="00E81B92"/>
    <w:rsid w:val="00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9068"/>
  <w15:chartTrackingRefBased/>
  <w15:docId w15:val="{A854022A-F247-4E10-B30A-E2EDBCA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2019-02-08T12:16:00Z</cp:lastPrinted>
  <dcterms:created xsi:type="dcterms:W3CDTF">2019-02-07T14:18:00Z</dcterms:created>
  <dcterms:modified xsi:type="dcterms:W3CDTF">2019-02-08T12:19:00Z</dcterms:modified>
</cp:coreProperties>
</file>