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48" w:rsidRPr="00667BFD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DD0848" w:rsidRPr="00667BFD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DD0848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proofErr w:type="gramStart"/>
      <w:r w:rsidRPr="00667BFD">
        <w:rPr>
          <w:rFonts w:ascii="Times New Roman" w:hAnsi="Times New Roman" w:cs="Times New Roman"/>
          <w:b/>
          <w:bCs/>
          <w:szCs w:val="22"/>
        </w:rPr>
        <w:t>о достижении значения целевых показателей результативности и о расходах бюджета муниципального</w:t>
      </w:r>
      <w:r>
        <w:rPr>
          <w:rFonts w:ascii="Times New Roman" w:hAnsi="Times New Roman" w:cs="Times New Roman"/>
          <w:b/>
          <w:bCs/>
          <w:szCs w:val="22"/>
        </w:rPr>
        <w:t xml:space="preserve"> образования Ретюнского сельского поселения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 w:rsidRPr="00667BFD"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 w:rsidRPr="00667BFD"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>от 14 декабря 2012 года № 95-оз «О содействии развитию на части</w:t>
      </w:r>
      <w:proofErr w:type="gramEnd"/>
      <w:r w:rsidRPr="00667BFD">
        <w:rPr>
          <w:rFonts w:ascii="Times New Roman" w:hAnsi="Times New Roman" w:cs="Times New Roman"/>
          <w:b/>
          <w:szCs w:val="22"/>
        </w:rPr>
        <w:t xml:space="preserve"> территорий муниципальных образований Ленинградской области иных форм местного самоуправления» </w:t>
      </w:r>
      <w:r>
        <w:rPr>
          <w:rFonts w:ascii="Times New Roman" w:hAnsi="Times New Roman" w:cs="Times New Roman"/>
          <w:b/>
          <w:bCs/>
          <w:szCs w:val="22"/>
        </w:rPr>
        <w:t>по состоянию на 01.04.2018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DD0848" w:rsidRPr="00667BFD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DD0848" w:rsidRPr="003E5C04" w:rsidRDefault="00DD0848" w:rsidP="00895A3D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7"/>
        <w:gridCol w:w="1271"/>
        <w:gridCol w:w="1125"/>
        <w:gridCol w:w="1000"/>
        <w:gridCol w:w="1275"/>
        <w:gridCol w:w="980"/>
        <w:gridCol w:w="12"/>
        <w:gridCol w:w="599"/>
        <w:gridCol w:w="864"/>
        <w:gridCol w:w="670"/>
        <w:gridCol w:w="38"/>
        <w:gridCol w:w="940"/>
        <w:gridCol w:w="15"/>
        <w:gridCol w:w="854"/>
        <w:gridCol w:w="992"/>
        <w:gridCol w:w="1149"/>
      </w:tblGrid>
      <w:tr w:rsidR="00DD0848" w:rsidRPr="00667BFD" w:rsidTr="00FA2B94">
        <w:trPr>
          <w:trHeight w:val="1325"/>
        </w:trPr>
        <w:tc>
          <w:tcPr>
            <w:tcW w:w="3079" w:type="dxa"/>
            <w:vMerge w:val="restart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2" w:type="dxa"/>
            <w:vMerge w:val="restart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126" w:type="dxa"/>
            <w:vMerge w:val="restart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267" w:type="dxa"/>
            <w:gridSpan w:val="4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2133" w:type="dxa"/>
            <w:gridSpan w:val="3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01.04.2018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2835" w:type="dxa"/>
            <w:gridSpan w:val="5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полнено за последний квартал 2018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49" w:type="dxa"/>
            <w:vMerge w:val="restart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DD0848" w:rsidRPr="00667BFD" w:rsidTr="00FA2B94">
        <w:trPr>
          <w:trHeight w:val="2101"/>
        </w:trPr>
        <w:tc>
          <w:tcPr>
            <w:tcW w:w="3079" w:type="dxa"/>
            <w:vMerge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0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275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2" w:type="dxa"/>
            <w:gridSpan w:val="2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599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864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670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93" w:type="dxa"/>
            <w:gridSpan w:val="3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854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88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149" w:type="dxa"/>
            <w:vMerge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D0848" w:rsidRPr="00667BFD" w:rsidTr="00FA2B94">
        <w:trPr>
          <w:trHeight w:val="215"/>
        </w:trPr>
        <w:tc>
          <w:tcPr>
            <w:tcW w:w="3079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2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00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99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64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670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3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4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88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49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DD0848" w:rsidTr="00FA2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FA2B94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Ремонт уличного наружного освещения в деревне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Шильцево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Рыбацкая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209550,00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10450,00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 w:rsidP="001556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220000,00</w:t>
            </w:r>
          </w:p>
        </w:tc>
      </w:tr>
      <w:tr w:rsidR="00DD0848" w:rsidTr="00FA2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FA2B94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Установка детской игровой площадки в д.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Шильцево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ул. Рыбацкая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эл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эл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DD0848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DD0848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 w:rsidP="007328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100000,00</w:t>
            </w:r>
          </w:p>
        </w:tc>
      </w:tr>
      <w:tr w:rsidR="00DD0848" w:rsidTr="00FA2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FA2B94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Установка детской игровой площадки в дер. Крени ул. Восточная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эл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эл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  <w:r w:rsidR="00DD0848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DD0848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 w:rsidP="001556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109450,00</w:t>
            </w:r>
          </w:p>
        </w:tc>
      </w:tr>
      <w:tr w:rsidR="00DD0848" w:rsidTr="00FA2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20450,00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429450,00</w:t>
            </w:r>
          </w:p>
        </w:tc>
      </w:tr>
    </w:tbl>
    <w:p w:rsidR="00DD0848" w:rsidRPr="003E5C04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DD0848" w:rsidRPr="003E5C04" w:rsidTr="00B40173">
        <w:tc>
          <w:tcPr>
            <w:tcW w:w="7393" w:type="dxa"/>
          </w:tcPr>
          <w:p w:rsidR="00DD0848" w:rsidRPr="00667BFD" w:rsidRDefault="00736D7B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 о. г</w:t>
            </w:r>
            <w:r w:rsidR="00DD0848">
              <w:rPr>
                <w:rFonts w:ascii="Times New Roman" w:hAnsi="Times New Roman" w:cs="Times New Roman"/>
                <w:sz w:val="18"/>
                <w:szCs w:val="18"/>
              </w:rPr>
              <w:t>лавы</w:t>
            </w:r>
            <w:r w:rsidR="00DD0848"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поселения:     </w:t>
            </w:r>
            <w:r w:rsidR="00DD084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D0848"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_________  </w:t>
            </w:r>
            <w:r w:rsidR="00DD084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DD084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К.С. Наумов</w:t>
            </w:r>
          </w:p>
          <w:p w:rsidR="00DD0848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 w:rsidR="00736D7B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  <w:p w:rsidR="00DD0848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848" w:rsidRPr="00667BFD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848" w:rsidRPr="00667BFD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Финансового органа: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О.В. Ларионова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DD0848" w:rsidRPr="00667BFD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r w:rsidR="00736D7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bookmarkStart w:id="0" w:name="_GoBack"/>
            <w:bookmarkEnd w:id="0"/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(фамилия, инициалы)</w:t>
            </w:r>
          </w:p>
          <w:p w:rsidR="00DD0848" w:rsidRPr="00667BFD" w:rsidRDefault="00DD0848" w:rsidP="00FA2B9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3" w:type="dxa"/>
          </w:tcPr>
          <w:p w:rsidR="00DD0848" w:rsidRPr="007E5991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2B94" w:rsidRPr="00667BFD" w:rsidRDefault="00FA2B94" w:rsidP="00FA2B9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7328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Н.В. Степанов</w:t>
            </w:r>
          </w:p>
          <w:p w:rsidR="00FA2B94" w:rsidRDefault="00FA2B94" w:rsidP="00FA2B9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97E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8-813-72-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53-430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(фамилия, инициалы)</w:t>
            </w:r>
          </w:p>
          <w:p w:rsidR="00FA2B94" w:rsidRDefault="00FA2B94" w:rsidP="00FA2B9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B94" w:rsidRPr="00667BFD" w:rsidRDefault="00FA2B94" w:rsidP="00FA2B9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01.04.2018 года</w:t>
            </w:r>
          </w:p>
          <w:p w:rsidR="00DD0848" w:rsidRPr="007E5991" w:rsidRDefault="00DD0848" w:rsidP="00FA2B94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D0848" w:rsidRDefault="00DD0848" w:rsidP="00FA2B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D0848" w:rsidSect="00FA2B94">
      <w:type w:val="continuous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3AA"/>
    <w:rsid w:val="00041FB8"/>
    <w:rsid w:val="00155603"/>
    <w:rsid w:val="0017345C"/>
    <w:rsid w:val="001756E7"/>
    <w:rsid w:val="001A1BB2"/>
    <w:rsid w:val="00292F3D"/>
    <w:rsid w:val="003077C4"/>
    <w:rsid w:val="003E5C04"/>
    <w:rsid w:val="00497CF9"/>
    <w:rsid w:val="00563967"/>
    <w:rsid w:val="00667BFD"/>
    <w:rsid w:val="00697EDB"/>
    <w:rsid w:val="00704EEB"/>
    <w:rsid w:val="00732885"/>
    <w:rsid w:val="00736D7B"/>
    <w:rsid w:val="007E5991"/>
    <w:rsid w:val="00895A3D"/>
    <w:rsid w:val="008E2FA8"/>
    <w:rsid w:val="009205CA"/>
    <w:rsid w:val="00A7664E"/>
    <w:rsid w:val="00B40173"/>
    <w:rsid w:val="00BA6F01"/>
    <w:rsid w:val="00BB6FE6"/>
    <w:rsid w:val="00BD6732"/>
    <w:rsid w:val="00D31867"/>
    <w:rsid w:val="00D803AA"/>
    <w:rsid w:val="00DD0848"/>
    <w:rsid w:val="00DD58A7"/>
    <w:rsid w:val="00F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5A3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895A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360</Words>
  <Characters>2055</Characters>
  <Application>Microsoft Office Word</Application>
  <DocSecurity>0</DocSecurity>
  <Lines>17</Lines>
  <Paragraphs>4</Paragraphs>
  <ScaleCrop>false</ScaleCrop>
  <Company>Administrahion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Алексеевна Мосянина</dc:creator>
  <cp:keywords/>
  <dc:description/>
  <cp:lastModifiedBy>Пользователь</cp:lastModifiedBy>
  <cp:revision>6</cp:revision>
  <cp:lastPrinted>2018-04-05T07:45:00Z</cp:lastPrinted>
  <dcterms:created xsi:type="dcterms:W3CDTF">2018-04-06T04:51:00Z</dcterms:created>
  <dcterms:modified xsi:type="dcterms:W3CDTF">2018-07-05T05:55:00Z</dcterms:modified>
</cp:coreProperties>
</file>