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0E" w:rsidRPr="00B06C92" w:rsidRDefault="00767929" w:rsidP="00B06C9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6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ЛЕНИНГРАДСКАЯ ОБЛАСТЬ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АДМИНИСТРАЦИЯ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РЕТЮ</w:t>
      </w:r>
      <w:r w:rsidRPr="005D634F">
        <w:rPr>
          <w:rFonts w:ascii="Times New Roman" w:hAnsi="Times New Roman"/>
          <w:sz w:val="28"/>
          <w:szCs w:val="28"/>
        </w:rPr>
        <w:t>НСКОГО СЕЛЬСКОГО ПОСЕЛЕНИЯ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34F">
        <w:rPr>
          <w:rFonts w:ascii="Times New Roman" w:hAnsi="Times New Roman"/>
          <w:b/>
          <w:sz w:val="28"/>
          <w:szCs w:val="28"/>
        </w:rPr>
        <w:t>ПОСТАНОВЛЕНИЕ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A0E" w:rsidRPr="005D634F" w:rsidRDefault="00AF0A0E" w:rsidP="005D6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634F">
        <w:rPr>
          <w:rFonts w:ascii="Times New Roman" w:hAnsi="Times New Roman"/>
          <w:b/>
          <w:sz w:val="28"/>
          <w:szCs w:val="28"/>
        </w:rPr>
        <w:t>От</w:t>
      </w:r>
      <w:r w:rsidR="00767929">
        <w:rPr>
          <w:rFonts w:ascii="Times New Roman" w:hAnsi="Times New Roman"/>
          <w:b/>
          <w:sz w:val="28"/>
          <w:szCs w:val="28"/>
        </w:rPr>
        <w:t xml:space="preserve">  </w:t>
      </w:r>
      <w:r w:rsidR="00E32684">
        <w:rPr>
          <w:rFonts w:ascii="Times New Roman" w:hAnsi="Times New Roman"/>
          <w:b/>
          <w:sz w:val="28"/>
          <w:szCs w:val="28"/>
        </w:rPr>
        <w:t>25.05</w:t>
      </w:r>
      <w:bookmarkStart w:id="0" w:name="_GoBack"/>
      <w:bookmarkEnd w:id="0"/>
      <w:r w:rsidR="00C618DF">
        <w:rPr>
          <w:rFonts w:ascii="Times New Roman" w:hAnsi="Times New Roman"/>
          <w:b/>
          <w:sz w:val="28"/>
          <w:szCs w:val="28"/>
        </w:rPr>
        <w:t>.2023</w:t>
      </w:r>
      <w:r w:rsidR="0076792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5D634F">
        <w:rPr>
          <w:rFonts w:ascii="Times New Roman" w:hAnsi="Times New Roman"/>
          <w:sz w:val="28"/>
          <w:szCs w:val="28"/>
        </w:rPr>
        <w:t xml:space="preserve"> </w:t>
      </w:r>
      <w:r w:rsidR="008E4B35">
        <w:rPr>
          <w:rFonts w:ascii="Times New Roman" w:hAnsi="Times New Roman"/>
          <w:sz w:val="28"/>
          <w:szCs w:val="28"/>
        </w:rPr>
        <w:t xml:space="preserve">            </w:t>
      </w:r>
      <w:r w:rsidR="00312A59">
        <w:rPr>
          <w:rFonts w:ascii="Times New Roman" w:hAnsi="Times New Roman"/>
          <w:sz w:val="28"/>
          <w:szCs w:val="28"/>
        </w:rPr>
        <w:t xml:space="preserve">      </w:t>
      </w:r>
      <w:r w:rsidR="008E4B35">
        <w:rPr>
          <w:rFonts w:ascii="Times New Roman" w:hAnsi="Times New Roman"/>
          <w:sz w:val="28"/>
          <w:szCs w:val="28"/>
        </w:rPr>
        <w:t xml:space="preserve">    </w:t>
      </w:r>
      <w:r w:rsidRPr="005D634F">
        <w:rPr>
          <w:rFonts w:ascii="Times New Roman" w:hAnsi="Times New Roman"/>
          <w:b/>
          <w:sz w:val="28"/>
          <w:szCs w:val="28"/>
        </w:rPr>
        <w:t xml:space="preserve">№ </w:t>
      </w:r>
      <w:r w:rsidR="00CF73B7">
        <w:rPr>
          <w:rFonts w:ascii="Times New Roman" w:hAnsi="Times New Roman"/>
          <w:b/>
          <w:sz w:val="28"/>
          <w:szCs w:val="28"/>
        </w:rPr>
        <w:t>1</w:t>
      </w:r>
      <w:r w:rsidR="00E32684">
        <w:rPr>
          <w:rFonts w:ascii="Times New Roman" w:hAnsi="Times New Roman"/>
          <w:b/>
          <w:sz w:val="28"/>
          <w:szCs w:val="28"/>
        </w:rPr>
        <w:t>21</w:t>
      </w:r>
    </w:p>
    <w:p w:rsidR="00AF0A0E" w:rsidRPr="005D634F" w:rsidRDefault="00AF0A0E" w:rsidP="005D634F">
      <w:pPr>
        <w:spacing w:after="0" w:line="240" w:lineRule="auto"/>
        <w:rPr>
          <w:rFonts w:ascii="Times New Roman" w:hAnsi="Times New Roman"/>
          <w:b/>
        </w:rPr>
      </w:pPr>
    </w:p>
    <w:p w:rsid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 изменений в постановление № 203 от 27.12.2017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«Об утверждении </w:t>
      </w:r>
      <w:r w:rsidRPr="00A3547B">
        <w:rPr>
          <w:rFonts w:ascii="Times New Roman" w:hAnsi="Times New Roman"/>
          <w:b/>
          <w:bCs/>
        </w:rPr>
        <w:t xml:space="preserve">муниципальной программы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муниципального образования Ретюнского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>сельского поселения Лужского муниципального района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Ленинградской области «Формирование </w:t>
      </w:r>
      <w:r w:rsidR="00886EE5">
        <w:rPr>
          <w:rFonts w:ascii="Times New Roman" w:hAnsi="Times New Roman"/>
          <w:b/>
          <w:bCs/>
        </w:rPr>
        <w:t>современной</w:t>
      </w:r>
      <w:r w:rsidRPr="00A3547B">
        <w:rPr>
          <w:rFonts w:ascii="Times New Roman" w:hAnsi="Times New Roman"/>
          <w:b/>
          <w:bCs/>
        </w:rPr>
        <w:t xml:space="preserve">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городской среды на территории муниципального образования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>Ретюнское сельское поселение» на 2018-2022 годы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:rsidR="00A3547B" w:rsidRPr="00A3547B" w:rsidRDefault="00A3547B" w:rsidP="00A3547B">
      <w:pPr>
        <w:widowControl w:val="0"/>
        <w:spacing w:after="266" w:line="293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соответствии со ст. 14 Федерального закона № 131-ФЗ «Об общих принципах организации местного самоуправления в Российской Федерации», на основании ст. 179 Бюджетного кодекса Российской Федерации,  в соответствии с подпунктом «з»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30.12.2017 года № 1710, Уставом МО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Ретюнское 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сельское поселение </w:t>
      </w:r>
    </w:p>
    <w:p w:rsidR="00A3547B" w:rsidRPr="00A3547B" w:rsidRDefault="00A3547B" w:rsidP="00A3547B">
      <w:pPr>
        <w:widowControl w:val="0"/>
        <w:spacing w:after="266" w:line="293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                                                ПОСТАНОВЛЯЮ:</w:t>
      </w:r>
    </w:p>
    <w:p w:rsidR="00A3547B" w:rsidRDefault="00A3547B" w:rsidP="00A3547B">
      <w:pPr>
        <w:widowControl w:val="0"/>
        <w:numPr>
          <w:ilvl w:val="0"/>
          <w:numId w:val="21"/>
        </w:numPr>
        <w:tabs>
          <w:tab w:val="left" w:pos="1426"/>
        </w:tabs>
        <w:spacing w:after="0" w:line="298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Внести в постановление администрации от 27.12.2017 года №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203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«Формирование </w:t>
      </w:r>
      <w:r w:rsidR="00886EE5"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современной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городской среды на территории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Ретюнское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сельское поселение в 2018-2022 годы»» (далее - Постановление) следующие изменения:</w:t>
      </w:r>
    </w:p>
    <w:p w:rsidR="00B756BC" w:rsidRPr="00A3547B" w:rsidRDefault="00B756BC" w:rsidP="00B756BC">
      <w:pPr>
        <w:widowControl w:val="0"/>
        <w:tabs>
          <w:tab w:val="left" w:pos="1426"/>
        </w:tabs>
        <w:spacing w:after="0" w:line="298" w:lineRule="exact"/>
        <w:ind w:left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1.1. В </w:t>
      </w:r>
      <w:r w:rsidR="00CF73B7">
        <w:rPr>
          <w:rFonts w:ascii="Times New Roman" w:hAnsi="Times New Roman"/>
          <w:color w:val="000000"/>
          <w:sz w:val="24"/>
          <w:szCs w:val="24"/>
          <w:lang w:eastAsia="ru-RU" w:bidi="ru-RU"/>
        </w:rPr>
        <w:t>наименовании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муниципальной программы годы реализации на 2018-2022 годы – </w:t>
      </w:r>
      <w:r w:rsidR="00767929">
        <w:rPr>
          <w:rFonts w:ascii="Times New Roman" w:hAnsi="Times New Roman"/>
          <w:color w:val="000000"/>
          <w:sz w:val="24"/>
          <w:szCs w:val="24"/>
          <w:lang w:eastAsia="ru-RU" w:bidi="ru-RU"/>
        </w:rPr>
        <w:t>исключить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:rsidR="00A3547B" w:rsidRDefault="00A3547B" w:rsidP="00A3547B">
      <w:pPr>
        <w:widowControl w:val="0"/>
        <w:tabs>
          <w:tab w:val="left" w:pos="1426"/>
        </w:tabs>
        <w:spacing w:after="0" w:line="298" w:lineRule="exact"/>
        <w:ind w:left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1.1.Паспорт муниципальной программы «Формирование </w:t>
      </w:r>
      <w:r w:rsidR="00886EE5"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современной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городской среды на территории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Ретюнское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сельское поселение» изложить в следующей редакции:</w:t>
      </w:r>
    </w:p>
    <w:p w:rsidR="00CF73B7" w:rsidRDefault="00CF73B7" w:rsidP="00A3547B">
      <w:pPr>
        <w:widowControl w:val="0"/>
        <w:tabs>
          <w:tab w:val="left" w:pos="1426"/>
        </w:tabs>
        <w:spacing w:after="0" w:line="298" w:lineRule="exact"/>
        <w:ind w:left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CF73B7" w:rsidRDefault="00CF73B7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CF73B7" w:rsidRDefault="00CF73B7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CF73B7" w:rsidRDefault="00CF73B7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A3547B" w:rsidRDefault="00A3547B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lastRenderedPageBreak/>
        <w:t xml:space="preserve">Паспорт муниципальной программы «Формирование </w:t>
      </w:r>
      <w:r w:rsidR="00886EE5" w:rsidRPr="00886EE5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современной</w:t>
      </w:r>
      <w:r w:rsidRPr="00886EE5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 г</w:t>
      </w:r>
      <w:r w:rsidRPr="00A3547B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ородской среды на территории муниципального образования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>Ретюнское</w:t>
      </w:r>
      <w:r w:rsidRPr="00A3547B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 сельское поселение».</w:t>
      </w:r>
    </w:p>
    <w:p w:rsidR="00CF73B7" w:rsidRDefault="00CF73B7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CF73B7" w:rsidRPr="00A3547B" w:rsidRDefault="00CF73B7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10"/>
        <w:gridCol w:w="5832"/>
      </w:tblGrid>
      <w:tr w:rsidR="00A3547B" w:rsidRPr="00A3547B" w:rsidTr="00A3547B"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righ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Полное наименование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B756BC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Муниципальная программа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Ретюнское 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 Лужского муниципального района Ленинградской области «Формирование </w:t>
            </w:r>
            <w:r w:rsidR="00886EE5"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современной 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городской среды на территории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Ретюнское </w:t>
            </w:r>
            <w:r w:rsidR="00B756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сельское поселении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Ответственный исполнитель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МО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Соисполнители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предусмотрены</w:t>
            </w:r>
          </w:p>
        </w:tc>
      </w:tr>
      <w:tr w:rsidR="00A3547B" w:rsidRPr="00A3547B" w:rsidTr="00A3547B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Участники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МО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поселение, правительство Ленинградской области, организации (по согласованию), граждане (по согласованию)</w:t>
            </w:r>
          </w:p>
        </w:tc>
      </w:tr>
      <w:tr w:rsidR="00A3547B" w:rsidRPr="00A3547B" w:rsidTr="00A3547B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Основание для разработки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9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-Федеральный закон от 06.10.2003 года № 131-ФЗ «Об общих принципах организации местного самоуправления в Российской Федерации,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4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-Постановление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A3547B" w:rsidRPr="00A3547B" w:rsidTr="00A3547B">
        <w:trPr>
          <w:trHeight w:hRule="exact" w:val="7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Основное мероприятие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9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проект «Формирование </w:t>
            </w:r>
            <w:r w:rsidR="00886EE5"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современной 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городской среды».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6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Благоустройство дворовых территорий. Благоустройство общественных территорий.</w:t>
            </w:r>
          </w:p>
        </w:tc>
      </w:tr>
      <w:tr w:rsidR="00A3547B" w:rsidRPr="00A3547B" w:rsidTr="00A3547B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A3547B" w:rsidRPr="00A3547B" w:rsidTr="00A3547B">
        <w:trPr>
          <w:trHeight w:hRule="exact" w:val="41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Задачи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Формирование единого облика дворовых территорий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Улучшение комфорта дворовых и общественных территорий.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Увеличение количества благоустроенных дворовых территорий многоквартирных домов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Ретюнского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Увеличение количества благоустроенных общественных территорий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Ретюнского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Повышение доступности городской среды для маломобильных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A3547B" w:rsidRPr="00A3547B" w:rsidTr="00A3547B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Целевые индикаторы и показатели муниципальной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1. Увеличение доли благоустроенных дворовых территорий в сельском поселении;</w:t>
            </w:r>
          </w:p>
        </w:tc>
      </w:tr>
    </w:tbl>
    <w:p w:rsidR="00A3547B" w:rsidRPr="00A3547B" w:rsidRDefault="00A3547B" w:rsidP="00A3547B">
      <w:pPr>
        <w:framePr w:w="9514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240" w:lineRule="auto"/>
        <w:ind w:right="158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  <w:r w:rsidRPr="00A3547B"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15"/>
        <w:gridCol w:w="5827"/>
      </w:tblGrid>
      <w:tr w:rsidR="00A3547B" w:rsidRPr="00A3547B" w:rsidTr="00A3547B">
        <w:trPr>
          <w:trHeight w:hRule="exact" w:val="27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2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Увеличение доли благоустроенных общественных территорий сельского поселения;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15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2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Доля трудового участия в выполнении дополнительного перечня работипо благоустройству дворовых территорий;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Увеличение доли объектов доступности маломобильных групп населения и инвалидов.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Этапы и сроки реализации 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2018-2024 годы, поэтапная реализация.</w:t>
            </w:r>
          </w:p>
        </w:tc>
      </w:tr>
      <w:tr w:rsidR="00A3547B" w:rsidRPr="00A3547B" w:rsidTr="00A3547B">
        <w:trPr>
          <w:trHeight w:hRule="exact" w:val="111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Объемы и источники финансирования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составит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19 420,853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тыс.рублей.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2018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тыс.рублей,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бюджет –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Областной бюджет –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40" w:lineRule="auto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Местный бюджет –0 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before="360"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2019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1 547,000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тыс.рублей, в том числе: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Федеральный бюджет – 528,000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 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– 972,000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– 47,000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2020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тыс.рублей,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- 0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 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- 0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2021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9 291,872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тыс.рублей,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– 8 364,000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- 927,872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2022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тыс.рублей,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B756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– 10 795,151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B756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– 1199,4612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2023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6508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24009,79754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тыс.рублей, в том числе:</w:t>
            </w:r>
          </w:p>
          <w:p w:rsidR="006508C8" w:rsidRPr="008D5863" w:rsidRDefault="006508C8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</w:t>
            </w:r>
            <w:r w:rsidR="007D7E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Федеральный бюджет- 2512,00тыс руб.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Областной бюджет – </w:t>
            </w:r>
            <w:r w:rsidR="007D7E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13 211,780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Местный бюджет – </w:t>
            </w:r>
            <w:r w:rsidR="007D7ED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8290,01753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2024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тыс.рублей,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- 0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-0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тыс.руб.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3547B" w:rsidRPr="00A3547B" w:rsidRDefault="00A3547B" w:rsidP="00A3547B">
      <w:pPr>
        <w:framePr w:w="9514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7D7ED6" w:rsidRDefault="007D7ED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7D7ED6" w:rsidRDefault="007D7ED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7D7ED6" w:rsidRDefault="007D7ED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7D7ED6" w:rsidRDefault="007D7ED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A3547B" w:rsidRPr="00A3547B" w:rsidRDefault="00A3547B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1.2.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Приложение № 1 к муниципальной программе «Формирование </w:t>
      </w:r>
      <w:r w:rsidR="00886EE5"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современной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городской среды на территории МО </w:t>
      </w:r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>Ретюнское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сельское поселение» изложить в следующей редакции согласно таблице.</w:t>
      </w: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smallCaps/>
          <w:color w:val="000000"/>
          <w:sz w:val="20"/>
          <w:szCs w:val="20"/>
          <w:lang w:eastAsia="ru-RU" w:bidi="ru-RU"/>
        </w:rPr>
      </w:pPr>
    </w:p>
    <w:p w:rsidR="007D7ED6" w:rsidRDefault="007D7ED6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</w:pPr>
    </w:p>
    <w:p w:rsidR="007D7ED6" w:rsidRDefault="007D7ED6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</w:pPr>
    </w:p>
    <w:p w:rsidR="007D7ED6" w:rsidRDefault="007D7ED6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  <w:t>АДРЕСНЫЙ перечень</w:t>
      </w:r>
      <w:r w:rsidRPr="00A3547B"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  <w:footnoteReference w:id="1"/>
      </w:r>
    </w:p>
    <w:p w:rsidR="00A3547B" w:rsidRPr="00A3547B" w:rsidRDefault="00A3547B" w:rsidP="00A3547B">
      <w:pPr>
        <w:widowControl w:val="0"/>
        <w:spacing w:after="0" w:line="230" w:lineRule="exact"/>
        <w:ind w:left="40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>дворовых территорий многоквартирных домов (группы многоквартирных домов),</w:t>
      </w: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br/>
        <w:t xml:space="preserve">расположенных на территории </w:t>
      </w:r>
      <w:r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 xml:space="preserve">Ретюнского </w:t>
      </w: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 xml:space="preserve"> сельского поселения, подлежащих благоустройству.</w:t>
      </w:r>
    </w:p>
    <w:p w:rsidR="00A3547B" w:rsidRPr="00A3547B" w:rsidRDefault="00A3547B" w:rsidP="00A3547B">
      <w:pPr>
        <w:widowControl w:val="0"/>
        <w:spacing w:after="0" w:line="230" w:lineRule="exact"/>
        <w:ind w:left="40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</w:p>
    <w:tbl>
      <w:tblPr>
        <w:tblStyle w:val="a9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14"/>
        <w:gridCol w:w="1616"/>
        <w:gridCol w:w="1857"/>
        <w:gridCol w:w="1321"/>
        <w:gridCol w:w="1296"/>
        <w:gridCol w:w="1275"/>
        <w:gridCol w:w="1276"/>
        <w:gridCol w:w="1036"/>
      </w:tblGrid>
      <w:tr w:rsidR="00835CFC" w:rsidTr="000C6CFC">
        <w:trPr>
          <w:trHeight w:val="670"/>
        </w:trPr>
        <w:tc>
          <w:tcPr>
            <w:tcW w:w="714" w:type="dxa"/>
            <w:vMerge w:val="restart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№ п/п</w:t>
            </w:r>
          </w:p>
        </w:tc>
        <w:tc>
          <w:tcPr>
            <w:tcW w:w="1616" w:type="dxa"/>
            <w:vMerge w:val="restart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Адрес</w:t>
            </w:r>
          </w:p>
        </w:tc>
        <w:tc>
          <w:tcPr>
            <w:tcW w:w="1857" w:type="dxa"/>
            <w:vMerge w:val="restart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21" w:type="dxa"/>
            <w:vMerge w:val="restart"/>
          </w:tcPr>
          <w:p w:rsidR="00835CFC" w:rsidRPr="00835CFC" w:rsidRDefault="00835CFC" w:rsidP="00835CFC">
            <w:pPr>
              <w:spacing w:after="0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Объем в</w:t>
            </w:r>
          </w:p>
          <w:p w:rsidR="00835CFC" w:rsidRPr="00835CFC" w:rsidRDefault="00835CFC" w:rsidP="00835CFC">
            <w:pPr>
              <w:spacing w:after="0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натуральных</w:t>
            </w:r>
          </w:p>
          <w:p w:rsidR="00835CFC" w:rsidRPr="00835CFC" w:rsidRDefault="00835CFC" w:rsidP="00835CFC">
            <w:pPr>
              <w:spacing w:after="0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показателях,</w:t>
            </w:r>
          </w:p>
          <w:p w:rsidR="00835CFC" w:rsidRPr="00835CFC" w:rsidRDefault="00835CFC" w:rsidP="00835CFC">
            <w:pPr>
              <w:spacing w:after="0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ед.изм</w:t>
            </w:r>
          </w:p>
        </w:tc>
        <w:tc>
          <w:tcPr>
            <w:tcW w:w="4883" w:type="dxa"/>
            <w:gridSpan w:val="4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35CFC">
              <w:rPr>
                <w:rFonts w:ascii="Times New Roman" w:hAnsi="Times New Roman"/>
                <w:color w:val="000000"/>
                <w:lang w:eastAsia="ru-RU" w:bidi="ru-RU"/>
              </w:rPr>
              <w:t>Объем средств, направленных на финансирование мероприятий,</w:t>
            </w:r>
          </w:p>
        </w:tc>
      </w:tr>
      <w:tr w:rsidR="00835CFC" w:rsidTr="000C6CFC">
        <w:trPr>
          <w:trHeight w:val="479"/>
        </w:trPr>
        <w:tc>
          <w:tcPr>
            <w:tcW w:w="714" w:type="dxa"/>
            <w:vMerge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ОБ </w:t>
            </w:r>
          </w:p>
        </w:tc>
        <w:tc>
          <w:tcPr>
            <w:tcW w:w="1276" w:type="dxa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МБ</w:t>
            </w:r>
          </w:p>
        </w:tc>
        <w:tc>
          <w:tcPr>
            <w:tcW w:w="1036" w:type="dxa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Внебюджетные</w:t>
            </w:r>
          </w:p>
        </w:tc>
      </w:tr>
      <w:tr w:rsidR="00835CFC" w:rsidTr="000C6CFC">
        <w:tc>
          <w:tcPr>
            <w:tcW w:w="714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35CFC">
              <w:rPr>
                <w:rFonts w:ascii="Times New Roman" w:hAnsi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616" w:type="dxa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МКД №7 по ул. Центральная д. Ретюнь</w:t>
            </w:r>
          </w:p>
        </w:tc>
        <w:tc>
          <w:tcPr>
            <w:tcW w:w="1857" w:type="dxa"/>
          </w:tcPr>
          <w:p w:rsidR="00835CFC" w:rsidRP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Освещение, </w:t>
            </w:r>
          </w:p>
          <w:p w:rsidR="00835CFC" w:rsidRP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установка скамеек, </w:t>
            </w:r>
          </w:p>
          <w:p w:rsidR="00835CFC" w:rsidRP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установка урн, </w:t>
            </w:r>
          </w:p>
          <w:p w:rsidR="00835CFC" w:rsidRP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озеленение территории,</w:t>
            </w:r>
          </w:p>
          <w:p w:rsidR="00835CFC" w:rsidRP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 оборудование детской площадки с устройством травмобезопасного покрытия,</w:t>
            </w:r>
          </w:p>
          <w:p w:rsidR="00835CFC" w:rsidRP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Создание пешеходных дорожек</w:t>
            </w:r>
          </w:p>
        </w:tc>
        <w:tc>
          <w:tcPr>
            <w:tcW w:w="1321" w:type="dxa"/>
          </w:tcPr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8шт</w:t>
            </w: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11шт</w:t>
            </w: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11шт</w:t>
            </w: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7шт</w:t>
            </w: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1112кв.м</w:t>
            </w: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388кв.м</w:t>
            </w: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179,724</w:t>
            </w:r>
            <w:r w:rsidR="000C6CFC">
              <w:rPr>
                <w:rFonts w:ascii="Times New Roman" w:hAnsi="Times New Roman"/>
              </w:rPr>
              <w:t>кв.м</w:t>
            </w:r>
          </w:p>
          <w:p w:rsidR="00835CFC" w:rsidRPr="00835CFC" w:rsidRDefault="00835CFC" w:rsidP="00835CFC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35CFC" w:rsidRPr="00835CFC" w:rsidRDefault="000C6CFC" w:rsidP="00835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12298,20301</w:t>
            </w:r>
          </w:p>
        </w:tc>
        <w:tc>
          <w:tcPr>
            <w:tcW w:w="1275" w:type="dxa"/>
          </w:tcPr>
          <w:p w:rsidR="00835CFC" w:rsidRPr="00835CFC" w:rsidRDefault="000C6CFC" w:rsidP="00835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7723,780</w:t>
            </w:r>
          </w:p>
        </w:tc>
        <w:tc>
          <w:tcPr>
            <w:tcW w:w="1276" w:type="dxa"/>
          </w:tcPr>
          <w:p w:rsidR="00835CFC" w:rsidRPr="00835CFC" w:rsidRDefault="000C6CFC" w:rsidP="00835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4574,423</w:t>
            </w:r>
            <w:r w:rsidR="00835CFC" w:rsidRPr="00835C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6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</w:tr>
      <w:tr w:rsidR="000C6CFC" w:rsidTr="000C6CFC">
        <w:tc>
          <w:tcPr>
            <w:tcW w:w="714" w:type="dxa"/>
          </w:tcPr>
          <w:p w:rsidR="000C6CFC" w:rsidRPr="00835CFC" w:rsidRDefault="000C6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616" w:type="dxa"/>
          </w:tcPr>
          <w:p w:rsidR="000C6CFC" w:rsidRPr="00835CFC" w:rsidRDefault="000C6CFC" w:rsidP="000C6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 №11</w:t>
            </w:r>
            <w:r w:rsidRPr="00835CFC">
              <w:rPr>
                <w:rFonts w:ascii="Times New Roman" w:hAnsi="Times New Roman"/>
              </w:rPr>
              <w:t xml:space="preserve"> по ул. Центральная д. Ретюнь</w:t>
            </w:r>
          </w:p>
        </w:tc>
        <w:tc>
          <w:tcPr>
            <w:tcW w:w="1857" w:type="dxa"/>
          </w:tcPr>
          <w:p w:rsidR="000C6CFC" w:rsidRPr="00835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Освещение, </w:t>
            </w:r>
          </w:p>
          <w:p w:rsidR="000C6CFC" w:rsidRPr="00835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установка скамеек, </w:t>
            </w:r>
          </w:p>
          <w:p w:rsidR="000C6CFC" w:rsidRPr="00835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установка урн, </w:t>
            </w:r>
          </w:p>
          <w:p w:rsidR="000C6CFC" w:rsidRPr="00835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озеленение территории,</w:t>
            </w:r>
          </w:p>
          <w:p w:rsidR="000C6CFC" w:rsidRPr="00835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 оборудование детской площадки с устройством травмобезопасного покрытия,</w:t>
            </w:r>
          </w:p>
          <w:p w:rsidR="000C6CFC" w:rsidRPr="00835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Создание пешеходных дорожек</w:t>
            </w:r>
          </w:p>
        </w:tc>
        <w:tc>
          <w:tcPr>
            <w:tcW w:w="1321" w:type="dxa"/>
          </w:tcPr>
          <w:p w:rsidR="000C6CFC" w:rsidRDefault="006508C8" w:rsidP="000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C6CFC">
              <w:rPr>
                <w:rFonts w:ascii="Times New Roman" w:hAnsi="Times New Roman"/>
              </w:rPr>
              <w:t>шт</w:t>
            </w:r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11шт</w:t>
            </w:r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9шт</w:t>
            </w:r>
          </w:p>
          <w:p w:rsidR="000C6CFC" w:rsidRDefault="006508C8" w:rsidP="000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  <w:r w:rsidR="000C6CFC">
              <w:rPr>
                <w:rFonts w:ascii="Times New Roman" w:hAnsi="Times New Roman"/>
              </w:rPr>
              <w:t>шт</w:t>
            </w:r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1112кв.м</w:t>
            </w:r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99кв.м</w:t>
            </w:r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6CFC" w:rsidRDefault="006508C8" w:rsidP="000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  <w:r w:rsidR="000C6CFC">
              <w:rPr>
                <w:rFonts w:ascii="Times New Roman" w:hAnsi="Times New Roman"/>
              </w:rPr>
              <w:t>кв.м</w:t>
            </w:r>
          </w:p>
          <w:p w:rsidR="000C6CFC" w:rsidRPr="00835CFC" w:rsidRDefault="000C6CFC" w:rsidP="000C6CFC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0C6CFC" w:rsidRPr="00835CFC" w:rsidRDefault="000C6CFC" w:rsidP="000C6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9 777,77777</w:t>
            </w:r>
          </w:p>
        </w:tc>
        <w:tc>
          <w:tcPr>
            <w:tcW w:w="1275" w:type="dxa"/>
          </w:tcPr>
          <w:p w:rsidR="000C6CFC" w:rsidRPr="00835CFC" w:rsidRDefault="000C6CFC" w:rsidP="000C6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8800,00</w:t>
            </w:r>
          </w:p>
        </w:tc>
        <w:tc>
          <w:tcPr>
            <w:tcW w:w="1276" w:type="dxa"/>
          </w:tcPr>
          <w:p w:rsidR="000C6CFC" w:rsidRPr="00835CFC" w:rsidRDefault="000C6CFC" w:rsidP="000C6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977,77777</w:t>
            </w:r>
            <w:r w:rsidRPr="00835C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6" w:type="dxa"/>
          </w:tcPr>
          <w:p w:rsidR="000C6CFC" w:rsidRPr="00835CFC" w:rsidRDefault="000C6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</w:tr>
      <w:tr w:rsidR="00835CFC" w:rsidTr="000C6CFC">
        <w:tc>
          <w:tcPr>
            <w:tcW w:w="714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616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857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321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296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275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036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</w:tr>
    </w:tbl>
    <w:p w:rsidR="00835CFC" w:rsidRDefault="00835CFC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835CFC" w:rsidRDefault="00835CFC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A3547B" w:rsidRPr="00A3547B" w:rsidRDefault="00A3547B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1.3.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>Приложение № 2 к муниципальной программе «</w:t>
      </w:r>
      <w:r w:rsidRPr="00886EE5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Формирование </w:t>
      </w:r>
      <w:r w:rsidR="00886EE5" w:rsidRPr="00886EE5">
        <w:rPr>
          <w:rFonts w:ascii="Times New Roman" w:hAnsi="Times New Roman"/>
          <w:color w:val="000000"/>
          <w:sz w:val="26"/>
          <w:szCs w:val="26"/>
          <w:lang w:eastAsia="ru-RU" w:bidi="ru-RU"/>
        </w:rPr>
        <w:t>современной</w:t>
      </w:r>
      <w:r w:rsidRPr="00886EE5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городской среды на территории МО </w:t>
      </w:r>
      <w:r w:rsidR="00D232A1" w:rsidRPr="00886EE5">
        <w:rPr>
          <w:rFonts w:ascii="Times New Roman" w:hAnsi="Times New Roman"/>
          <w:color w:val="000000"/>
          <w:sz w:val="26"/>
          <w:szCs w:val="26"/>
          <w:lang w:eastAsia="ru-RU" w:bidi="ru-RU"/>
        </w:rPr>
        <w:t>Ретюнское</w:t>
      </w:r>
      <w:r w:rsidRPr="00886EE5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сельское поселение» изложить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в следующей редакции согласно таблице.</w:t>
      </w:r>
    </w:p>
    <w:p w:rsidR="00A3547B" w:rsidRP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smallCaps/>
          <w:color w:val="000000"/>
          <w:sz w:val="20"/>
          <w:szCs w:val="20"/>
          <w:lang w:eastAsia="ru-RU" w:bidi="ru-RU"/>
        </w:rPr>
        <w:t>АДРЕСНЫЙ перечень</w:t>
      </w:r>
      <w:r w:rsidRPr="00A3547B">
        <w:rPr>
          <w:rFonts w:ascii="Times New Roman" w:hAnsi="Times New Roman"/>
          <w:b/>
          <w:bCs/>
          <w:smallCaps/>
          <w:color w:val="000000"/>
          <w:sz w:val="20"/>
          <w:szCs w:val="20"/>
          <w:lang w:eastAsia="ru-RU" w:bidi="ru-RU"/>
        </w:rPr>
        <w:footnoteReference w:id="2"/>
      </w:r>
    </w:p>
    <w:p w:rsidR="00A3547B" w:rsidRP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 xml:space="preserve">общественных территорий, расположенных на территории </w:t>
      </w:r>
      <w:r w:rsidR="00D232A1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Ретюнского</w:t>
      </w:r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 xml:space="preserve"> сельского поселения,</w:t>
      </w:r>
    </w:p>
    <w:p w:rsidR="00A3547B" w:rsidRP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подлежащих благоустройству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"/>
        <w:gridCol w:w="239"/>
        <w:gridCol w:w="2268"/>
        <w:gridCol w:w="2678"/>
        <w:gridCol w:w="1007"/>
        <w:gridCol w:w="851"/>
        <w:gridCol w:w="850"/>
        <w:gridCol w:w="709"/>
        <w:gridCol w:w="860"/>
      </w:tblGrid>
      <w:tr w:rsidR="006473EA" w:rsidRPr="00A3547B" w:rsidTr="006473EA">
        <w:trPr>
          <w:gridBefore w:val="1"/>
          <w:wBefore w:w="30" w:type="dxa"/>
          <w:trHeight w:hRule="exact" w:val="581"/>
          <w:jc w:val="center"/>
        </w:trPr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Адрес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Наименование мероприятия по благоустройству территории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Объем средств, направленных на финансирование мероприятий,</w:t>
            </w:r>
          </w:p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ind w:left="22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Тыс.руб.</w:t>
            </w:r>
          </w:p>
        </w:tc>
      </w:tr>
      <w:tr w:rsidR="006473EA" w:rsidRPr="00A3547B" w:rsidTr="006473EA">
        <w:trPr>
          <w:gridBefore w:val="1"/>
          <w:wBefore w:w="30" w:type="dxa"/>
          <w:trHeight w:hRule="exact" w:val="379"/>
          <w:jc w:val="center"/>
        </w:trPr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МБ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6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Внебюджетные</w:t>
            </w:r>
          </w:p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before="60"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источники</w:t>
            </w:r>
          </w:p>
        </w:tc>
      </w:tr>
      <w:tr w:rsidR="006473EA" w:rsidRPr="00A3547B" w:rsidTr="006473EA">
        <w:trPr>
          <w:gridBefore w:val="1"/>
          <w:wBefore w:w="30" w:type="dxa"/>
          <w:trHeight w:hRule="exact" w:val="322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3EA" w:rsidRPr="006473EA" w:rsidRDefault="006473EA" w:rsidP="006473E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473EA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 w:bidi="ru-RU"/>
              </w:rPr>
              <w:t>2019 год</w:t>
            </w:r>
          </w:p>
        </w:tc>
      </w:tr>
      <w:tr w:rsidR="006473EA" w:rsidRPr="00A3547B" w:rsidTr="006473EA">
        <w:trPr>
          <w:trHeight w:hRule="exact" w:val="1985"/>
          <w:jc w:val="center"/>
        </w:trPr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Ленинградская область. Лужский район, д. Ретюнь, ул. Центральнаяд.5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Благоустройство общественной территории у дома №5 по ул. Центральная д. Ретюнь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1 547,000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528,000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972,000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47,000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473EA" w:rsidRPr="00A3547B" w:rsidTr="006473EA">
        <w:trPr>
          <w:gridBefore w:val="1"/>
          <w:wBefore w:w="30" w:type="dxa"/>
          <w:trHeight w:hRule="exact" w:val="240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3EA" w:rsidRPr="006473EA" w:rsidRDefault="006473EA" w:rsidP="006473E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2021 год</w:t>
            </w:r>
          </w:p>
        </w:tc>
      </w:tr>
      <w:tr w:rsidR="006473EA" w:rsidRPr="00A3547B" w:rsidTr="00B756BC">
        <w:trPr>
          <w:gridBefore w:val="1"/>
          <w:wBefore w:w="30" w:type="dxa"/>
          <w:trHeight w:hRule="exact" w:val="1875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Ленинградская область, Лужский район, д. Ретюнь, между домами №9 и №10 по ул. Центральная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Благоустройство </w:t>
            </w:r>
            <w:r w:rsidR="00754D4B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общественной</w:t>
            </w: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 территории между домами № 9 и № 10 по ул. Центральная д. Ретюнь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9291,872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8364,000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927,872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3221FA" w:rsidRPr="00A3547B" w:rsidTr="003221FA">
        <w:trPr>
          <w:gridBefore w:val="1"/>
          <w:wBefore w:w="30" w:type="dxa"/>
          <w:trHeight w:hRule="exact" w:val="287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1FA" w:rsidRPr="006473E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2022 год</w:t>
            </w:r>
          </w:p>
        </w:tc>
      </w:tr>
      <w:tr w:rsidR="003221FA" w:rsidRPr="00A3547B" w:rsidTr="003221FA">
        <w:trPr>
          <w:gridBefore w:val="1"/>
          <w:wBefore w:w="30" w:type="dxa"/>
          <w:trHeight w:hRule="exact" w:val="1875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1FA" w:rsidRDefault="003221FA" w:rsidP="003221FA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Default="003221FA" w:rsidP="003221FA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3221FA" w:rsidRDefault="003221FA" w:rsidP="003221FA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Ленинградская область, Лужский район, у д. 9</w:t>
            </w:r>
          </w:p>
          <w:p w:rsidR="003221FA" w:rsidRDefault="003221FA" w:rsidP="003221FA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«Ретюнское запрудье»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Default="003221FA" w:rsidP="003221FA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21FA" w:rsidRPr="00B756BC" w:rsidRDefault="003221FA" w:rsidP="003221FA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B756BC">
              <w:rPr>
                <w:rFonts w:ascii="Times New Roman" w:hAnsi="Times New Roman"/>
                <w:bCs/>
                <w:sz w:val="20"/>
                <w:szCs w:val="20"/>
              </w:rPr>
              <w:t>Благоустройство общественного пространства «Ретюнское запрудье»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уд. № 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3221F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11994,4612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3221FA" w:rsidRPr="006473E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3389,680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3221F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7405,47133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3221F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1199,46126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FA" w:rsidRPr="006473E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3221FA" w:rsidRPr="00A3547B" w:rsidTr="003221FA">
        <w:trPr>
          <w:gridBefore w:val="1"/>
          <w:wBefore w:w="30" w:type="dxa"/>
          <w:trHeight w:hRule="exact" w:val="390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1FA" w:rsidRPr="006473E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2023год</w:t>
            </w:r>
          </w:p>
        </w:tc>
      </w:tr>
      <w:tr w:rsidR="003221FA" w:rsidRPr="00A3547B" w:rsidTr="00C618DF">
        <w:trPr>
          <w:gridBefore w:val="1"/>
          <w:wBefore w:w="30" w:type="dxa"/>
          <w:trHeight w:hRule="exact" w:val="2692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21FA" w:rsidRDefault="003221F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Pr="003221FA" w:rsidRDefault="003221FA" w:rsidP="003221FA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3221FA" w:rsidRDefault="003221FA" w:rsidP="00C618DF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3221F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Ленинградская область, Лужский район, </w:t>
            </w:r>
            <w:r w:rsidR="00C618DF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деревня Ретюнь, ул. Центральная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Default="00C618DF" w:rsidP="00A3547B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8DF">
              <w:rPr>
                <w:rFonts w:ascii="Times New Roman" w:hAnsi="Times New Roman"/>
                <w:bCs/>
                <w:sz w:val="20"/>
                <w:szCs w:val="20"/>
              </w:rPr>
              <w:t>благоустройство общественного пространства между открытым плоскостным физкультурно-спортивным сооружением и домом № 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Default="00C618DF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11715,59453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Default="00C618DF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2512,00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Default="00C618DF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5488,00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1FA" w:rsidRDefault="00C618DF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3715,59453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FA" w:rsidRPr="006473EA" w:rsidRDefault="003221F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3221FA" w:rsidRPr="00A3547B" w:rsidTr="003221FA">
        <w:trPr>
          <w:gridBefore w:val="1"/>
          <w:wBefore w:w="30" w:type="dxa"/>
          <w:trHeight w:hRule="exact" w:val="380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1FA" w:rsidRPr="006473EA" w:rsidRDefault="003221FA" w:rsidP="003221F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2024 год</w:t>
            </w:r>
          </w:p>
        </w:tc>
      </w:tr>
      <w:tr w:rsidR="003221FA" w:rsidRPr="00A3547B" w:rsidTr="006473EA">
        <w:trPr>
          <w:gridBefore w:val="1"/>
          <w:wBefore w:w="30" w:type="dxa"/>
          <w:trHeight w:hRule="exact" w:val="1875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21FA" w:rsidRDefault="003221F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FA" w:rsidRDefault="00C618DF" w:rsidP="00B756BC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Ленинградская область, Лужский район, деревня Ретюнь, ул. Центральная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FA" w:rsidRDefault="00C618DF" w:rsidP="00C618DF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8DF">
              <w:rPr>
                <w:rFonts w:ascii="Times New Roman" w:hAnsi="Times New Roman"/>
                <w:bCs/>
                <w:sz w:val="20"/>
                <w:szCs w:val="20"/>
              </w:rPr>
              <w:t xml:space="preserve">благоустройство общественного пространства между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домом 3 и 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FA" w:rsidRDefault="003221F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FA" w:rsidRDefault="003221F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FA" w:rsidRDefault="003221F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1FA" w:rsidRDefault="003221F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1FA" w:rsidRPr="006473EA" w:rsidRDefault="003221F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A3547B" w:rsidRPr="00A3547B" w:rsidRDefault="00A3547B" w:rsidP="00A3547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A3547B" w:rsidRPr="00A3547B" w:rsidSect="008D5863">
          <w:pgSz w:w="11900" w:h="16840"/>
          <w:pgMar w:top="567" w:right="340" w:bottom="567" w:left="851" w:header="0" w:footer="6" w:gutter="0"/>
          <w:cols w:space="720"/>
          <w:noEndnote/>
          <w:docGrid w:linePitch="360"/>
        </w:sectPr>
      </w:pPr>
    </w:p>
    <w:p w:rsidR="00A3547B" w:rsidRPr="00A3547B" w:rsidRDefault="00A3547B" w:rsidP="008D5863">
      <w:pPr>
        <w:widowControl w:val="0"/>
        <w:shd w:val="clear" w:color="auto" w:fill="FFFFFF"/>
        <w:tabs>
          <w:tab w:val="left" w:pos="1426"/>
        </w:tabs>
        <w:spacing w:after="0" w:line="298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lastRenderedPageBreak/>
        <w:t>1.4.Приложение 4 к муниципальной программе «</w:t>
      </w:r>
      <w:r w:rsidRPr="00754D4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Формирование </w:t>
      </w:r>
      <w:r w:rsidR="00754D4B" w:rsidRPr="00754D4B">
        <w:rPr>
          <w:rFonts w:ascii="Times New Roman" w:hAnsi="Times New Roman"/>
          <w:color w:val="000000"/>
          <w:sz w:val="26"/>
          <w:szCs w:val="26"/>
          <w:lang w:eastAsia="ru-RU" w:bidi="ru-RU"/>
        </w:rPr>
        <w:t>современной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городской среды на территории МО </w:t>
      </w:r>
      <w:r w:rsidR="006473EA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Ретюнское </w:t>
      </w:r>
      <w:r w:rsidR="00767929">
        <w:rPr>
          <w:rFonts w:ascii="Times New Roman" w:hAnsi="Times New Roman"/>
          <w:color w:val="000000"/>
          <w:sz w:val="26"/>
          <w:szCs w:val="26"/>
          <w:lang w:eastAsia="ru-RU" w:bidi="ru-RU"/>
        </w:rPr>
        <w:t>сельское поселении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» </w:t>
      </w:r>
      <w:r w:rsidRPr="00A3547B">
        <w:rPr>
          <w:rFonts w:ascii="Times New Roman" w:hAnsi="Times New Roman"/>
          <w:color w:val="000000"/>
          <w:sz w:val="26"/>
          <w:szCs w:val="26"/>
          <w:vertAlign w:val="superscript"/>
          <w:lang w:eastAsia="ru-RU" w:bidi="ru-RU"/>
        </w:rPr>
        <w:footnoteReference w:id="3"/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>изложить в следующей редакции согласно таблице.</w:t>
      </w: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smallCaps/>
          <w:color w:val="000000"/>
          <w:sz w:val="20"/>
          <w:szCs w:val="20"/>
          <w:lang w:eastAsia="ru-RU" w:bidi="ru-RU"/>
        </w:rPr>
      </w:pPr>
    </w:p>
    <w:p w:rsidR="00A3547B" w:rsidRPr="00A3547B" w:rsidRDefault="00A3547B" w:rsidP="00A3547B">
      <w:pPr>
        <w:framePr w:w="9902" w:wrap="notBeside" w:vAnchor="text" w:hAnchor="page" w:x="1231" w:y="693"/>
        <w:widowControl w:val="0"/>
        <w:spacing w:after="0" w:line="200" w:lineRule="exact"/>
        <w:jc w:val="center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color w:val="000000"/>
          <w:sz w:val="20"/>
          <w:szCs w:val="20"/>
          <w:lang w:eastAsia="ru-RU" w:bidi="ru-RU"/>
        </w:rPr>
        <w:t>Расходы на реализацию муниципальной программы*</w:t>
      </w:r>
    </w:p>
    <w:tbl>
      <w:tblPr>
        <w:tblOverlap w:val="never"/>
        <w:tblW w:w="10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"/>
        <w:gridCol w:w="2724"/>
        <w:gridCol w:w="962"/>
        <w:gridCol w:w="709"/>
        <w:gridCol w:w="992"/>
        <w:gridCol w:w="709"/>
        <w:gridCol w:w="1022"/>
        <w:gridCol w:w="820"/>
        <w:gridCol w:w="993"/>
        <w:gridCol w:w="1164"/>
      </w:tblGrid>
      <w:tr w:rsidR="00A3547B" w:rsidRPr="00A3547B" w:rsidTr="008D5863">
        <w:trPr>
          <w:trHeight w:hRule="exact" w:val="269"/>
          <w:jc w:val="center"/>
        </w:trPr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строки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Источники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финансирования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(тыс.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руб)</w:t>
            </w:r>
          </w:p>
        </w:tc>
        <w:tc>
          <w:tcPr>
            <w:tcW w:w="64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</w:t>
            </w:r>
          </w:p>
        </w:tc>
      </w:tr>
      <w:tr w:rsidR="00A3547B" w:rsidRPr="00A3547B" w:rsidTr="008D5863">
        <w:trPr>
          <w:trHeight w:hRule="exact" w:val="619"/>
          <w:jc w:val="center"/>
        </w:trPr>
        <w:tc>
          <w:tcPr>
            <w:tcW w:w="1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2020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  2021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2023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2024</w:t>
            </w:r>
          </w:p>
        </w:tc>
      </w:tr>
      <w:tr w:rsidR="00A3547B" w:rsidRPr="00A3547B" w:rsidTr="008D5863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A3547B">
        <w:trPr>
          <w:trHeight w:hRule="exact" w:val="240"/>
          <w:jc w:val="center"/>
        </w:trPr>
        <w:tc>
          <w:tcPr>
            <w:tcW w:w="81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ОБЩИЕ РАСХОДЫ НА РЕАЛИЗАЦИЮ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67929" w:rsidRPr="00A3547B" w:rsidTr="008D5863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19 420,853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1547,00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9291,872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11994,461259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7929" w:rsidRPr="00A3547B" w:rsidTr="008D5863">
        <w:trPr>
          <w:trHeight w:hRule="exact" w:val="466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8 581,981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767929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528,000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3389,680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767929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972,000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8364,000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7405,47133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7 723,782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767929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47,000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927,872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1199,46126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858,199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A3547B">
        <w:trPr>
          <w:trHeight w:hRule="exact" w:val="240"/>
          <w:jc w:val="center"/>
        </w:trPr>
        <w:tc>
          <w:tcPr>
            <w:tcW w:w="81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Благоустройство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12298,20301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9777,777777</w:t>
            </w:r>
          </w:p>
        </w:tc>
      </w:tr>
      <w:tr w:rsidR="00A3547B" w:rsidRPr="00A3547B" w:rsidTr="008D5863">
        <w:trPr>
          <w:trHeight w:hRule="exact" w:val="466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7 723,780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8800,0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4574,423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977,777777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A3547B">
        <w:trPr>
          <w:trHeight w:hRule="exact" w:val="240"/>
          <w:jc w:val="center"/>
        </w:trPr>
        <w:tc>
          <w:tcPr>
            <w:tcW w:w="81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Благоустройство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1547,000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921,872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767929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11994,461259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C618DF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11715,59453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528,000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767929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3389,680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2512,00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972,000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8364,000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767929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7405,47133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5488,00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47,000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927,000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767929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1199,46126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C618DF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3715,59453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85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85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A3547B" w:rsidRPr="00A3547B" w:rsidRDefault="00A3547B" w:rsidP="00A3547B">
      <w:pPr>
        <w:framePr w:w="9902" w:wrap="notBeside" w:vAnchor="text" w:hAnchor="page" w:x="1231" w:y="693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A3547B" w:rsidRPr="00A3547B" w:rsidRDefault="00A3547B" w:rsidP="00A3547B">
      <w:pPr>
        <w:widowControl w:val="0"/>
        <w:spacing w:after="435" w:line="226" w:lineRule="exact"/>
        <w:ind w:right="47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</w:p>
    <w:p w:rsidR="00AF0A0E" w:rsidRDefault="00AF0A0E"/>
    <w:p w:rsidR="00CF73B7" w:rsidRPr="00CF73B7" w:rsidRDefault="00CF73B7" w:rsidP="00CF73B7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73B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официального опубликования. </w:t>
      </w:r>
    </w:p>
    <w:p w:rsidR="00CF73B7" w:rsidRDefault="00CF73B7" w:rsidP="00CF73B7">
      <w:pPr>
        <w:pStyle w:val="a6"/>
      </w:pPr>
    </w:p>
    <w:p w:rsidR="00CF73B7" w:rsidRDefault="00CF73B7" w:rsidP="00CF73B7">
      <w:pPr>
        <w:pStyle w:val="a6"/>
      </w:pPr>
    </w:p>
    <w:p w:rsidR="00CF0816" w:rsidRPr="00CF0816" w:rsidRDefault="007679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CF0816" w:rsidRPr="00CF0816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F0816" w:rsidRPr="00CF0816" w:rsidRDefault="00CF0816">
      <w:pPr>
        <w:rPr>
          <w:rFonts w:ascii="Times New Roman" w:hAnsi="Times New Roman"/>
          <w:sz w:val="24"/>
          <w:szCs w:val="24"/>
        </w:rPr>
      </w:pPr>
      <w:r w:rsidRPr="00CF0816">
        <w:rPr>
          <w:rFonts w:ascii="Times New Roman" w:hAnsi="Times New Roman"/>
          <w:sz w:val="24"/>
          <w:szCs w:val="24"/>
        </w:rPr>
        <w:t xml:space="preserve">Ретюнского сельского поселения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F0816">
        <w:rPr>
          <w:rFonts w:ascii="Times New Roman" w:hAnsi="Times New Roman"/>
          <w:sz w:val="24"/>
          <w:szCs w:val="24"/>
        </w:rPr>
        <w:t xml:space="preserve">     С.С. Гришанова</w:t>
      </w:r>
    </w:p>
    <w:sectPr w:rsidR="00CF0816" w:rsidRPr="00CF0816" w:rsidSect="00CF73B7">
      <w:headerReference w:type="default" r:id="rId10"/>
      <w:footerReference w:type="default" r:id="rId11"/>
      <w:pgSz w:w="11906" w:h="16838" w:code="9"/>
      <w:pgMar w:top="567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DF" w:rsidRDefault="00C618DF" w:rsidP="005B3A25">
      <w:pPr>
        <w:spacing w:after="0" w:line="240" w:lineRule="auto"/>
      </w:pPr>
      <w:r>
        <w:separator/>
      </w:r>
    </w:p>
  </w:endnote>
  <w:endnote w:type="continuationSeparator" w:id="0">
    <w:p w:rsidR="00C618DF" w:rsidRDefault="00C618DF" w:rsidP="005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8DF" w:rsidRDefault="00C618DF">
    <w:pPr>
      <w:pStyle w:val="ac"/>
      <w:jc w:val="center"/>
    </w:pPr>
  </w:p>
  <w:p w:rsidR="00C618DF" w:rsidRDefault="00C618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DF" w:rsidRDefault="00C618DF" w:rsidP="005B3A25">
      <w:pPr>
        <w:spacing w:after="0" w:line="240" w:lineRule="auto"/>
      </w:pPr>
      <w:r>
        <w:separator/>
      </w:r>
    </w:p>
  </w:footnote>
  <w:footnote w:type="continuationSeparator" w:id="0">
    <w:p w:rsidR="00C618DF" w:rsidRDefault="00C618DF" w:rsidP="005B3A25">
      <w:pPr>
        <w:spacing w:after="0" w:line="240" w:lineRule="auto"/>
      </w:pPr>
      <w:r>
        <w:continuationSeparator/>
      </w:r>
    </w:p>
  </w:footnote>
  <w:footnote w:id="1">
    <w:p w:rsidR="00C618DF" w:rsidRDefault="00C618DF" w:rsidP="00A3547B">
      <w:pPr>
        <w:pStyle w:val="af0"/>
        <w:shd w:val="clear" w:color="auto" w:fill="auto"/>
        <w:ind w:right="160"/>
      </w:pPr>
    </w:p>
  </w:footnote>
  <w:footnote w:id="2">
    <w:p w:rsidR="00C618DF" w:rsidRDefault="00C618DF" w:rsidP="00A3547B">
      <w:pPr>
        <w:pStyle w:val="af0"/>
        <w:shd w:val="clear" w:color="auto" w:fill="auto"/>
        <w:spacing w:line="269" w:lineRule="exact"/>
        <w:ind w:left="140" w:firstLine="860"/>
      </w:pPr>
    </w:p>
  </w:footnote>
  <w:footnote w:id="3">
    <w:p w:rsidR="00C618DF" w:rsidRDefault="00C618DF" w:rsidP="00CF0816">
      <w:pPr>
        <w:pStyle w:val="af0"/>
        <w:shd w:val="clear" w:color="auto" w:fill="auto"/>
        <w:ind w:right="160" w:firstLine="0"/>
      </w:pPr>
    </w:p>
    <w:p w:rsidR="00C618DF" w:rsidRDefault="00C618DF" w:rsidP="00A3547B">
      <w:pPr>
        <w:pStyle w:val="af0"/>
        <w:shd w:val="clear" w:color="auto" w:fill="auto"/>
        <w:ind w:right="160" w:firstLine="9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8DF" w:rsidRDefault="00C618D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C618DF" w:rsidRDefault="00C618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24B26D44"/>
    <w:multiLevelType w:val="hybridMultilevel"/>
    <w:tmpl w:val="F06C2820"/>
    <w:lvl w:ilvl="0" w:tplc="B1D82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F8543A"/>
    <w:multiLevelType w:val="multilevel"/>
    <w:tmpl w:val="A4386A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D5519"/>
    <w:multiLevelType w:val="hybridMultilevel"/>
    <w:tmpl w:val="28F6EEC8"/>
    <w:lvl w:ilvl="0" w:tplc="0C403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23F2D"/>
    <w:multiLevelType w:val="hybridMultilevel"/>
    <w:tmpl w:val="41B63D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DB5FA6"/>
    <w:multiLevelType w:val="hybridMultilevel"/>
    <w:tmpl w:val="6A48C9BE"/>
    <w:lvl w:ilvl="0" w:tplc="8F68EC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192F1E"/>
    <w:multiLevelType w:val="hybridMultilevel"/>
    <w:tmpl w:val="8CD8DC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F24BF9"/>
    <w:multiLevelType w:val="hybridMultilevel"/>
    <w:tmpl w:val="88F6E0A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4"/>
  </w:num>
  <w:num w:numId="15">
    <w:abstractNumId w:val="2"/>
  </w:num>
  <w:num w:numId="16">
    <w:abstractNumId w:val="6"/>
  </w:num>
  <w:num w:numId="17">
    <w:abstractNumId w:val="7"/>
  </w:num>
  <w:num w:numId="18">
    <w:abstractNumId w:val="13"/>
  </w:num>
  <w:num w:numId="19">
    <w:abstractNumId w:val="11"/>
  </w:num>
  <w:num w:numId="20">
    <w:abstractNumId w:val="10"/>
  </w:num>
  <w:num w:numId="21">
    <w:abstractNumId w:val="8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04"/>
    <w:rsid w:val="00013321"/>
    <w:rsid w:val="000161E4"/>
    <w:rsid w:val="00043830"/>
    <w:rsid w:val="00051CB7"/>
    <w:rsid w:val="00052681"/>
    <w:rsid w:val="00063135"/>
    <w:rsid w:val="00073FB1"/>
    <w:rsid w:val="00080A2B"/>
    <w:rsid w:val="0008756D"/>
    <w:rsid w:val="0009083F"/>
    <w:rsid w:val="000916A5"/>
    <w:rsid w:val="00093D09"/>
    <w:rsid w:val="00095BCF"/>
    <w:rsid w:val="000A7D1B"/>
    <w:rsid w:val="000B3146"/>
    <w:rsid w:val="000B4C01"/>
    <w:rsid w:val="000C373E"/>
    <w:rsid w:val="000C6CFC"/>
    <w:rsid w:val="000D2E8E"/>
    <w:rsid w:val="000E2443"/>
    <w:rsid w:val="000F4109"/>
    <w:rsid w:val="000F433B"/>
    <w:rsid w:val="001150A4"/>
    <w:rsid w:val="00117E7E"/>
    <w:rsid w:val="001233FA"/>
    <w:rsid w:val="00125B00"/>
    <w:rsid w:val="00135494"/>
    <w:rsid w:val="00141D8C"/>
    <w:rsid w:val="00153187"/>
    <w:rsid w:val="00190D19"/>
    <w:rsid w:val="00192D11"/>
    <w:rsid w:val="0019669F"/>
    <w:rsid w:val="001A46D9"/>
    <w:rsid w:val="001A6519"/>
    <w:rsid w:val="001B01C2"/>
    <w:rsid w:val="001B0BCA"/>
    <w:rsid w:val="001B7EFF"/>
    <w:rsid w:val="001C5E90"/>
    <w:rsid w:val="001C6AB7"/>
    <w:rsid w:val="001D2225"/>
    <w:rsid w:val="001D4CF0"/>
    <w:rsid w:val="001E7854"/>
    <w:rsid w:val="001F26E6"/>
    <w:rsid w:val="001F3E68"/>
    <w:rsid w:val="001F5825"/>
    <w:rsid w:val="002138F3"/>
    <w:rsid w:val="0021594E"/>
    <w:rsid w:val="0023044A"/>
    <w:rsid w:val="00233842"/>
    <w:rsid w:val="00241330"/>
    <w:rsid w:val="00245B96"/>
    <w:rsid w:val="002460E1"/>
    <w:rsid w:val="00252534"/>
    <w:rsid w:val="00263E98"/>
    <w:rsid w:val="00266194"/>
    <w:rsid w:val="002715D5"/>
    <w:rsid w:val="00281148"/>
    <w:rsid w:val="00287C1E"/>
    <w:rsid w:val="00293ECD"/>
    <w:rsid w:val="002D1F23"/>
    <w:rsid w:val="002D5AA8"/>
    <w:rsid w:val="002E63BF"/>
    <w:rsid w:val="00312A59"/>
    <w:rsid w:val="003221FA"/>
    <w:rsid w:val="00336F84"/>
    <w:rsid w:val="0034643E"/>
    <w:rsid w:val="003537F6"/>
    <w:rsid w:val="00355972"/>
    <w:rsid w:val="00356191"/>
    <w:rsid w:val="003747BE"/>
    <w:rsid w:val="00387BF8"/>
    <w:rsid w:val="00390107"/>
    <w:rsid w:val="00393593"/>
    <w:rsid w:val="00393974"/>
    <w:rsid w:val="003A0225"/>
    <w:rsid w:val="003A473F"/>
    <w:rsid w:val="003A6787"/>
    <w:rsid w:val="003B0A2F"/>
    <w:rsid w:val="003B2B7D"/>
    <w:rsid w:val="003B5651"/>
    <w:rsid w:val="003E46C3"/>
    <w:rsid w:val="004047A7"/>
    <w:rsid w:val="00415694"/>
    <w:rsid w:val="00417734"/>
    <w:rsid w:val="00422C02"/>
    <w:rsid w:val="00433E7D"/>
    <w:rsid w:val="00436B39"/>
    <w:rsid w:val="004516C3"/>
    <w:rsid w:val="00453FBE"/>
    <w:rsid w:val="00462C4A"/>
    <w:rsid w:val="00470DD9"/>
    <w:rsid w:val="00475B38"/>
    <w:rsid w:val="00480395"/>
    <w:rsid w:val="0048201F"/>
    <w:rsid w:val="00491451"/>
    <w:rsid w:val="00491FB1"/>
    <w:rsid w:val="00496B3C"/>
    <w:rsid w:val="0049757A"/>
    <w:rsid w:val="0049784E"/>
    <w:rsid w:val="004A04F2"/>
    <w:rsid w:val="004A0F0C"/>
    <w:rsid w:val="004A2252"/>
    <w:rsid w:val="004A4D20"/>
    <w:rsid w:val="004B094B"/>
    <w:rsid w:val="004B27AB"/>
    <w:rsid w:val="004B340C"/>
    <w:rsid w:val="004C569D"/>
    <w:rsid w:val="004C6722"/>
    <w:rsid w:val="004C7DFA"/>
    <w:rsid w:val="004D5EFE"/>
    <w:rsid w:val="004D673D"/>
    <w:rsid w:val="004E3029"/>
    <w:rsid w:val="004E3DEB"/>
    <w:rsid w:val="004E52EB"/>
    <w:rsid w:val="004F7F42"/>
    <w:rsid w:val="00507FE9"/>
    <w:rsid w:val="00521459"/>
    <w:rsid w:val="00524131"/>
    <w:rsid w:val="00525795"/>
    <w:rsid w:val="00525D59"/>
    <w:rsid w:val="00533B61"/>
    <w:rsid w:val="00537D71"/>
    <w:rsid w:val="00540603"/>
    <w:rsid w:val="005466C3"/>
    <w:rsid w:val="00547FF6"/>
    <w:rsid w:val="0055765C"/>
    <w:rsid w:val="00560CB9"/>
    <w:rsid w:val="00566503"/>
    <w:rsid w:val="00567F75"/>
    <w:rsid w:val="00585FF2"/>
    <w:rsid w:val="005A004C"/>
    <w:rsid w:val="005A00E3"/>
    <w:rsid w:val="005A45ED"/>
    <w:rsid w:val="005B3A25"/>
    <w:rsid w:val="005B4B10"/>
    <w:rsid w:val="005B7378"/>
    <w:rsid w:val="005B7DF4"/>
    <w:rsid w:val="005D634F"/>
    <w:rsid w:val="005E1963"/>
    <w:rsid w:val="005E70F0"/>
    <w:rsid w:val="005F11F2"/>
    <w:rsid w:val="005F5BB3"/>
    <w:rsid w:val="005F61B5"/>
    <w:rsid w:val="005F62B2"/>
    <w:rsid w:val="005F746F"/>
    <w:rsid w:val="00603F6B"/>
    <w:rsid w:val="00615288"/>
    <w:rsid w:val="00617A99"/>
    <w:rsid w:val="00637845"/>
    <w:rsid w:val="0064150A"/>
    <w:rsid w:val="00642F1F"/>
    <w:rsid w:val="00643700"/>
    <w:rsid w:val="00647197"/>
    <w:rsid w:val="006473EA"/>
    <w:rsid w:val="006508C8"/>
    <w:rsid w:val="0065097C"/>
    <w:rsid w:val="0066018F"/>
    <w:rsid w:val="00670171"/>
    <w:rsid w:val="0067704C"/>
    <w:rsid w:val="006A0A26"/>
    <w:rsid w:val="006A1AF7"/>
    <w:rsid w:val="006D4540"/>
    <w:rsid w:val="006E5C67"/>
    <w:rsid w:val="006E7490"/>
    <w:rsid w:val="006F7DC5"/>
    <w:rsid w:val="00704DAE"/>
    <w:rsid w:val="00716DE7"/>
    <w:rsid w:val="0072685C"/>
    <w:rsid w:val="0073344C"/>
    <w:rsid w:val="0073356E"/>
    <w:rsid w:val="0074471E"/>
    <w:rsid w:val="00753A23"/>
    <w:rsid w:val="00754D4B"/>
    <w:rsid w:val="007627FF"/>
    <w:rsid w:val="00767929"/>
    <w:rsid w:val="00771F7C"/>
    <w:rsid w:val="00772C00"/>
    <w:rsid w:val="007768D9"/>
    <w:rsid w:val="00795BB6"/>
    <w:rsid w:val="007D4CA2"/>
    <w:rsid w:val="007D73D0"/>
    <w:rsid w:val="007D7ED6"/>
    <w:rsid w:val="007E0642"/>
    <w:rsid w:val="007E2880"/>
    <w:rsid w:val="007E4562"/>
    <w:rsid w:val="007E4BB9"/>
    <w:rsid w:val="00807913"/>
    <w:rsid w:val="008117ED"/>
    <w:rsid w:val="008135A5"/>
    <w:rsid w:val="0082114C"/>
    <w:rsid w:val="0082479E"/>
    <w:rsid w:val="00835CFC"/>
    <w:rsid w:val="00837B71"/>
    <w:rsid w:val="0084137A"/>
    <w:rsid w:val="008527E2"/>
    <w:rsid w:val="00856FFE"/>
    <w:rsid w:val="008635BD"/>
    <w:rsid w:val="00877D82"/>
    <w:rsid w:val="00881B0E"/>
    <w:rsid w:val="00886EE5"/>
    <w:rsid w:val="008A38D1"/>
    <w:rsid w:val="008A7373"/>
    <w:rsid w:val="008C40F7"/>
    <w:rsid w:val="008C6526"/>
    <w:rsid w:val="008D5863"/>
    <w:rsid w:val="008D61C1"/>
    <w:rsid w:val="008D727D"/>
    <w:rsid w:val="008E3403"/>
    <w:rsid w:val="008E3E93"/>
    <w:rsid w:val="008E4B35"/>
    <w:rsid w:val="008E7C6F"/>
    <w:rsid w:val="008F6549"/>
    <w:rsid w:val="008F6BFF"/>
    <w:rsid w:val="0091131E"/>
    <w:rsid w:val="00926C1E"/>
    <w:rsid w:val="00927DF2"/>
    <w:rsid w:val="00931842"/>
    <w:rsid w:val="0094748F"/>
    <w:rsid w:val="00950FD5"/>
    <w:rsid w:val="0095733D"/>
    <w:rsid w:val="009624F0"/>
    <w:rsid w:val="00972F41"/>
    <w:rsid w:val="00973189"/>
    <w:rsid w:val="009830EE"/>
    <w:rsid w:val="0098689B"/>
    <w:rsid w:val="009924C8"/>
    <w:rsid w:val="0099386E"/>
    <w:rsid w:val="009944F1"/>
    <w:rsid w:val="00994F65"/>
    <w:rsid w:val="009A43A2"/>
    <w:rsid w:val="009C17E1"/>
    <w:rsid w:val="009C37FD"/>
    <w:rsid w:val="009D19DD"/>
    <w:rsid w:val="009E60F8"/>
    <w:rsid w:val="009F67B7"/>
    <w:rsid w:val="00A04F86"/>
    <w:rsid w:val="00A11726"/>
    <w:rsid w:val="00A139DE"/>
    <w:rsid w:val="00A14D70"/>
    <w:rsid w:val="00A17061"/>
    <w:rsid w:val="00A27C34"/>
    <w:rsid w:val="00A3312A"/>
    <w:rsid w:val="00A333D9"/>
    <w:rsid w:val="00A33FEA"/>
    <w:rsid w:val="00A3547B"/>
    <w:rsid w:val="00A37DB6"/>
    <w:rsid w:val="00A53743"/>
    <w:rsid w:val="00A563B3"/>
    <w:rsid w:val="00A6088A"/>
    <w:rsid w:val="00A61515"/>
    <w:rsid w:val="00A76B57"/>
    <w:rsid w:val="00A9302D"/>
    <w:rsid w:val="00A93A68"/>
    <w:rsid w:val="00AB2C92"/>
    <w:rsid w:val="00AC0079"/>
    <w:rsid w:val="00AC0514"/>
    <w:rsid w:val="00AC0AE8"/>
    <w:rsid w:val="00AC598A"/>
    <w:rsid w:val="00AD0077"/>
    <w:rsid w:val="00AD732C"/>
    <w:rsid w:val="00AF0A0E"/>
    <w:rsid w:val="00AF5BA7"/>
    <w:rsid w:val="00B0320E"/>
    <w:rsid w:val="00B06C92"/>
    <w:rsid w:val="00B3292D"/>
    <w:rsid w:val="00B379CD"/>
    <w:rsid w:val="00B40B97"/>
    <w:rsid w:val="00B47C1D"/>
    <w:rsid w:val="00B537B5"/>
    <w:rsid w:val="00B54740"/>
    <w:rsid w:val="00B63C6A"/>
    <w:rsid w:val="00B74804"/>
    <w:rsid w:val="00B756BC"/>
    <w:rsid w:val="00B80CC6"/>
    <w:rsid w:val="00B87AA0"/>
    <w:rsid w:val="00B9772C"/>
    <w:rsid w:val="00BA735A"/>
    <w:rsid w:val="00BA7B3F"/>
    <w:rsid w:val="00BD410E"/>
    <w:rsid w:val="00BF4186"/>
    <w:rsid w:val="00C15626"/>
    <w:rsid w:val="00C34BD1"/>
    <w:rsid w:val="00C353E3"/>
    <w:rsid w:val="00C431E1"/>
    <w:rsid w:val="00C43A1A"/>
    <w:rsid w:val="00C475CA"/>
    <w:rsid w:val="00C50195"/>
    <w:rsid w:val="00C51FE9"/>
    <w:rsid w:val="00C545BE"/>
    <w:rsid w:val="00C56978"/>
    <w:rsid w:val="00C57DF6"/>
    <w:rsid w:val="00C618DF"/>
    <w:rsid w:val="00C6646B"/>
    <w:rsid w:val="00C86F66"/>
    <w:rsid w:val="00C92F46"/>
    <w:rsid w:val="00CA0878"/>
    <w:rsid w:val="00CA0F5D"/>
    <w:rsid w:val="00CC0EF0"/>
    <w:rsid w:val="00CC452F"/>
    <w:rsid w:val="00CC6344"/>
    <w:rsid w:val="00CD787B"/>
    <w:rsid w:val="00CE65C5"/>
    <w:rsid w:val="00CF0816"/>
    <w:rsid w:val="00CF1EA3"/>
    <w:rsid w:val="00CF3B73"/>
    <w:rsid w:val="00CF73B7"/>
    <w:rsid w:val="00D10144"/>
    <w:rsid w:val="00D14D7D"/>
    <w:rsid w:val="00D15A8C"/>
    <w:rsid w:val="00D16B30"/>
    <w:rsid w:val="00D232A1"/>
    <w:rsid w:val="00D23E99"/>
    <w:rsid w:val="00D3151D"/>
    <w:rsid w:val="00D4572A"/>
    <w:rsid w:val="00D657E1"/>
    <w:rsid w:val="00D7000E"/>
    <w:rsid w:val="00D70A88"/>
    <w:rsid w:val="00D90A78"/>
    <w:rsid w:val="00D90B47"/>
    <w:rsid w:val="00D96489"/>
    <w:rsid w:val="00DA027C"/>
    <w:rsid w:val="00DA73E4"/>
    <w:rsid w:val="00DB3223"/>
    <w:rsid w:val="00DB58C8"/>
    <w:rsid w:val="00DC2B34"/>
    <w:rsid w:val="00DC3C91"/>
    <w:rsid w:val="00DD374A"/>
    <w:rsid w:val="00DD434C"/>
    <w:rsid w:val="00DD580C"/>
    <w:rsid w:val="00E224BB"/>
    <w:rsid w:val="00E256A8"/>
    <w:rsid w:val="00E2604B"/>
    <w:rsid w:val="00E2792C"/>
    <w:rsid w:val="00E3217B"/>
    <w:rsid w:val="00E32684"/>
    <w:rsid w:val="00E35833"/>
    <w:rsid w:val="00E35D49"/>
    <w:rsid w:val="00E425BB"/>
    <w:rsid w:val="00E4552C"/>
    <w:rsid w:val="00E7182A"/>
    <w:rsid w:val="00E8000B"/>
    <w:rsid w:val="00E92861"/>
    <w:rsid w:val="00EA591F"/>
    <w:rsid w:val="00EA5F68"/>
    <w:rsid w:val="00EB14B3"/>
    <w:rsid w:val="00EC37B4"/>
    <w:rsid w:val="00EF4139"/>
    <w:rsid w:val="00F02670"/>
    <w:rsid w:val="00F0375D"/>
    <w:rsid w:val="00F03F33"/>
    <w:rsid w:val="00F51089"/>
    <w:rsid w:val="00F73664"/>
    <w:rsid w:val="00F75809"/>
    <w:rsid w:val="00F913C3"/>
    <w:rsid w:val="00FB41B8"/>
    <w:rsid w:val="00FB4FB7"/>
    <w:rsid w:val="00FB7923"/>
    <w:rsid w:val="00FC2F76"/>
    <w:rsid w:val="00FC586C"/>
    <w:rsid w:val="00FC6584"/>
    <w:rsid w:val="00FD291D"/>
    <w:rsid w:val="00FD4919"/>
    <w:rsid w:val="00FD66EB"/>
    <w:rsid w:val="00FD6904"/>
    <w:rsid w:val="00FD6CA1"/>
    <w:rsid w:val="00FD745F"/>
    <w:rsid w:val="00FE5366"/>
    <w:rsid w:val="00FE5A8B"/>
    <w:rsid w:val="00FE6CD0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  <w:lang w:eastAsia="ru-RU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uiPriority w:val="99"/>
    <w:rsid w:val="000B3146"/>
    <w:rPr>
      <w:i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99"/>
    <w:rsid w:val="00FC6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hAnsi="Calibri"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hAnsi="Calibri" w:cs="Times New Roman"/>
      <w:sz w:val="22"/>
      <w:lang w:eastAsia="en-US"/>
    </w:rPr>
  </w:style>
  <w:style w:type="character" w:customStyle="1" w:styleId="210pt">
    <w:name w:val="Основной текст (2) + 10 pt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3">
    <w:name w:val="Основной текст1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B63C6A"/>
    <w:rPr>
      <w:sz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4">
    <w:name w:val="Основной текст (2)_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B63C6A"/>
    <w:rPr>
      <w:b/>
      <w:sz w:val="22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B63C6A"/>
    <w:rPr>
      <w:noProof/>
      <w:sz w:val="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72">
    <w:name w:val="Основной текст (7)"/>
    <w:basedOn w:val="a"/>
    <w:link w:val="7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szCs w:val="20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B63C6A"/>
    <w:rPr>
      <w:sz w:val="8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B63C6A"/>
    <w:rPr>
      <w:noProof/>
      <w:sz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20"/>
      <w:lang w:eastAsia="ru-RU"/>
    </w:rPr>
  </w:style>
  <w:style w:type="paragraph" w:customStyle="1" w:styleId="62">
    <w:name w:val="Основной текст (6)"/>
    <w:basedOn w:val="a"/>
    <w:link w:val="6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character" w:customStyle="1" w:styleId="techname">
    <w:name w:val="techname"/>
    <w:uiPriority w:val="99"/>
    <w:rsid w:val="00B63C6A"/>
  </w:style>
  <w:style w:type="paragraph" w:styleId="ae">
    <w:name w:val="No Spacing"/>
    <w:uiPriority w:val="99"/>
    <w:qFormat/>
    <w:rsid w:val="00B63C6A"/>
    <w:rPr>
      <w:rFonts w:ascii="Calibri" w:hAnsi="Calibri"/>
      <w:lang w:eastAsia="en-US"/>
    </w:rPr>
  </w:style>
  <w:style w:type="character" w:customStyle="1" w:styleId="af">
    <w:name w:val="Сноска_"/>
    <w:link w:val="af0"/>
    <w:rsid w:val="00A3547B"/>
    <w:rPr>
      <w:shd w:val="clear" w:color="auto" w:fill="FFFFFF"/>
    </w:rPr>
  </w:style>
  <w:style w:type="paragraph" w:customStyle="1" w:styleId="af0">
    <w:name w:val="Сноска"/>
    <w:basedOn w:val="a"/>
    <w:link w:val="af"/>
    <w:rsid w:val="00A3547B"/>
    <w:pPr>
      <w:widowControl w:val="0"/>
      <w:shd w:val="clear" w:color="auto" w:fill="FFFFFF"/>
      <w:spacing w:after="0" w:line="274" w:lineRule="exact"/>
      <w:ind w:firstLine="760"/>
      <w:jc w:val="both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  <w:lang w:eastAsia="ru-RU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uiPriority w:val="99"/>
    <w:rsid w:val="000B3146"/>
    <w:rPr>
      <w:i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99"/>
    <w:rsid w:val="00FC6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hAnsi="Calibri"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hAnsi="Calibri" w:cs="Times New Roman"/>
      <w:sz w:val="22"/>
      <w:lang w:eastAsia="en-US"/>
    </w:rPr>
  </w:style>
  <w:style w:type="character" w:customStyle="1" w:styleId="210pt">
    <w:name w:val="Основной текст (2) + 10 pt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3">
    <w:name w:val="Основной текст1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B63C6A"/>
    <w:rPr>
      <w:sz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4">
    <w:name w:val="Основной текст (2)_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B63C6A"/>
    <w:rPr>
      <w:b/>
      <w:sz w:val="22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B63C6A"/>
    <w:rPr>
      <w:noProof/>
      <w:sz w:val="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72">
    <w:name w:val="Основной текст (7)"/>
    <w:basedOn w:val="a"/>
    <w:link w:val="7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szCs w:val="20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B63C6A"/>
    <w:rPr>
      <w:sz w:val="8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B63C6A"/>
    <w:rPr>
      <w:noProof/>
      <w:sz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20"/>
      <w:lang w:eastAsia="ru-RU"/>
    </w:rPr>
  </w:style>
  <w:style w:type="paragraph" w:customStyle="1" w:styleId="62">
    <w:name w:val="Основной текст (6)"/>
    <w:basedOn w:val="a"/>
    <w:link w:val="6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character" w:customStyle="1" w:styleId="techname">
    <w:name w:val="techname"/>
    <w:uiPriority w:val="99"/>
    <w:rsid w:val="00B63C6A"/>
  </w:style>
  <w:style w:type="paragraph" w:styleId="ae">
    <w:name w:val="No Spacing"/>
    <w:uiPriority w:val="99"/>
    <w:qFormat/>
    <w:rsid w:val="00B63C6A"/>
    <w:rPr>
      <w:rFonts w:ascii="Calibri" w:hAnsi="Calibri"/>
      <w:lang w:eastAsia="en-US"/>
    </w:rPr>
  </w:style>
  <w:style w:type="character" w:customStyle="1" w:styleId="af">
    <w:name w:val="Сноска_"/>
    <w:link w:val="af0"/>
    <w:rsid w:val="00A3547B"/>
    <w:rPr>
      <w:shd w:val="clear" w:color="auto" w:fill="FFFFFF"/>
    </w:rPr>
  </w:style>
  <w:style w:type="paragraph" w:customStyle="1" w:styleId="af0">
    <w:name w:val="Сноска"/>
    <w:basedOn w:val="a"/>
    <w:link w:val="af"/>
    <w:rsid w:val="00A3547B"/>
    <w:pPr>
      <w:widowControl w:val="0"/>
      <w:shd w:val="clear" w:color="auto" w:fill="FFFFFF"/>
      <w:spacing w:after="0" w:line="274" w:lineRule="exact"/>
      <w:ind w:firstLine="760"/>
      <w:jc w:val="both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1879-8C80-4D5D-B5A3-8E716150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3</cp:revision>
  <cp:lastPrinted>2021-06-09T18:25:00Z</cp:lastPrinted>
  <dcterms:created xsi:type="dcterms:W3CDTF">2023-06-22T06:48:00Z</dcterms:created>
  <dcterms:modified xsi:type="dcterms:W3CDTF">2023-06-22T08:14:00Z</dcterms:modified>
</cp:coreProperties>
</file>