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BC" w:rsidRPr="00355CBC" w:rsidRDefault="00355CBC" w:rsidP="00355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81712A" wp14:editId="23DF5970">
            <wp:extent cx="612140" cy="723265"/>
            <wp:effectExtent l="0" t="0" r="0" b="635"/>
            <wp:docPr id="9" name="Рисунок 9" descr="герб для док-тов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ля док-тов цветн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B" w:rsidRPr="00CE2812" w:rsidRDefault="0002095B" w:rsidP="0002095B">
      <w:pPr>
        <w:keepNext/>
        <w:numPr>
          <w:ilvl w:val="6"/>
          <w:numId w:val="0"/>
        </w:numPr>
        <w:tabs>
          <w:tab w:val="num" w:pos="1296"/>
        </w:tabs>
        <w:suppressAutoHyphens/>
        <w:spacing w:after="0" w:line="240" w:lineRule="auto"/>
        <w:ind w:left="1296" w:hanging="1296"/>
        <w:jc w:val="center"/>
        <w:outlineLvl w:val="6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2095B" w:rsidRPr="001A5FF9" w:rsidRDefault="0002095B" w:rsidP="0002095B">
      <w:pPr>
        <w:keepNext/>
        <w:numPr>
          <w:ilvl w:val="6"/>
          <w:numId w:val="0"/>
        </w:numPr>
        <w:tabs>
          <w:tab w:val="num" w:pos="1296"/>
        </w:tabs>
        <w:suppressAutoHyphens/>
        <w:spacing w:after="0" w:line="240" w:lineRule="auto"/>
        <w:ind w:left="1296" w:hanging="1296"/>
        <w:jc w:val="center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ЛЕНИНГРАДСКАЯ  ОБЛАСТЬ</w:t>
      </w:r>
    </w:p>
    <w:p w:rsidR="0002095B" w:rsidRPr="001A5FF9" w:rsidRDefault="0002095B" w:rsidP="0002095B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  РЕТЮНСКОГО  СЕЛЬСКОГО  ПОСЕЛЕНИЯ</w:t>
      </w:r>
    </w:p>
    <w:p w:rsidR="0002095B" w:rsidRPr="001A5FF9" w:rsidRDefault="0002095B" w:rsidP="000209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ЛУЖСКОГО МУНИЦИПАЛЬНОГО  РАЙОНА</w:t>
      </w:r>
    </w:p>
    <w:p w:rsidR="0002095B" w:rsidRPr="001A5FF9" w:rsidRDefault="0002095B" w:rsidP="000209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095B" w:rsidRPr="001A5FF9" w:rsidRDefault="0002095B" w:rsidP="0002095B">
      <w:pPr>
        <w:keepNext/>
        <w:numPr>
          <w:ilvl w:val="7"/>
          <w:numId w:val="0"/>
        </w:numPr>
        <w:tabs>
          <w:tab w:val="num" w:pos="1440"/>
        </w:tabs>
        <w:suppressAutoHyphens/>
        <w:spacing w:after="0" w:line="240" w:lineRule="auto"/>
        <w:ind w:left="1440" w:hanging="1440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proofErr w:type="gramEnd"/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 С Т А Н О В Л Е Н И Е</w:t>
      </w:r>
    </w:p>
    <w:p w:rsidR="0002095B" w:rsidRPr="001A5FF9" w:rsidRDefault="0002095B" w:rsidP="0002095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95B" w:rsidRPr="004B18C3" w:rsidRDefault="004B18C3" w:rsidP="0002095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</w:t>
      </w:r>
      <w:r w:rsidR="0002095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 </w:t>
      </w:r>
      <w:r w:rsidR="00FC63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03</w:t>
      </w:r>
      <w:r w:rsidR="008B1350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FC63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03</w:t>
      </w:r>
      <w:r w:rsidR="008B1350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3279E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202</w:t>
      </w:r>
      <w:r w:rsidR="00FC63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02095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года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</w:t>
      </w:r>
      <w:r w:rsidR="001A5FF9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№ </w:t>
      </w:r>
      <w:r w:rsidR="003279E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2D6B6A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FC631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</w:t>
      </w:r>
    </w:p>
    <w:p w:rsidR="00527FE6" w:rsidRPr="004B18C3" w:rsidRDefault="00527FE6" w:rsidP="00527FE6">
      <w:pPr>
        <w:spacing w:after="0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4B18C3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FC631E" w:rsidRDefault="00311845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B1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31E">
        <w:rPr>
          <w:rFonts w:ascii="Times New Roman" w:hAnsi="Times New Roman" w:cs="Times New Roman"/>
          <w:b/>
          <w:sz w:val="24"/>
          <w:szCs w:val="24"/>
        </w:rPr>
        <w:t>О</w:t>
      </w:r>
      <w:r w:rsidR="008A68EA" w:rsidRPr="003118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31E">
        <w:rPr>
          <w:rFonts w:ascii="Times New Roman" w:hAnsi="Times New Roman" w:cs="Times New Roman"/>
          <w:b/>
          <w:sz w:val="24"/>
          <w:szCs w:val="24"/>
        </w:rPr>
        <w:t>внесении изменений в постановление</w:t>
      </w:r>
    </w:p>
    <w:p w:rsidR="00FC631E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Ретюнского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сельского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631E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поселения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Лужского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</w:p>
    <w:p w:rsidR="00FC631E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района Ленинградской области №272 </w:t>
      </w:r>
    </w:p>
    <w:p w:rsidR="00FC631E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06.12.2024 года «</w:t>
      </w:r>
      <w:r w:rsidRPr="00311845">
        <w:rPr>
          <w:rFonts w:ascii="Times New Roman" w:hAnsi="Times New Roman" w:cs="Times New Roman"/>
          <w:b/>
          <w:sz w:val="24"/>
          <w:szCs w:val="24"/>
        </w:rPr>
        <w:t>Об утверждении реестра</w:t>
      </w:r>
    </w:p>
    <w:p w:rsidR="00FC631E" w:rsidRPr="00311845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 и схемы  мест (площадок) </w:t>
      </w:r>
    </w:p>
    <w:p w:rsidR="00FC631E" w:rsidRPr="00311845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накопления </w:t>
      </w:r>
      <w:proofErr w:type="gramStart"/>
      <w:r w:rsidRPr="00311845">
        <w:rPr>
          <w:rFonts w:ascii="Times New Roman" w:hAnsi="Times New Roman" w:cs="Times New Roman"/>
          <w:b/>
          <w:sz w:val="24"/>
          <w:szCs w:val="24"/>
        </w:rPr>
        <w:t>твёрдых</w:t>
      </w:r>
      <w:proofErr w:type="gramEnd"/>
      <w:r w:rsidRPr="00311845">
        <w:rPr>
          <w:rFonts w:ascii="Times New Roman" w:hAnsi="Times New Roman" w:cs="Times New Roman"/>
          <w:b/>
          <w:sz w:val="24"/>
          <w:szCs w:val="24"/>
        </w:rPr>
        <w:t xml:space="preserve"> коммунальных </w:t>
      </w:r>
    </w:p>
    <w:p w:rsidR="00FC631E" w:rsidRPr="00311845" w:rsidRDefault="00FC631E" w:rsidP="00FC631E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отходов на территории </w:t>
      </w:r>
    </w:p>
    <w:p w:rsidR="008A68EA" w:rsidRPr="00311845" w:rsidRDefault="00FC631E" w:rsidP="00FC631E">
      <w:pPr>
        <w:spacing w:after="0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11845">
        <w:rPr>
          <w:rFonts w:ascii="Times New Roman" w:hAnsi="Times New Roman" w:cs="Times New Roman"/>
          <w:b/>
          <w:sz w:val="24"/>
          <w:szCs w:val="24"/>
        </w:rPr>
        <w:t>Ретюнского</w:t>
      </w:r>
      <w:proofErr w:type="spellEnd"/>
      <w:r w:rsidRPr="00311845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  <w:r w:rsidR="00311845">
        <w:rPr>
          <w:rFonts w:ascii="Times New Roman" w:hAnsi="Times New Roman" w:cs="Times New Roman"/>
          <w:b/>
          <w:sz w:val="24"/>
          <w:szCs w:val="24"/>
        </w:rPr>
        <w:t>»</w:t>
      </w:r>
    </w:p>
    <w:p w:rsidR="001A5FF9" w:rsidRPr="001A5FF9" w:rsidRDefault="001A5FF9" w:rsidP="00527FE6">
      <w:pPr>
        <w:spacing w:after="0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1A5FF9" w:rsidRPr="001A5FF9" w:rsidRDefault="001A5FF9" w:rsidP="001A5FF9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5FF9">
        <w:rPr>
          <w:rFonts w:ascii="Times New Roman" w:hAnsi="Times New Roman" w:cs="Times New Roman"/>
          <w:sz w:val="24"/>
          <w:szCs w:val="24"/>
        </w:rPr>
        <w:t xml:space="preserve">В целях актуализации мест (площадок) накопления твёрдых коммунальных отходов в соответствии с п. 18 статьи 14 Федерального закона от 06.10.2003 № 131-Ф3 «Об общих принципах организации местного самоуправления в Российской Федерации», </w:t>
      </w:r>
      <w:r w:rsidR="0094413C" w:rsidRPr="0094413C">
        <w:rPr>
          <w:rFonts w:ascii="Times New Roman" w:eastAsia="Calibri" w:hAnsi="Times New Roman" w:cs="Times New Roman"/>
          <w:sz w:val="24"/>
          <w:szCs w:val="24"/>
        </w:rPr>
        <w:t>Федерального закона от 24.06.1998г. № 89-ФЗ «Об отходах производства и потребления», в целях упорядочения работы в сфере организации деятельности по сбору (в том числе раздельному (сбору) и транспортированию  твердых коммунальных</w:t>
      </w:r>
      <w:proofErr w:type="gramEnd"/>
      <w:r w:rsidR="0094413C" w:rsidRPr="0094413C">
        <w:rPr>
          <w:rFonts w:ascii="Times New Roman" w:eastAsia="Calibri" w:hAnsi="Times New Roman" w:cs="Times New Roman"/>
          <w:sz w:val="24"/>
          <w:szCs w:val="24"/>
        </w:rPr>
        <w:t xml:space="preserve"> отходов</w:t>
      </w:r>
      <w:r w:rsidR="009441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5FF9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реестра», на основании Устава </w:t>
      </w:r>
      <w:r w:rsidR="0094413C">
        <w:rPr>
          <w:rFonts w:ascii="Times New Roman" w:hAnsi="Times New Roman" w:cs="Times New Roman"/>
          <w:sz w:val="24"/>
          <w:szCs w:val="24"/>
        </w:rPr>
        <w:t>Ретюнского</w:t>
      </w:r>
      <w:r w:rsidRPr="001A5FF9">
        <w:rPr>
          <w:rFonts w:ascii="Times New Roman" w:hAnsi="Times New Roman" w:cs="Times New Roman"/>
          <w:sz w:val="24"/>
          <w:szCs w:val="24"/>
        </w:rPr>
        <w:t xml:space="preserve"> сельского поселения, </w:t>
      </w:r>
    </w:p>
    <w:p w:rsidR="001A5FF9" w:rsidRPr="00311845" w:rsidRDefault="001A5FF9" w:rsidP="001A5FF9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ПОСТАНОВЛЯЮ: </w:t>
      </w:r>
    </w:p>
    <w:p w:rsidR="008A68EA" w:rsidRPr="001A5FF9" w:rsidRDefault="008A68EA" w:rsidP="001A5FF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1A5FF9" w:rsidRPr="00FC631E" w:rsidRDefault="00FC631E" w:rsidP="00FC631E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Внести изменения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</w:t>
      </w:r>
      <w:r w:rsidRPr="00FC631E">
        <w:rPr>
          <w:rFonts w:ascii="Times New Roman" w:hAnsi="Times New Roman" w:cs="Times New Roman"/>
          <w:sz w:val="24"/>
          <w:szCs w:val="24"/>
        </w:rPr>
        <w:t>в постановление</w:t>
      </w:r>
      <w:r w:rsidRPr="00FC631E">
        <w:rPr>
          <w:rFonts w:ascii="Times New Roman" w:hAnsi="Times New Roman" w:cs="Times New Roman"/>
          <w:sz w:val="24"/>
          <w:szCs w:val="24"/>
        </w:rPr>
        <w:t xml:space="preserve"> </w:t>
      </w:r>
      <w:r w:rsidRPr="00FC631E">
        <w:rPr>
          <w:rFonts w:ascii="Times New Roman" w:hAnsi="Times New Roman" w:cs="Times New Roman"/>
          <w:sz w:val="24"/>
          <w:szCs w:val="24"/>
        </w:rPr>
        <w:t>адм</w:t>
      </w:r>
      <w:r w:rsidRPr="00FC631E">
        <w:rPr>
          <w:rFonts w:ascii="Times New Roman" w:hAnsi="Times New Roman" w:cs="Times New Roman"/>
          <w:sz w:val="24"/>
          <w:szCs w:val="24"/>
        </w:rPr>
        <w:t xml:space="preserve">инистрации </w:t>
      </w:r>
      <w:proofErr w:type="spellStart"/>
      <w:r w:rsidRPr="00FC631E">
        <w:rPr>
          <w:rFonts w:ascii="Times New Roman" w:hAnsi="Times New Roman" w:cs="Times New Roman"/>
          <w:sz w:val="24"/>
          <w:szCs w:val="24"/>
        </w:rPr>
        <w:t>Ретюнского</w:t>
      </w:r>
      <w:proofErr w:type="spellEnd"/>
      <w:r w:rsidRPr="00FC631E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FC631E">
        <w:rPr>
          <w:rFonts w:ascii="Times New Roman" w:hAnsi="Times New Roman" w:cs="Times New Roman"/>
          <w:sz w:val="24"/>
          <w:szCs w:val="24"/>
        </w:rPr>
        <w:t xml:space="preserve">поселения </w:t>
      </w:r>
      <w:proofErr w:type="spellStart"/>
      <w:r w:rsidRPr="00FC631E">
        <w:rPr>
          <w:rFonts w:ascii="Times New Roman" w:hAnsi="Times New Roman" w:cs="Times New Roman"/>
          <w:sz w:val="24"/>
          <w:szCs w:val="24"/>
        </w:rPr>
        <w:t>Лужского</w:t>
      </w:r>
      <w:proofErr w:type="spellEnd"/>
      <w:r w:rsidRPr="00FC631E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31E">
        <w:rPr>
          <w:rFonts w:ascii="Times New Roman" w:hAnsi="Times New Roman" w:cs="Times New Roman"/>
          <w:sz w:val="24"/>
          <w:szCs w:val="24"/>
        </w:rPr>
        <w:t xml:space="preserve">272 </w:t>
      </w:r>
      <w:r w:rsidRPr="00FC631E">
        <w:rPr>
          <w:rFonts w:ascii="Times New Roman" w:hAnsi="Times New Roman" w:cs="Times New Roman"/>
          <w:sz w:val="24"/>
          <w:szCs w:val="24"/>
        </w:rPr>
        <w:t xml:space="preserve">от </w:t>
      </w:r>
      <w:r w:rsidRPr="00FC631E">
        <w:rPr>
          <w:rFonts w:ascii="Times New Roman" w:hAnsi="Times New Roman" w:cs="Times New Roman"/>
          <w:sz w:val="24"/>
          <w:szCs w:val="24"/>
        </w:rPr>
        <w:t>06.12.2024 года «Об утверждении реестра</w:t>
      </w:r>
      <w:r w:rsidRPr="00FC631E">
        <w:rPr>
          <w:rFonts w:ascii="Times New Roman" w:hAnsi="Times New Roman" w:cs="Times New Roman"/>
          <w:sz w:val="24"/>
          <w:szCs w:val="24"/>
        </w:rPr>
        <w:t xml:space="preserve"> </w:t>
      </w:r>
      <w:r w:rsidRPr="00FC631E">
        <w:rPr>
          <w:rFonts w:ascii="Times New Roman" w:hAnsi="Times New Roman" w:cs="Times New Roman"/>
          <w:sz w:val="24"/>
          <w:szCs w:val="24"/>
        </w:rPr>
        <w:t xml:space="preserve">и схемы  мест (площадок) накопления твёрдых коммунальных отходов на территории </w:t>
      </w:r>
      <w:proofErr w:type="spellStart"/>
      <w:r w:rsidRPr="00FC631E">
        <w:rPr>
          <w:rFonts w:ascii="Times New Roman" w:hAnsi="Times New Roman" w:cs="Times New Roman"/>
          <w:sz w:val="24"/>
          <w:szCs w:val="24"/>
        </w:rPr>
        <w:t>Ретюнского</w:t>
      </w:r>
      <w:proofErr w:type="spellEnd"/>
      <w:r w:rsidRPr="00FC631E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FC631E">
        <w:rPr>
          <w:rFonts w:ascii="Times New Roman" w:hAnsi="Times New Roman" w:cs="Times New Roman"/>
          <w:sz w:val="24"/>
          <w:szCs w:val="24"/>
        </w:rPr>
        <w:t>поселения»</w:t>
      </w:r>
      <w:r w:rsidRPr="00FC631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761FC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="00E761F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5FF9" w:rsidRPr="001A5FF9" w:rsidRDefault="00FC631E" w:rsidP="00FC631E">
      <w:pPr>
        <w:spacing w:after="0" w:line="20" w:lineRule="atLeast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B1350">
        <w:rPr>
          <w:rFonts w:ascii="Times New Roman" w:hAnsi="Times New Roman" w:cs="Times New Roman"/>
          <w:sz w:val="24"/>
          <w:szCs w:val="24"/>
        </w:rPr>
        <w:t>.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Опубликовать настоящее постановление на официальном сайте администрации </w:t>
      </w:r>
      <w:r w:rsidR="0094413C">
        <w:rPr>
          <w:rFonts w:ascii="Times New Roman" w:hAnsi="Times New Roman" w:cs="Times New Roman"/>
          <w:sz w:val="24"/>
          <w:szCs w:val="24"/>
        </w:rPr>
        <w:t>Ретюнского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E761FC">
        <w:rPr>
          <w:rFonts w:ascii="Times New Roman" w:hAnsi="Times New Roman" w:cs="Times New Roman"/>
          <w:sz w:val="24"/>
          <w:szCs w:val="24"/>
        </w:rPr>
        <w:t>.</w:t>
      </w:r>
    </w:p>
    <w:p w:rsidR="001A5FF9" w:rsidRPr="001A5FF9" w:rsidRDefault="00FC631E" w:rsidP="00FC631E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761FC">
        <w:rPr>
          <w:rFonts w:ascii="Times New Roman" w:hAnsi="Times New Roman" w:cs="Times New Roman"/>
          <w:sz w:val="24"/>
          <w:szCs w:val="24"/>
        </w:rPr>
        <w:t xml:space="preserve">. 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Настоящее Постановление вступает в силу с момента его подписания.</w:t>
      </w:r>
    </w:p>
    <w:p w:rsidR="00BE7DD8" w:rsidRPr="001A5FF9" w:rsidRDefault="00FC631E" w:rsidP="00FC631E">
      <w:pPr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A5FF9" w:rsidRPr="001A5FF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BE7DD8" w:rsidRPr="001A5FF9" w:rsidRDefault="00BE7DD8" w:rsidP="00BE7DD8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BE7DD8" w:rsidRPr="001A5FF9" w:rsidRDefault="00F76618" w:rsidP="00BE7DD8">
      <w:pPr>
        <w:tabs>
          <w:tab w:val="left" w:pos="378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FF9">
        <w:rPr>
          <w:rFonts w:ascii="Times New Roman" w:eastAsia="Calibri" w:hAnsi="Times New Roman" w:cs="Times New Roman"/>
          <w:sz w:val="24"/>
          <w:szCs w:val="24"/>
        </w:rPr>
        <w:t>Г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>лав</w:t>
      </w:r>
      <w:r w:rsidRPr="001A5FF9">
        <w:rPr>
          <w:rFonts w:ascii="Times New Roman" w:eastAsia="Calibri" w:hAnsi="Times New Roman" w:cs="Times New Roman"/>
          <w:sz w:val="24"/>
          <w:szCs w:val="24"/>
        </w:rPr>
        <w:t>а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ab/>
      </w:r>
    </w:p>
    <w:p w:rsidR="00D61E2E" w:rsidRPr="003F1DB0" w:rsidRDefault="00BE7DD8" w:rsidP="003F1DB0">
      <w:p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  <w:sectPr w:rsidR="00D61E2E" w:rsidRPr="003F1DB0" w:rsidSect="00D61E2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Ретюнского  сельского поселения                                 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>С</w:t>
      </w: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.С.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>Гришанова</w:t>
      </w:r>
    </w:p>
    <w:p w:rsidR="003F1DB0" w:rsidRDefault="003F1DB0" w:rsidP="000B4B1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lastRenderedPageBreak/>
        <w:t>Приложение 1</w:t>
      </w:r>
    </w:p>
    <w:p w:rsidR="003F1DB0" w:rsidRDefault="003F1DB0" w:rsidP="000B4B16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к постановлению 06.12.2024 г. № 272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75518529" wp14:editId="536E71E6">
            <wp:extent cx="8983065" cy="5318002"/>
            <wp:effectExtent l="0" t="0" r="8890" b="0"/>
            <wp:docPr id="46" name="Рисунок 46" descr="D:\Правилов Р.С\мусор\фгис утко\юб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авилов Р.С\мусор\фгис утко\юбр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265" cy="53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F147612" wp14:editId="5F02717F">
            <wp:extent cx="8835390" cy="5433892"/>
            <wp:effectExtent l="0" t="0" r="3810" b="0"/>
            <wp:docPr id="45" name="Рисунок 45" descr="D:\Правилов Р.С\мусор\фгис утко\шильцево лопа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авилов Р.С\мусор\фгис утко\шильцево лопанец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54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7BC8F09F" wp14:editId="66C3FBA5">
            <wp:extent cx="8896022" cy="5360670"/>
            <wp:effectExtent l="0" t="0" r="635" b="0"/>
            <wp:docPr id="44" name="Рисунок 44" descr="D:\Правилов Р.С\мусор\фгис утко\червищи буяны немол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авилов Р.С\мусор\фгис утко\червищи буяны немолв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022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31E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3D511" wp14:editId="7E41B627">
                <wp:simplePos x="0" y="0"/>
                <wp:positionH relativeFrom="column">
                  <wp:posOffset>7108190</wp:posOffset>
                </wp:positionH>
                <wp:positionV relativeFrom="paragraph">
                  <wp:posOffset>2290445</wp:posOffset>
                </wp:positionV>
                <wp:extent cx="180340" cy="218440"/>
                <wp:effectExtent l="0" t="19050" r="10160" b="67310"/>
                <wp:wrapNone/>
                <wp:docPr id="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8440"/>
                        </a:xfrm>
                        <a:prstGeom prst="wedgeEllipseCallout">
                          <a:avLst>
                            <a:gd name="adj1" fmla="val -1066"/>
                            <a:gd name="adj2" fmla="val 771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31E" w:rsidRDefault="00FC631E" w:rsidP="00FC63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" o:spid="_x0000_s1026" type="#_x0000_t63" style="position:absolute;left:0;text-align:left;margin-left:559.7pt;margin-top:180.35pt;width:14.2pt;height:1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" adj="10570,27454" fillcolor="#4f81bd [3204]" strokecolor="#243f60 [1604]" strokeweight="2pt">
                <v:textbox>
                  <w:txbxContent>
                    <w:p w:rsidR="00FC631E" w:rsidRDefault="00FC631E" w:rsidP="00FC63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002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3BAF6" wp14:editId="2AE85439">
                <wp:simplePos x="0" y="0"/>
                <wp:positionH relativeFrom="column">
                  <wp:posOffset>7540773</wp:posOffset>
                </wp:positionH>
                <wp:positionV relativeFrom="paragraph">
                  <wp:posOffset>3542074</wp:posOffset>
                </wp:positionV>
                <wp:extent cx="180340" cy="218440"/>
                <wp:effectExtent l="0" t="19050" r="10160" b="67310"/>
                <wp:wrapNone/>
                <wp:docPr id="47" name="Овальная вынос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8440"/>
                        </a:xfrm>
                        <a:prstGeom prst="wedgeEllipseCallout">
                          <a:avLst>
                            <a:gd name="adj1" fmla="val -1066"/>
                            <a:gd name="adj2" fmla="val 771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2B" w:rsidRDefault="0003002B" w:rsidP="0003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7" o:spid="_x0000_s1027" type="#_x0000_t63" style="position:absolute;left:0;text-align:left;margin-left:593.75pt;margin-top:278.9pt;width:14.2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" adj="10570,27454" fillcolor="#4f81bd [3204]" strokecolor="#243f60 [1604]" strokeweight="2pt">
                <v:textbox>
                  <w:txbxContent>
                    <w:p w:rsidR="0003002B" w:rsidRDefault="0003002B" w:rsidP="00030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D6F3838" wp14:editId="0ECC9836">
            <wp:extent cx="9098280" cy="6515100"/>
            <wp:effectExtent l="0" t="0" r="7620" b="0"/>
            <wp:docPr id="43" name="Рисунок 43" descr="D:\Правилов Р.С\мусор\фгис утко\ретю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авилов Р.С\мусор\фгис утко\ретюн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B22FB4A" wp14:editId="380F2604">
            <wp:extent cx="9212580" cy="6092190"/>
            <wp:effectExtent l="0" t="0" r="7620" b="3810"/>
            <wp:docPr id="42" name="Рисунок 42" descr="D:\Правилов Р.С\мусор\фгис утко\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авилов Р.С\мусор\фгис утко\поддубь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8324317" wp14:editId="7B44A8D0">
            <wp:extent cx="8915400" cy="6309360"/>
            <wp:effectExtent l="0" t="0" r="0" b="0"/>
            <wp:docPr id="41" name="Рисунок 41" descr="D:\Правилов Р.С\мусор\фгис утко\пар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авилов Р.С\мусор\фгис утко\парищ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40D1D24" wp14:editId="56239F01">
            <wp:extent cx="8938260" cy="6332220"/>
            <wp:effectExtent l="0" t="0" r="0" b="0"/>
            <wp:docPr id="40" name="Рисунок 40" descr="D:\Правилов Р.С\мусор\фгис утко\кр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авилов Р.С\мусор\фгис утко\крен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F97DAA8" wp14:editId="6FAC2B15">
            <wp:extent cx="9006840" cy="5452110"/>
            <wp:effectExtent l="0" t="0" r="3810" b="0"/>
            <wp:docPr id="39" name="Рисунок 39" descr="D:\Правилов Р.С\мусор\фгис утко\кладбище 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авилов Р.С\мусор\фгис утко\кладбище поддубь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AFDAC7B" wp14:editId="30CEBB3C">
            <wp:extent cx="8812530" cy="6023610"/>
            <wp:effectExtent l="0" t="0" r="7620" b="0"/>
            <wp:docPr id="38" name="Рисунок 38" descr="D:\Правилов Р.С\мусор\фгис утко\зуево мок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авилов Р.С\мусор\фгис утко\зуево мокров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530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2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EFE3F" wp14:editId="37DC90E0">
                <wp:simplePos x="0" y="0"/>
                <wp:positionH relativeFrom="column">
                  <wp:posOffset>1515745</wp:posOffset>
                </wp:positionH>
                <wp:positionV relativeFrom="paragraph">
                  <wp:posOffset>749300</wp:posOffset>
                </wp:positionV>
                <wp:extent cx="180340" cy="218440"/>
                <wp:effectExtent l="0" t="19050" r="10160" b="67310"/>
                <wp:wrapNone/>
                <wp:docPr id="48" name="Ова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8440"/>
                        </a:xfrm>
                        <a:prstGeom prst="wedgeEllipseCallout">
                          <a:avLst>
                            <a:gd name="adj1" fmla="val -1066"/>
                            <a:gd name="adj2" fmla="val 771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2B" w:rsidRDefault="0003002B" w:rsidP="0003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8" o:spid="_x0000_s1027" type="#_x0000_t63" style="position:absolute;left:0;text-align:left;margin-left:119.35pt;margin-top:59pt;width:14.2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" adj="10570,27454" fillcolor="#4f81bd [3204]" strokecolor="#243f60 [1604]" strokeweight="2pt">
                <v:textbox>
                  <w:txbxContent>
                    <w:p w:rsidR="0003002B" w:rsidRDefault="0003002B" w:rsidP="00030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71B6000" wp14:editId="103E926E">
            <wp:extent cx="8961120" cy="6572250"/>
            <wp:effectExtent l="0" t="0" r="0" b="0"/>
            <wp:docPr id="37" name="Рисунок 37" descr="D:\Правилов Р.С\мусор\фгис утко\жг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вилов Р.С\мусор\фгис утко\жглин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B8442CD" wp14:editId="2C039F32">
            <wp:extent cx="8881110" cy="6435090"/>
            <wp:effectExtent l="0" t="0" r="0" b="3810"/>
            <wp:docPr id="36" name="Рисунок 36" descr="D:\Правилов Р.С\мусор\фгис утко\елем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вилов Р.С\мусор\фгис утко\елемцы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1FF0A25" wp14:editId="50350422">
            <wp:extent cx="8878395" cy="6092190"/>
            <wp:effectExtent l="0" t="0" r="0" b="3810"/>
            <wp:docPr id="35" name="Рисунок 35" descr="D:\Правилов Р.С\мусор\фгис утко\волосковичи вит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вилов Р.С\мусор\фгис утко\волосковичи витов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56" cy="61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1CEC6C43" wp14:editId="35020D00">
            <wp:extent cx="9246870" cy="6115050"/>
            <wp:effectExtent l="0" t="0" r="0" b="0"/>
            <wp:docPr id="34" name="Рисунок 34" descr="D:\Правилов Р.С\мусор\фгис утко\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вилов Р.С\мусор\фгис утко\бор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2AB9777E" wp14:editId="2829E2FC">
            <wp:extent cx="8743950" cy="6320790"/>
            <wp:effectExtent l="0" t="0" r="0" b="3810"/>
            <wp:docPr id="33" name="Рисунок 33" descr="D:\Правилов Р.С\мусор\фгис утко\берез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авилов Р.С\мусор\фгис утко\березиц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69F59897" wp14:editId="0DEBB7CB">
            <wp:extent cx="9083251" cy="6195060"/>
            <wp:effectExtent l="0" t="0" r="3810" b="0"/>
            <wp:docPr id="32" name="Рисунок 32" descr="D:\Правилов Р.С\мусор\фгис утко\б м озер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вилов Р.С\мусор\фгис утко\б м озерцы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51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B0" w:rsidRDefault="003F1DB0" w:rsidP="003F1DB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lastRenderedPageBreak/>
        <w:t xml:space="preserve">Приложение 2 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к постановлению 06.12.2024 г. № 272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161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986"/>
        <w:gridCol w:w="708"/>
        <w:gridCol w:w="429"/>
        <w:gridCol w:w="849"/>
        <w:gridCol w:w="1135"/>
        <w:gridCol w:w="992"/>
        <w:gridCol w:w="967"/>
        <w:gridCol w:w="827"/>
        <w:gridCol w:w="893"/>
        <w:gridCol w:w="1424"/>
        <w:gridCol w:w="992"/>
        <w:gridCol w:w="1134"/>
        <w:gridCol w:w="1276"/>
        <w:gridCol w:w="2127"/>
      </w:tblGrid>
      <w:tr w:rsidR="00A447D8" w:rsidRPr="00A447D8" w:rsidTr="00A447D8">
        <w:trPr>
          <w:trHeight w:val="300"/>
        </w:trPr>
        <w:tc>
          <w:tcPr>
            <w:tcW w:w="1403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РЕЕСТР МЕСТ НАКОПЛЕНИЯ ТВЕРДЫХ КОММУНАЛЬНЫХ ОТХОДОВ</w:t>
            </w:r>
          </w:p>
        </w:tc>
        <w:tc>
          <w:tcPr>
            <w:tcW w:w="2127" w:type="dxa"/>
            <w:noWrap/>
            <w:vAlign w:val="bottom"/>
            <w:hideMark/>
          </w:tcPr>
          <w:p w:rsidR="00A447D8" w:rsidRPr="00A447D8" w:rsidRDefault="00A447D8" w:rsidP="00A447D8">
            <w:pPr>
              <w:spacing w:after="0"/>
            </w:pPr>
          </w:p>
        </w:tc>
      </w:tr>
      <w:tr w:rsidR="00A447D8" w:rsidRPr="00A447D8" w:rsidTr="00594132">
        <w:trPr>
          <w:trHeight w:val="175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нахождении мест накопления ТКО</w:t>
            </w:r>
          </w:p>
        </w:tc>
        <w:tc>
          <w:tcPr>
            <w:tcW w:w="60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технических характеристиках мест накопления ТКО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собственниках мест накопления ТКО для юр. Лиц/ данные о балансодержателях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Организация</w:t>
            </w:r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оказывающая услуги по транспортированию ТКО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Вид накапливаемых ТКО (ТКО от населения/при совместном сборе ТКО и крупногабаритных отходов/крупногабаритные отходы/раздельное накопление ТКО по фракциям) </w:t>
            </w:r>
          </w:p>
        </w:tc>
      </w:tr>
      <w:tr w:rsidR="00A447D8" w:rsidRPr="00A447D8" w:rsidTr="00594132">
        <w:trPr>
          <w:trHeight w:val="274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Адрес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Географические координаты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Площадь, м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покрытия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площадки (открытая/закрытая)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контейнера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Материал, из которого изготовлен контейнер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контейнера м3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контейнеров данного объема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наименование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ОГРН/ИНН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Фактический адрес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Ретюнь, ул.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Центральная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вблизи 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дома №4</w:t>
            </w:r>
          </w:p>
          <w:p w:rsidR="00594132" w:rsidRPr="00594132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58.560657,29.810747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етон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акрытая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стацион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ластик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5</w:t>
            </w:r>
          </w:p>
          <w:p w:rsidR="001425A1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  <w:p w:rsidR="001425A1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  <w:p w:rsidR="001425A1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1425A1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Ретюнь, </w:t>
            </w:r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ул. </w:t>
            </w:r>
            <w:proofErr w:type="gramStart"/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Центральная</w:t>
            </w:r>
            <w:proofErr w:type="gramEnd"/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вблизи дома № 6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58.561857,29.804101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стацион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Пластик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5</w:t>
            </w:r>
          </w:p>
          <w:p w:rsidR="001425A1" w:rsidRPr="00A447D8" w:rsidRDefault="002A2A5C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  <w:p w:rsidR="001425A1" w:rsidRPr="00A447D8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(кладбище)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301441" w:rsidP="00301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58.568101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,29.80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8138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0,8</w:t>
            </w:r>
          </w:p>
          <w:p w:rsidR="00301441" w:rsidRP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  <w:p w:rsidR="00301441" w:rsidRP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 ул. Примыкающая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58.559389,29.785653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19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Ретюнь, Школьный переулок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58.563472, 29.802023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Ретюнь, ул. Садовая, вблизи д.22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58.560211,29.794800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Жглино</w:t>
            </w:r>
            <w:proofErr w:type="spellEnd"/>
            <w:r w:rsidR="00595A63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, на Александровку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58.567236,29.819805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8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Лопанец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78725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,29.73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2776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9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Шильцево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58.566506,29.740866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10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Шильцево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, ул. Рыбацкая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58.566000, 29.743445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5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Большие Озерцы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5286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602647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 xml:space="preserve"> 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передижной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Крени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58.501379,29.647149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Парищи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6998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,29.69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6129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14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Волосковичи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58.546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253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40086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Бор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58.464318,29.640664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17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Березицы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509657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30447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 xml:space="preserve">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Малые Озерцы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58.491443, 29.605460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18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Поддубье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58.484168,29.670359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39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18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Жглино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ул. Лесная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47D8" w:rsidRPr="00A447D8" w:rsidRDefault="00CE0AD8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58.567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552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,29.81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3710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62F2B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39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4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Березицы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уд. 46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58.509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366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,29.71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2546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8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д. Буяны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58.554458,29.673980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4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Мокрово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58.522754,29.700107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Немолва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58.560564,29.706471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администрация Ретюнского сельского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ИНН -                  4710026138 ОГРН-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АО «Управляющая компания по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Червищи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58.568640,29.697867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Юбры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58.510461,29.684988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Елемцы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58.489625,29.731256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Зуево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58.516419,29.712365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Витово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58.535158,29.716213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Поддубье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(кладбище)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Default="0006424C" w:rsidP="00064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06424C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475624,</w:t>
            </w:r>
          </w:p>
          <w:p w:rsidR="0006424C" w:rsidRPr="00A447D8" w:rsidRDefault="0006424C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06424C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29.65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2339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10D" w:rsidRDefault="00F3710D" w:rsidP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62F2B" w:rsidP="00F3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62F2B" w:rsidP="00F3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62F2B" w:rsidRPr="00A447D8" w:rsidTr="00F62F2B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ул. Центральная д. 14 (дет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ад №18)</w:t>
            </w:r>
          </w:p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58.569904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812805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 «Детский сад № 18»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604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ОГРН-</w:t>
            </w:r>
            <w:r w:rsidR="006049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1024701559926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604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</w:t>
            </w:r>
            <w:r w:rsidR="006049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АО «Управляющая компания по обращению с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ТКО от населения/при совместном сборе ТКО и крупногабаритных отходов</w:t>
            </w:r>
          </w:p>
        </w:tc>
      </w:tr>
      <w:tr w:rsidR="00F62F2B" w:rsidRPr="00A447D8" w:rsidTr="00F62F2B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(кладбище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2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)</w:t>
            </w:r>
          </w:p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58.569116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807447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Пластик 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1,1</w:t>
            </w:r>
          </w:p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9348D5" w:rsidRPr="00A447D8" w:rsidTr="00F62F2B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Default="009348D5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Ретюнь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(магазин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Дикси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)</w:t>
            </w:r>
          </w:p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Pr="00A447D8" w:rsidRDefault="009348D5" w:rsidP="009348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0919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8990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Pr="00A447D8" w:rsidRDefault="009348D5" w:rsidP="004176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Пластик 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Default="009348D5" w:rsidP="0041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1,1</w:t>
            </w:r>
          </w:p>
          <w:p w:rsidR="009348D5" w:rsidRPr="00A447D8" w:rsidRDefault="009348D5" w:rsidP="0041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48D5" w:rsidRDefault="009348D5" w:rsidP="0041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  <w:p w:rsidR="009348D5" w:rsidRPr="00A447D8" w:rsidRDefault="009348D5" w:rsidP="0041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АО «ДИКСИ Юг»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93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5036045205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ОГРН-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1035007202460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934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142119 Московская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область,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г. Подольск, ул. Юбилейная, д. 32а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48D5" w:rsidRPr="00A447D8" w:rsidRDefault="009348D5" w:rsidP="00417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Отходы (мусор) от уборки территорий и п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омещений объектов оптово-розничной торговли продовольственными товарами.</w:t>
            </w:r>
          </w:p>
        </w:tc>
      </w:tr>
    </w:tbl>
    <w:p w:rsidR="00A447D8" w:rsidRPr="00A447D8" w:rsidRDefault="00A447D8" w:rsidP="00A447D8"/>
    <w:p w:rsidR="00A447D8" w:rsidRPr="00A447D8" w:rsidRDefault="00A447D8" w:rsidP="00A447D8">
      <w:pPr>
        <w:tabs>
          <w:tab w:val="left" w:pos="4666"/>
        </w:tabs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sectPr w:rsidR="00A447D8" w:rsidRPr="00A447D8" w:rsidSect="00D61E2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2B" w:rsidRDefault="00F62F2B" w:rsidP="00D61E2E">
      <w:pPr>
        <w:spacing w:after="0" w:line="240" w:lineRule="auto"/>
      </w:pPr>
      <w:r>
        <w:separator/>
      </w:r>
    </w:p>
  </w:endnote>
  <w:endnote w:type="continuationSeparator" w:id="0">
    <w:p w:rsidR="00F62F2B" w:rsidRDefault="00F62F2B" w:rsidP="00D6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2B" w:rsidRDefault="00F62F2B" w:rsidP="00D61E2E">
      <w:pPr>
        <w:spacing w:after="0" w:line="240" w:lineRule="auto"/>
      </w:pPr>
      <w:r>
        <w:separator/>
      </w:r>
    </w:p>
  </w:footnote>
  <w:footnote w:type="continuationSeparator" w:id="0">
    <w:p w:rsidR="00F62F2B" w:rsidRDefault="00F62F2B" w:rsidP="00D61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D605FC0"/>
    <w:multiLevelType w:val="multilevel"/>
    <w:tmpl w:val="2736CD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675614BD"/>
    <w:multiLevelType w:val="hybridMultilevel"/>
    <w:tmpl w:val="8528E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AC"/>
    <w:rsid w:val="0002095B"/>
    <w:rsid w:val="0003002B"/>
    <w:rsid w:val="0006424C"/>
    <w:rsid w:val="000B4B16"/>
    <w:rsid w:val="001425A1"/>
    <w:rsid w:val="001A4BB9"/>
    <w:rsid w:val="001A5FF9"/>
    <w:rsid w:val="002A2A5C"/>
    <w:rsid w:val="002D6B6A"/>
    <w:rsid w:val="00301441"/>
    <w:rsid w:val="00311845"/>
    <w:rsid w:val="003279EB"/>
    <w:rsid w:val="00355CBC"/>
    <w:rsid w:val="00357364"/>
    <w:rsid w:val="00360BC1"/>
    <w:rsid w:val="003F1DB0"/>
    <w:rsid w:val="004B18C3"/>
    <w:rsid w:val="004F4C8D"/>
    <w:rsid w:val="004F515C"/>
    <w:rsid w:val="00527FE6"/>
    <w:rsid w:val="00594132"/>
    <w:rsid w:val="00595A63"/>
    <w:rsid w:val="00604994"/>
    <w:rsid w:val="00727226"/>
    <w:rsid w:val="00780A06"/>
    <w:rsid w:val="00782392"/>
    <w:rsid w:val="00796785"/>
    <w:rsid w:val="008628AC"/>
    <w:rsid w:val="008A68EA"/>
    <w:rsid w:val="008B1350"/>
    <w:rsid w:val="009348D5"/>
    <w:rsid w:val="0094413C"/>
    <w:rsid w:val="00A447D8"/>
    <w:rsid w:val="00A5556D"/>
    <w:rsid w:val="00A755AD"/>
    <w:rsid w:val="00AE15AF"/>
    <w:rsid w:val="00BE7DD8"/>
    <w:rsid w:val="00C60DE3"/>
    <w:rsid w:val="00C77D4D"/>
    <w:rsid w:val="00CE0AD8"/>
    <w:rsid w:val="00CE2812"/>
    <w:rsid w:val="00D0675D"/>
    <w:rsid w:val="00D37EB3"/>
    <w:rsid w:val="00D61E2E"/>
    <w:rsid w:val="00DD5A07"/>
    <w:rsid w:val="00E761FC"/>
    <w:rsid w:val="00F3710D"/>
    <w:rsid w:val="00F52C0C"/>
    <w:rsid w:val="00F62F2B"/>
    <w:rsid w:val="00F76618"/>
    <w:rsid w:val="00F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1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7D4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E7D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1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E2E"/>
  </w:style>
  <w:style w:type="paragraph" w:styleId="a9">
    <w:name w:val="footer"/>
    <w:basedOn w:val="a"/>
    <w:link w:val="aa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1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7D4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E7D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1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E2E"/>
  </w:style>
  <w:style w:type="paragraph" w:styleId="a9">
    <w:name w:val="footer"/>
    <w:basedOn w:val="a"/>
    <w:link w:val="aa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25</Pages>
  <Words>2467</Words>
  <Characters>14064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2024-12-19T07:57:00Z</cp:lastPrinted>
  <dcterms:created xsi:type="dcterms:W3CDTF">2022-05-16T11:08:00Z</dcterms:created>
  <dcterms:modified xsi:type="dcterms:W3CDTF">2025-03-03T12:03:00Z</dcterms:modified>
</cp:coreProperties>
</file>