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AB23C" w14:textId="77777777" w:rsidR="00D23D74" w:rsidRPr="00D23D74" w:rsidRDefault="00D23D74" w:rsidP="00D23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A48157" w14:textId="0E16E439" w:rsidR="00D23D74" w:rsidRPr="00D23D74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CE2ABE" wp14:editId="0716BB2A">
            <wp:extent cx="552450" cy="495300"/>
            <wp:effectExtent l="0" t="0" r="0" b="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29C68" w14:textId="77777777" w:rsidR="00D23D74" w:rsidRPr="00D23D74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23D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14:paraId="3F37054B" w14:textId="77777777" w:rsidR="00D23D74" w:rsidRPr="00D23D74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23D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14:paraId="3CD2DAF9" w14:textId="77777777" w:rsidR="00D23D74" w:rsidRPr="00D23D74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23D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14:paraId="00275C4D" w14:textId="77777777" w:rsidR="00D23D74" w:rsidRPr="00D23D74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23D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РЕТЮНСКОГО СЕЛЬСКОГО ПОСЕЛЕНИЯ</w:t>
      </w:r>
    </w:p>
    <w:p w14:paraId="010CA149" w14:textId="77777777" w:rsidR="00D23D74" w:rsidRPr="00D23D74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C94208C" w14:textId="77777777" w:rsidR="00D23D74" w:rsidRPr="00D23D74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23D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О С Т А Н О В Л Е Н И Е                </w:t>
      </w:r>
    </w:p>
    <w:p w14:paraId="21C173BF" w14:textId="77777777" w:rsidR="00422133" w:rsidRPr="002D2960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822840" w14:textId="6B4E7218" w:rsidR="00422133" w:rsidRPr="00FF7646" w:rsidRDefault="00000D1C" w:rsidP="002D2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14 февраля</w:t>
      </w:r>
      <w:r w:rsidR="00FF7646" w:rsidRPr="00FF76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422133" w:rsidRPr="00FF76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22133" w:rsidRPr="00FF7646">
        <w:rPr>
          <w:rFonts w:ascii="Times New Roman" w:hAnsi="Times New Roman" w:cs="Times New Roman"/>
          <w:b/>
          <w:sz w:val="24"/>
          <w:szCs w:val="24"/>
        </w:rPr>
        <w:tab/>
      </w:r>
      <w:r w:rsidR="00422133" w:rsidRPr="00FF7646">
        <w:rPr>
          <w:rFonts w:ascii="Times New Roman" w:hAnsi="Times New Roman" w:cs="Times New Roman"/>
          <w:b/>
          <w:sz w:val="24"/>
          <w:szCs w:val="24"/>
        </w:rPr>
        <w:tab/>
      </w:r>
      <w:r w:rsidR="00422133" w:rsidRPr="00FF764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422133" w:rsidRPr="00FF7646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</w:p>
    <w:p w14:paraId="3D4EEC20" w14:textId="77777777" w:rsidR="00422133" w:rsidRPr="002D2960" w:rsidRDefault="00422133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56F67" w14:textId="77777777" w:rsidR="00422133" w:rsidRPr="002D2960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</w:tblGrid>
      <w:tr w:rsidR="00422133" w:rsidRPr="002D2960" w14:paraId="62B4DDF8" w14:textId="77777777" w:rsidTr="00FF7646">
        <w:trPr>
          <w:trHeight w:val="584"/>
        </w:trPr>
        <w:tc>
          <w:tcPr>
            <w:tcW w:w="7196" w:type="dxa"/>
          </w:tcPr>
          <w:p w14:paraId="2C1038B0" w14:textId="77777777" w:rsidR="00422133" w:rsidRDefault="00000D1C" w:rsidP="00F45A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b/>
                <w:szCs w:val="24"/>
              </w:rPr>
              <w:t>О внесении изменений в постановление администрации Ретюнского сельского поселения от 14 марта 2022 года № 55 «</w:t>
            </w:r>
            <w:r w:rsidR="00422133" w:rsidRPr="00000D1C">
              <w:rPr>
                <w:rFonts w:ascii="Times New Roman" w:hAnsi="Times New Roman" w:cs="Times New Roman"/>
                <w:b/>
                <w:szCs w:val="24"/>
              </w:rPr>
              <w:t xml:space="preserve">Об утверждении административного регламента предоставления </w:t>
            </w:r>
            <w:r w:rsidR="00C27C42" w:rsidRPr="00000D1C">
              <w:rPr>
                <w:rFonts w:ascii="Times New Roman" w:hAnsi="Times New Roman" w:cs="Times New Roman"/>
                <w:b/>
                <w:szCs w:val="24"/>
              </w:rPr>
              <w:t xml:space="preserve">администрацией Ретюнского сельского поселения Лужского муниципального района </w:t>
            </w:r>
            <w:r w:rsidR="00422133" w:rsidRPr="00000D1C">
              <w:rPr>
                <w:rFonts w:ascii="Times New Roman" w:hAnsi="Times New Roman" w:cs="Times New Roman"/>
                <w:b/>
                <w:szCs w:val="24"/>
              </w:rPr>
              <w:t xml:space="preserve">муниципальной услуги </w:t>
            </w:r>
            <w:r w:rsidR="00901888" w:rsidRPr="00000D1C">
              <w:rPr>
                <w:rFonts w:ascii="Times New Roman" w:eastAsia="Calibri" w:hAnsi="Times New Roman" w:cs="Times New Roman"/>
                <w:b/>
                <w:szCs w:val="24"/>
              </w:rPr>
              <w:t>«</w:t>
            </w:r>
            <w:r w:rsidR="007E40A8" w:rsidRPr="00000D1C">
              <w:rPr>
                <w:rFonts w:ascii="Times New Roman" w:eastAsia="Calibri" w:hAnsi="Times New Roman" w:cs="Times New Roman"/>
                <w:b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901888" w:rsidRPr="00000D1C">
              <w:rPr>
                <w:rFonts w:ascii="Times New Roman" w:eastAsia="Calibri" w:hAnsi="Times New Roman" w:cs="Times New Roman"/>
                <w:b/>
                <w:szCs w:val="24"/>
              </w:rPr>
              <w:t>»</w:t>
            </w:r>
          </w:p>
          <w:p w14:paraId="0C4F8BDA" w14:textId="0E73D885" w:rsidR="00000D1C" w:rsidRPr="00C27C42" w:rsidRDefault="00000D1C" w:rsidP="00F45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E82E1C" w14:textId="77777777" w:rsidR="00000D1C" w:rsidRPr="00DD2F3B" w:rsidRDefault="00000D1C" w:rsidP="00000D1C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3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МВД России от 16.11.2020 №773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, в  целях приведения нормативно правовых актов в соответствие с действующим законодательством РФ </w:t>
      </w: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Ретюнского сельского поселения Лужского муниципального района» </w:t>
      </w:r>
      <w:r w:rsidRPr="00DD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14:paraId="3E3DB9C5" w14:textId="77777777" w:rsidR="00000D1C" w:rsidRPr="00DD2F3B" w:rsidRDefault="00000D1C" w:rsidP="00000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0C8CFC" w14:textId="37CF14B5" w:rsidR="00000D1C" w:rsidRPr="00DD2F3B" w:rsidRDefault="00000D1C" w:rsidP="00000D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Ретюнского сельского поселения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00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D2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(далее-Постановление)  следующие изменения.</w:t>
      </w:r>
    </w:p>
    <w:p w14:paraId="39899842" w14:textId="77777777" w:rsidR="00000D1C" w:rsidRPr="00DD2F3B" w:rsidRDefault="00000D1C" w:rsidP="00000D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В положениях Постановления, определяющих документ, удостоверяющий личность заявителя, слова «временное удостоверение личности гражданина Российской Федерации по форме №2П» заменить словами «временное удостоверение личности гражданина Российской Федерации по форме, удостоверенной Приказом МВД России от 16.11.2020 №773».</w:t>
      </w:r>
    </w:p>
    <w:p w14:paraId="6EA2E75A" w14:textId="77777777" w:rsidR="00000D1C" w:rsidRPr="00DD2F3B" w:rsidRDefault="00000D1C" w:rsidP="00000D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Разместить настоящее постановление в сети Интернет на официальном сайте администрации Ретюнского сельского поселения.</w:t>
      </w:r>
    </w:p>
    <w:p w14:paraId="7A925D8E" w14:textId="77777777" w:rsidR="00000D1C" w:rsidRPr="00DD2F3B" w:rsidRDefault="00000D1C" w:rsidP="00000D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14:paraId="5C1C0626" w14:textId="77777777" w:rsidR="00000D1C" w:rsidRPr="00DD2F3B" w:rsidRDefault="00000D1C" w:rsidP="0000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14:paraId="3A24B97F" w14:textId="77777777" w:rsidR="00000D1C" w:rsidRPr="00DD2F3B" w:rsidRDefault="00000D1C" w:rsidP="0000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14:paraId="2DED00E0" w14:textId="77777777" w:rsidR="00000D1C" w:rsidRPr="00DD2F3B" w:rsidRDefault="00000D1C" w:rsidP="0000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 сельского поселения</w:t>
      </w: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С.С. Гришанова</w:t>
      </w:r>
    </w:p>
    <w:sectPr w:rsidR="00000D1C" w:rsidRPr="00DD2F3B" w:rsidSect="00000D1C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6882C" w14:textId="77777777" w:rsidR="000543F8" w:rsidRDefault="000543F8" w:rsidP="003A7704">
      <w:pPr>
        <w:spacing w:after="0" w:line="240" w:lineRule="auto"/>
      </w:pPr>
      <w:r>
        <w:separator/>
      </w:r>
    </w:p>
  </w:endnote>
  <w:endnote w:type="continuationSeparator" w:id="0">
    <w:p w14:paraId="598631B9" w14:textId="77777777" w:rsidR="000543F8" w:rsidRDefault="000543F8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89542"/>
      <w:docPartObj>
        <w:docPartGallery w:val="Page Numbers (Bottom of Page)"/>
        <w:docPartUnique/>
      </w:docPartObj>
    </w:sdtPr>
    <w:sdtEndPr/>
    <w:sdtContent>
      <w:p w14:paraId="1503DD2C" w14:textId="77777777" w:rsidR="00422133" w:rsidRDefault="00422133">
        <w:pPr>
          <w:pStyle w:val="af"/>
          <w:jc w:val="center"/>
        </w:pPr>
      </w:p>
      <w:p w14:paraId="5048B0B5" w14:textId="77777777" w:rsidR="00422133" w:rsidRDefault="00422133">
        <w:pPr>
          <w:pStyle w:val="af"/>
          <w:jc w:val="center"/>
        </w:pPr>
      </w:p>
      <w:p w14:paraId="0FAFF3C9" w14:textId="77777777" w:rsidR="00422133" w:rsidRDefault="00000D1C">
        <w:pPr>
          <w:pStyle w:val="af"/>
          <w:jc w:val="center"/>
        </w:pPr>
      </w:p>
    </w:sdtContent>
  </w:sdt>
  <w:p w14:paraId="6C282C4D" w14:textId="77777777" w:rsidR="00422133" w:rsidRDefault="0042213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F11C5" w14:textId="77777777" w:rsidR="000543F8" w:rsidRDefault="000543F8" w:rsidP="003A7704">
      <w:pPr>
        <w:spacing w:after="0" w:line="240" w:lineRule="auto"/>
      </w:pPr>
      <w:r>
        <w:separator/>
      </w:r>
    </w:p>
  </w:footnote>
  <w:footnote w:type="continuationSeparator" w:id="0">
    <w:p w14:paraId="5FF1F8CA" w14:textId="77777777" w:rsidR="000543F8" w:rsidRDefault="000543F8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00D1C"/>
    <w:rsid w:val="00021AAA"/>
    <w:rsid w:val="00024812"/>
    <w:rsid w:val="00034E64"/>
    <w:rsid w:val="00035338"/>
    <w:rsid w:val="00050B1B"/>
    <w:rsid w:val="000538A5"/>
    <w:rsid w:val="000543F8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7395A"/>
    <w:rsid w:val="0017484D"/>
    <w:rsid w:val="001808E1"/>
    <w:rsid w:val="0018469C"/>
    <w:rsid w:val="001B04AE"/>
    <w:rsid w:val="001B25D5"/>
    <w:rsid w:val="001B7E19"/>
    <w:rsid w:val="001E4275"/>
    <w:rsid w:val="001E5648"/>
    <w:rsid w:val="001E6C88"/>
    <w:rsid w:val="001E742F"/>
    <w:rsid w:val="00200D2D"/>
    <w:rsid w:val="002010B1"/>
    <w:rsid w:val="0022173C"/>
    <w:rsid w:val="00224859"/>
    <w:rsid w:val="002258A2"/>
    <w:rsid w:val="00233E77"/>
    <w:rsid w:val="00241789"/>
    <w:rsid w:val="00265CBC"/>
    <w:rsid w:val="002822A2"/>
    <w:rsid w:val="00286BF8"/>
    <w:rsid w:val="00294A27"/>
    <w:rsid w:val="00296A7B"/>
    <w:rsid w:val="002A60E6"/>
    <w:rsid w:val="002A7138"/>
    <w:rsid w:val="002C057C"/>
    <w:rsid w:val="002D2960"/>
    <w:rsid w:val="002F253A"/>
    <w:rsid w:val="002F4542"/>
    <w:rsid w:val="002F6063"/>
    <w:rsid w:val="00303722"/>
    <w:rsid w:val="00313129"/>
    <w:rsid w:val="00315D4B"/>
    <w:rsid w:val="003245E6"/>
    <w:rsid w:val="0032715D"/>
    <w:rsid w:val="00345818"/>
    <w:rsid w:val="003464B1"/>
    <w:rsid w:val="00362F7D"/>
    <w:rsid w:val="00370B5B"/>
    <w:rsid w:val="003716AD"/>
    <w:rsid w:val="003922FA"/>
    <w:rsid w:val="00393FD1"/>
    <w:rsid w:val="003A7704"/>
    <w:rsid w:val="003C671D"/>
    <w:rsid w:val="003D24CF"/>
    <w:rsid w:val="003D6A97"/>
    <w:rsid w:val="003E7BF3"/>
    <w:rsid w:val="003F37F9"/>
    <w:rsid w:val="0040453A"/>
    <w:rsid w:val="004172BD"/>
    <w:rsid w:val="00422133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D7386"/>
    <w:rsid w:val="004F03DE"/>
    <w:rsid w:val="004F15C2"/>
    <w:rsid w:val="004F3CA9"/>
    <w:rsid w:val="00516D10"/>
    <w:rsid w:val="00521C29"/>
    <w:rsid w:val="00550A65"/>
    <w:rsid w:val="00561D61"/>
    <w:rsid w:val="005669D9"/>
    <w:rsid w:val="00576ADA"/>
    <w:rsid w:val="00591094"/>
    <w:rsid w:val="005915CF"/>
    <w:rsid w:val="00594E07"/>
    <w:rsid w:val="005A315F"/>
    <w:rsid w:val="005C3A1C"/>
    <w:rsid w:val="005C4A0E"/>
    <w:rsid w:val="005C6E6F"/>
    <w:rsid w:val="005C7750"/>
    <w:rsid w:val="005D1823"/>
    <w:rsid w:val="005D71C3"/>
    <w:rsid w:val="005F19EA"/>
    <w:rsid w:val="005F5B17"/>
    <w:rsid w:val="005F774A"/>
    <w:rsid w:val="005F7CD7"/>
    <w:rsid w:val="00606A8D"/>
    <w:rsid w:val="00607D9C"/>
    <w:rsid w:val="0061346F"/>
    <w:rsid w:val="00626CD4"/>
    <w:rsid w:val="00627044"/>
    <w:rsid w:val="006366B9"/>
    <w:rsid w:val="00637323"/>
    <w:rsid w:val="0064267A"/>
    <w:rsid w:val="00642BD9"/>
    <w:rsid w:val="00653F36"/>
    <w:rsid w:val="00655327"/>
    <w:rsid w:val="006567D9"/>
    <w:rsid w:val="00666F2E"/>
    <w:rsid w:val="0068501A"/>
    <w:rsid w:val="00687D4F"/>
    <w:rsid w:val="006A7526"/>
    <w:rsid w:val="006B49CD"/>
    <w:rsid w:val="006C1B3F"/>
    <w:rsid w:val="006C4B20"/>
    <w:rsid w:val="006E522B"/>
    <w:rsid w:val="00703456"/>
    <w:rsid w:val="0070792D"/>
    <w:rsid w:val="00722BB3"/>
    <w:rsid w:val="007231F6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40A8"/>
    <w:rsid w:val="007E587F"/>
    <w:rsid w:val="007F4523"/>
    <w:rsid w:val="0080127C"/>
    <w:rsid w:val="00822AF9"/>
    <w:rsid w:val="0083286A"/>
    <w:rsid w:val="008429B6"/>
    <w:rsid w:val="00843A11"/>
    <w:rsid w:val="008457ED"/>
    <w:rsid w:val="008509BD"/>
    <w:rsid w:val="00857665"/>
    <w:rsid w:val="00862225"/>
    <w:rsid w:val="00882DEE"/>
    <w:rsid w:val="0088513A"/>
    <w:rsid w:val="008924E9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1888"/>
    <w:rsid w:val="009042B5"/>
    <w:rsid w:val="00916D4B"/>
    <w:rsid w:val="00934704"/>
    <w:rsid w:val="00935F70"/>
    <w:rsid w:val="00937BDA"/>
    <w:rsid w:val="00940D79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32390"/>
    <w:rsid w:val="00A325D0"/>
    <w:rsid w:val="00A372BD"/>
    <w:rsid w:val="00A40F98"/>
    <w:rsid w:val="00A533E8"/>
    <w:rsid w:val="00A564A0"/>
    <w:rsid w:val="00A64955"/>
    <w:rsid w:val="00A71B76"/>
    <w:rsid w:val="00A729B9"/>
    <w:rsid w:val="00AB53FD"/>
    <w:rsid w:val="00AC1E2D"/>
    <w:rsid w:val="00AC4754"/>
    <w:rsid w:val="00AC70A9"/>
    <w:rsid w:val="00AC774A"/>
    <w:rsid w:val="00AF27DA"/>
    <w:rsid w:val="00AF5005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955A8"/>
    <w:rsid w:val="00BC03F1"/>
    <w:rsid w:val="00BC0CFE"/>
    <w:rsid w:val="00BC4B55"/>
    <w:rsid w:val="00BC56F1"/>
    <w:rsid w:val="00BD27A9"/>
    <w:rsid w:val="00BE2EAC"/>
    <w:rsid w:val="00C10496"/>
    <w:rsid w:val="00C201CB"/>
    <w:rsid w:val="00C248A9"/>
    <w:rsid w:val="00C24F2C"/>
    <w:rsid w:val="00C27C42"/>
    <w:rsid w:val="00C31910"/>
    <w:rsid w:val="00C33CD3"/>
    <w:rsid w:val="00C369B9"/>
    <w:rsid w:val="00C40FDF"/>
    <w:rsid w:val="00C55325"/>
    <w:rsid w:val="00C70578"/>
    <w:rsid w:val="00C717C9"/>
    <w:rsid w:val="00C75911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E1441"/>
    <w:rsid w:val="00CF7632"/>
    <w:rsid w:val="00D1767F"/>
    <w:rsid w:val="00D17AD5"/>
    <w:rsid w:val="00D23D74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40B03"/>
    <w:rsid w:val="00F459AC"/>
    <w:rsid w:val="00F45A0D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7829"/>
    <w:rsid w:val="00FD6D65"/>
    <w:rsid w:val="00FE08BE"/>
    <w:rsid w:val="00FF1043"/>
    <w:rsid w:val="00FF7646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4AC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BF5E-223F-4BAF-AA40-C44EF51B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3. Разместить настоящее постановление в сети Интернет на официальном сайте админ</vt:lpstr>
      <vt:lpstr>№   от .02.2022 г.</vt:lpstr>
      <vt:lpstr>АДМИНИСТРАТИВНЫЙ РЕГЛАМЕНТ</vt:lpstr>
      <vt:lpstr>АДМИНИСТРАЦИИ МУНИЦИПАЛЬНОГО ОБРАЗОВАНИЯ «РЕТЮНСКОЕ СЕЛЬСКОЕ ПОСЕЛЕНИЕ» ЛУЖСКОГ</vt:lpstr>
      <vt:lpstr>«Предоставление сведений об объектах имущества, включенных в перечень муниципаль</vt:lpstr>
      <vt:lpstr/>
      <vt:lpstr>(Сокращенное наименование: «Предоставление сведений об объектах имущества, включ</vt:lpstr>
      <vt:lpstr>(далее – муниципальная услуга, административный регламент)</vt:lpstr>
      <vt:lpstr/>
      <vt:lpstr>    1. Общие положения</vt:lpstr>
      <vt:lpstr>    2. Стандарт предоставления муниципальной услуги</vt:lpstr>
      <vt:lpstr>    3. Состав, последовательность и сроки выполнения</vt:lpstr>
      <vt:lpstr>        3.1. Состав, последовательность и сроки выполнения административных процедур, тр</vt:lpstr>
      <vt:lpstr>        </vt:lpstr>
      <vt:lpstr>        3.2. Особенности выполнения административных процедур в электронной форме</vt:lpstr>
      <vt:lpstr>        3.3. Порядок исправления допущенных опечаток и ошибок в выданных в результате пр</vt:lpstr>
      <vt:lpstr>    4. Формы контроля за исполнением административного</vt:lpstr>
      <vt:lpstr>    5. Досудебный (внесудебный) порядок обжалования решений</vt:lpstr>
      <vt:lpstr>    6. Особенности выполнения административных процедур</vt:lpstr>
      <vt:lpstr>    Приложение № 1</vt:lpstr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11</cp:revision>
  <cp:lastPrinted>2022-03-01T08:29:00Z</cp:lastPrinted>
  <dcterms:created xsi:type="dcterms:W3CDTF">2022-02-03T07:49:00Z</dcterms:created>
  <dcterms:modified xsi:type="dcterms:W3CDTF">2023-02-14T12:47:00Z</dcterms:modified>
</cp:coreProperties>
</file>