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A0E" w:rsidRPr="00B06C92" w:rsidRDefault="00AF0A0E" w:rsidP="00B06C92">
      <w:pPr>
        <w:jc w:val="center"/>
        <w:rPr>
          <w:b/>
        </w:rPr>
      </w:pPr>
      <w:r w:rsidRPr="005A45E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55.5pt">
            <v:imagedata r:id="rId7" o:title=""/>
          </v:shape>
        </w:pict>
      </w:r>
    </w:p>
    <w:p w:rsidR="00AF0A0E" w:rsidRPr="005D634F" w:rsidRDefault="00AF0A0E" w:rsidP="005D634F">
      <w:pPr>
        <w:spacing w:after="0" w:line="240" w:lineRule="auto"/>
        <w:jc w:val="center"/>
        <w:rPr>
          <w:rFonts w:ascii="Times New Roman" w:hAnsi="Times New Roman"/>
          <w:sz w:val="28"/>
          <w:szCs w:val="28"/>
        </w:rPr>
      </w:pPr>
      <w:r w:rsidRPr="005D634F">
        <w:rPr>
          <w:rFonts w:ascii="Times New Roman" w:hAnsi="Times New Roman"/>
          <w:sz w:val="28"/>
          <w:szCs w:val="28"/>
        </w:rPr>
        <w:t>ЛЕНИНГРАДСКАЯ ОБЛАСТЬ</w:t>
      </w:r>
    </w:p>
    <w:p w:rsidR="00AF0A0E" w:rsidRPr="005D634F" w:rsidRDefault="00AF0A0E" w:rsidP="005D634F">
      <w:pPr>
        <w:spacing w:after="0" w:line="240" w:lineRule="auto"/>
        <w:jc w:val="center"/>
        <w:rPr>
          <w:rFonts w:ascii="Times New Roman" w:hAnsi="Times New Roman"/>
          <w:sz w:val="28"/>
          <w:szCs w:val="28"/>
        </w:rPr>
      </w:pPr>
      <w:r w:rsidRPr="005D634F">
        <w:rPr>
          <w:rFonts w:ascii="Times New Roman" w:hAnsi="Times New Roman"/>
          <w:sz w:val="28"/>
          <w:szCs w:val="28"/>
        </w:rPr>
        <w:t>ЛУЖСКИЙ МУНИЦИПАЛЬНЫЙ РАЙОН</w:t>
      </w:r>
    </w:p>
    <w:p w:rsidR="00AF0A0E" w:rsidRPr="005D634F" w:rsidRDefault="00AF0A0E" w:rsidP="005D634F">
      <w:pPr>
        <w:spacing w:after="0" w:line="240" w:lineRule="auto"/>
        <w:jc w:val="center"/>
        <w:rPr>
          <w:rFonts w:ascii="Times New Roman" w:hAnsi="Times New Roman"/>
          <w:sz w:val="28"/>
          <w:szCs w:val="28"/>
        </w:rPr>
      </w:pPr>
      <w:r w:rsidRPr="005D634F">
        <w:rPr>
          <w:rFonts w:ascii="Times New Roman" w:hAnsi="Times New Roman"/>
          <w:sz w:val="28"/>
          <w:szCs w:val="28"/>
        </w:rPr>
        <w:t>АДМИНИСТРАЦИЯ</w:t>
      </w:r>
    </w:p>
    <w:p w:rsidR="00AF0A0E" w:rsidRPr="005D634F" w:rsidRDefault="00AF0A0E" w:rsidP="005D634F">
      <w:pPr>
        <w:spacing w:after="0" w:line="240" w:lineRule="auto"/>
        <w:jc w:val="center"/>
        <w:rPr>
          <w:rFonts w:ascii="Times New Roman" w:hAnsi="Times New Roman"/>
          <w:sz w:val="28"/>
          <w:szCs w:val="28"/>
        </w:rPr>
      </w:pPr>
      <w:r>
        <w:rPr>
          <w:rFonts w:ascii="Times New Roman" w:hAnsi="Times New Roman"/>
          <w:sz w:val="28"/>
          <w:szCs w:val="28"/>
        </w:rPr>
        <w:t>РЕТЮ</w:t>
      </w:r>
      <w:r w:rsidRPr="005D634F">
        <w:rPr>
          <w:rFonts w:ascii="Times New Roman" w:hAnsi="Times New Roman"/>
          <w:sz w:val="28"/>
          <w:szCs w:val="28"/>
        </w:rPr>
        <w:t>НСКОГО СЕЛЬСКОГО ПОСЕЛЕНИЯ</w:t>
      </w:r>
    </w:p>
    <w:p w:rsidR="00AF0A0E" w:rsidRPr="005D634F" w:rsidRDefault="00AF0A0E" w:rsidP="005D634F">
      <w:pPr>
        <w:spacing w:after="0" w:line="240" w:lineRule="auto"/>
        <w:jc w:val="center"/>
        <w:rPr>
          <w:rFonts w:ascii="Times New Roman" w:hAnsi="Times New Roman"/>
          <w:sz w:val="28"/>
          <w:szCs w:val="28"/>
        </w:rPr>
      </w:pPr>
    </w:p>
    <w:p w:rsidR="00AF0A0E" w:rsidRPr="005D634F" w:rsidRDefault="00AF0A0E" w:rsidP="005D634F">
      <w:pPr>
        <w:spacing w:after="0" w:line="240" w:lineRule="auto"/>
        <w:jc w:val="center"/>
        <w:rPr>
          <w:rFonts w:ascii="Times New Roman" w:hAnsi="Times New Roman"/>
          <w:b/>
          <w:sz w:val="28"/>
          <w:szCs w:val="28"/>
        </w:rPr>
      </w:pPr>
      <w:r w:rsidRPr="005D634F">
        <w:rPr>
          <w:rFonts w:ascii="Times New Roman" w:hAnsi="Times New Roman"/>
          <w:b/>
          <w:sz w:val="28"/>
          <w:szCs w:val="28"/>
        </w:rPr>
        <w:t>ПОСТАНОВЛЕНИЕ</w:t>
      </w:r>
    </w:p>
    <w:p w:rsidR="00AF0A0E" w:rsidRPr="005D634F" w:rsidRDefault="00AF0A0E" w:rsidP="005D634F">
      <w:pPr>
        <w:spacing w:after="0" w:line="240" w:lineRule="auto"/>
        <w:jc w:val="center"/>
        <w:rPr>
          <w:rFonts w:ascii="Times New Roman" w:hAnsi="Times New Roman"/>
          <w:b/>
          <w:sz w:val="28"/>
          <w:szCs w:val="28"/>
        </w:rPr>
      </w:pPr>
    </w:p>
    <w:p w:rsidR="00AF0A0E" w:rsidRPr="005D634F" w:rsidRDefault="00AF0A0E" w:rsidP="005D634F">
      <w:pPr>
        <w:spacing w:after="0" w:line="240" w:lineRule="auto"/>
        <w:rPr>
          <w:rFonts w:ascii="Times New Roman" w:hAnsi="Times New Roman"/>
          <w:b/>
          <w:sz w:val="28"/>
          <w:szCs w:val="28"/>
        </w:rPr>
      </w:pPr>
      <w:r w:rsidRPr="005D634F">
        <w:rPr>
          <w:rFonts w:ascii="Times New Roman" w:hAnsi="Times New Roman"/>
          <w:b/>
          <w:sz w:val="28"/>
          <w:szCs w:val="28"/>
        </w:rPr>
        <w:t xml:space="preserve">От 29 декабря  2017 года  </w:t>
      </w:r>
      <w:r w:rsidRPr="005D634F">
        <w:rPr>
          <w:rFonts w:ascii="Times New Roman" w:hAnsi="Times New Roman"/>
          <w:sz w:val="28"/>
          <w:szCs w:val="28"/>
        </w:rPr>
        <w:t xml:space="preserve"> </w:t>
      </w:r>
      <w:r w:rsidRPr="005D634F">
        <w:rPr>
          <w:rFonts w:ascii="Times New Roman" w:hAnsi="Times New Roman"/>
          <w:b/>
          <w:sz w:val="28"/>
          <w:szCs w:val="28"/>
        </w:rPr>
        <w:t xml:space="preserve">№ </w:t>
      </w:r>
      <w:r>
        <w:rPr>
          <w:rFonts w:ascii="Times New Roman" w:hAnsi="Times New Roman"/>
          <w:b/>
          <w:sz w:val="28"/>
          <w:szCs w:val="28"/>
        </w:rPr>
        <w:t>203</w:t>
      </w:r>
      <w:r w:rsidRPr="005D634F">
        <w:rPr>
          <w:rFonts w:ascii="Times New Roman" w:hAnsi="Times New Roman"/>
          <w:b/>
          <w:sz w:val="28"/>
          <w:szCs w:val="28"/>
        </w:rPr>
        <w:t>.</w:t>
      </w:r>
    </w:p>
    <w:p w:rsidR="00AF0A0E" w:rsidRPr="005D634F" w:rsidRDefault="00AF0A0E" w:rsidP="005D634F">
      <w:pPr>
        <w:spacing w:after="0" w:line="240" w:lineRule="auto"/>
        <w:rPr>
          <w:rFonts w:ascii="Times New Roman" w:hAnsi="Times New Roman"/>
          <w:b/>
        </w:rPr>
      </w:pPr>
    </w:p>
    <w:p w:rsidR="00AF0A0E" w:rsidRPr="005D634F" w:rsidRDefault="00AF0A0E" w:rsidP="005D634F">
      <w:pPr>
        <w:spacing w:after="0" w:line="240" w:lineRule="auto"/>
        <w:rPr>
          <w:rFonts w:ascii="Times New Roman" w:hAnsi="Times New Roman"/>
          <w:b/>
          <w:bCs/>
        </w:rPr>
      </w:pPr>
      <w:r w:rsidRPr="005D634F">
        <w:rPr>
          <w:rFonts w:ascii="Times New Roman" w:hAnsi="Times New Roman"/>
          <w:b/>
          <w:bCs/>
        </w:rPr>
        <w:t xml:space="preserve">Об утверждении муниципальной программы </w:t>
      </w:r>
    </w:p>
    <w:p w:rsidR="00AF0A0E" w:rsidRPr="005D634F" w:rsidRDefault="00AF0A0E" w:rsidP="005D634F">
      <w:pPr>
        <w:spacing w:after="0" w:line="240" w:lineRule="auto"/>
        <w:rPr>
          <w:rFonts w:ascii="Times New Roman" w:hAnsi="Times New Roman"/>
          <w:b/>
        </w:rPr>
      </w:pPr>
      <w:r w:rsidRPr="005D634F">
        <w:rPr>
          <w:rFonts w:ascii="Times New Roman" w:hAnsi="Times New Roman"/>
          <w:b/>
        </w:rPr>
        <w:t xml:space="preserve">муниципального образования </w:t>
      </w:r>
      <w:r>
        <w:rPr>
          <w:rFonts w:ascii="Times New Roman" w:hAnsi="Times New Roman"/>
          <w:b/>
        </w:rPr>
        <w:t>Ретю</w:t>
      </w:r>
      <w:r w:rsidRPr="005D634F">
        <w:rPr>
          <w:rFonts w:ascii="Times New Roman" w:hAnsi="Times New Roman"/>
          <w:b/>
        </w:rPr>
        <w:t xml:space="preserve">нского </w:t>
      </w:r>
    </w:p>
    <w:p w:rsidR="00AF0A0E" w:rsidRDefault="00AF0A0E" w:rsidP="005D634F">
      <w:pPr>
        <w:spacing w:after="0" w:line="240" w:lineRule="auto"/>
        <w:rPr>
          <w:rFonts w:ascii="Times New Roman" w:hAnsi="Times New Roman"/>
          <w:b/>
        </w:rPr>
      </w:pPr>
      <w:r w:rsidRPr="005D634F">
        <w:rPr>
          <w:rFonts w:ascii="Times New Roman" w:hAnsi="Times New Roman"/>
          <w:b/>
        </w:rPr>
        <w:t xml:space="preserve">сельского поселения </w:t>
      </w:r>
      <w:r>
        <w:rPr>
          <w:rFonts w:ascii="Times New Roman" w:hAnsi="Times New Roman"/>
          <w:b/>
        </w:rPr>
        <w:t>Лужского муниципального района</w:t>
      </w:r>
    </w:p>
    <w:p w:rsidR="00AF0A0E" w:rsidRDefault="00AF0A0E" w:rsidP="005D634F">
      <w:pPr>
        <w:spacing w:after="0" w:line="240" w:lineRule="auto"/>
        <w:rPr>
          <w:rFonts w:ascii="Times New Roman" w:hAnsi="Times New Roman"/>
          <w:b/>
        </w:rPr>
      </w:pPr>
      <w:r w:rsidRPr="005D634F">
        <w:rPr>
          <w:rFonts w:ascii="Times New Roman" w:hAnsi="Times New Roman"/>
          <w:b/>
        </w:rPr>
        <w:t>Ленинградской области</w:t>
      </w:r>
      <w:r>
        <w:rPr>
          <w:rFonts w:ascii="Times New Roman" w:hAnsi="Times New Roman"/>
          <w:b/>
        </w:rPr>
        <w:t xml:space="preserve"> </w:t>
      </w:r>
      <w:r w:rsidRPr="005D634F">
        <w:rPr>
          <w:rFonts w:ascii="Times New Roman" w:hAnsi="Times New Roman"/>
          <w:b/>
        </w:rPr>
        <w:t xml:space="preserve">«Формирование комфортной </w:t>
      </w:r>
    </w:p>
    <w:p w:rsidR="00AF0A0E" w:rsidRDefault="00AF0A0E" w:rsidP="005D634F">
      <w:pPr>
        <w:spacing w:after="0" w:line="240" w:lineRule="auto"/>
        <w:rPr>
          <w:rFonts w:ascii="Times New Roman" w:hAnsi="Times New Roman"/>
          <w:b/>
        </w:rPr>
      </w:pPr>
      <w:r w:rsidRPr="005D634F">
        <w:rPr>
          <w:rFonts w:ascii="Times New Roman" w:hAnsi="Times New Roman"/>
          <w:b/>
        </w:rPr>
        <w:t xml:space="preserve">городской </w:t>
      </w:r>
      <w:r>
        <w:rPr>
          <w:rFonts w:ascii="Times New Roman" w:hAnsi="Times New Roman"/>
          <w:b/>
        </w:rPr>
        <w:t xml:space="preserve">среды на территории муниципального образования </w:t>
      </w:r>
    </w:p>
    <w:p w:rsidR="00AF0A0E" w:rsidRPr="005D634F" w:rsidRDefault="00AF0A0E" w:rsidP="005D634F">
      <w:pPr>
        <w:spacing w:after="0" w:line="240" w:lineRule="auto"/>
        <w:rPr>
          <w:rFonts w:ascii="Times New Roman" w:hAnsi="Times New Roman"/>
          <w:b/>
        </w:rPr>
      </w:pPr>
      <w:r>
        <w:rPr>
          <w:rFonts w:ascii="Times New Roman" w:hAnsi="Times New Roman"/>
          <w:b/>
        </w:rPr>
        <w:t xml:space="preserve">Ретюнское сельское поселение» </w:t>
      </w:r>
      <w:r w:rsidRPr="005D634F">
        <w:rPr>
          <w:rFonts w:ascii="Times New Roman" w:hAnsi="Times New Roman"/>
          <w:b/>
        </w:rPr>
        <w:t>на 2018-2022 годы</w:t>
      </w:r>
    </w:p>
    <w:p w:rsidR="00AF0A0E" w:rsidRPr="005D634F" w:rsidRDefault="00AF0A0E" w:rsidP="005D634F">
      <w:pPr>
        <w:spacing w:after="0" w:line="240" w:lineRule="auto"/>
        <w:rPr>
          <w:rFonts w:ascii="Times New Roman" w:hAnsi="Times New Roman"/>
          <w:b/>
          <w:bCs/>
        </w:rPr>
      </w:pPr>
    </w:p>
    <w:p w:rsidR="00AF0A0E" w:rsidRPr="005D634F" w:rsidRDefault="00AF0A0E" w:rsidP="005D634F">
      <w:pPr>
        <w:spacing w:after="0" w:line="240" w:lineRule="auto"/>
        <w:ind w:firstLine="708"/>
        <w:jc w:val="both"/>
        <w:rPr>
          <w:rFonts w:ascii="Times New Roman" w:hAnsi="Times New Roman"/>
          <w:sz w:val="28"/>
          <w:szCs w:val="28"/>
        </w:rPr>
      </w:pPr>
      <w:r w:rsidRPr="005D634F">
        <w:rPr>
          <w:rFonts w:ascii="Times New Roman" w:hAnsi="Times New Roman"/>
          <w:sz w:val="28"/>
          <w:szCs w:val="28"/>
        </w:rPr>
        <w:t xml:space="preserve">Руководствуясь статьей 179 Бюджетного кодекса Российской Федерации, Федеральным законом от 06 октября </w:t>
      </w:r>
      <w:smartTag w:uri="urn:schemas-microsoft-com:office:smarttags" w:element="metricconverter">
        <w:smartTagPr>
          <w:attr w:name="ProductID" w:val="2003 г"/>
        </w:smartTagPr>
        <w:r w:rsidRPr="005D634F">
          <w:rPr>
            <w:rFonts w:ascii="Times New Roman" w:hAnsi="Times New Roman"/>
            <w:sz w:val="28"/>
            <w:szCs w:val="28"/>
          </w:rPr>
          <w:t>2003 г</w:t>
        </w:r>
      </w:smartTag>
      <w:r w:rsidRPr="005D634F">
        <w:rPr>
          <w:rFonts w:ascii="Times New Roman" w:hAnsi="Times New Roman"/>
          <w:sz w:val="28"/>
          <w:szCs w:val="28"/>
        </w:rPr>
        <w:t xml:space="preserve">. № 131-ФЗ «Об общих принципах организации местного самоуправления в Российской Федерации»,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среды» на </w:t>
      </w:r>
      <w:smartTag w:uri="urn:schemas-microsoft-com:office:smarttags" w:element="metricconverter">
        <w:smartTagPr>
          <w:attr w:name="ProductID" w:val="2017 г"/>
        </w:smartTagPr>
        <w:r w:rsidRPr="005D634F">
          <w:rPr>
            <w:rFonts w:ascii="Times New Roman" w:hAnsi="Times New Roman"/>
            <w:sz w:val="28"/>
            <w:szCs w:val="28"/>
          </w:rPr>
          <w:t>2017 г</w:t>
        </w:r>
      </w:smartTag>
      <w:r w:rsidRPr="005D634F">
        <w:rPr>
          <w:rFonts w:ascii="Times New Roman" w:hAnsi="Times New Roman"/>
          <w:sz w:val="28"/>
          <w:szCs w:val="28"/>
        </w:rPr>
        <w:t xml:space="preserve">., утвержденных приказом Министерства строительства и жилищно-коммунального хозяйства Российской Федерации от 21 февраля </w:t>
      </w:r>
      <w:smartTag w:uri="urn:schemas-microsoft-com:office:smarttags" w:element="metricconverter">
        <w:smartTagPr>
          <w:attr w:name="ProductID" w:val="2017 г"/>
        </w:smartTagPr>
        <w:r w:rsidRPr="005D634F">
          <w:rPr>
            <w:rFonts w:ascii="Times New Roman" w:hAnsi="Times New Roman"/>
            <w:sz w:val="28"/>
            <w:szCs w:val="28"/>
          </w:rPr>
          <w:t>2017 г</w:t>
        </w:r>
      </w:smartTag>
      <w:r w:rsidRPr="005D634F">
        <w:rPr>
          <w:rFonts w:ascii="Times New Roman" w:hAnsi="Times New Roman"/>
          <w:sz w:val="28"/>
          <w:szCs w:val="28"/>
        </w:rPr>
        <w:t xml:space="preserve">., администрация муниципального образования </w:t>
      </w:r>
      <w:r>
        <w:rPr>
          <w:rFonts w:ascii="Times New Roman" w:hAnsi="Times New Roman"/>
          <w:sz w:val="28"/>
          <w:szCs w:val="28"/>
        </w:rPr>
        <w:t>Ретюн</w:t>
      </w:r>
      <w:r w:rsidRPr="005D634F">
        <w:rPr>
          <w:rFonts w:ascii="Times New Roman" w:hAnsi="Times New Roman"/>
          <w:sz w:val="28"/>
          <w:szCs w:val="28"/>
        </w:rPr>
        <w:t xml:space="preserve">ского сельского поселения  Лужского </w:t>
      </w:r>
      <w:r>
        <w:rPr>
          <w:rFonts w:ascii="Times New Roman" w:hAnsi="Times New Roman"/>
          <w:sz w:val="28"/>
          <w:szCs w:val="28"/>
        </w:rPr>
        <w:t xml:space="preserve">муниципального </w:t>
      </w:r>
      <w:r w:rsidRPr="005D634F">
        <w:rPr>
          <w:rFonts w:ascii="Times New Roman" w:hAnsi="Times New Roman"/>
          <w:sz w:val="28"/>
          <w:szCs w:val="28"/>
        </w:rPr>
        <w:t>района Ленинградской области</w:t>
      </w:r>
    </w:p>
    <w:p w:rsidR="00AF0A0E" w:rsidRPr="00095BCF" w:rsidRDefault="00AF0A0E" w:rsidP="005D634F">
      <w:pPr>
        <w:spacing w:after="0" w:line="240" w:lineRule="auto"/>
        <w:jc w:val="both"/>
        <w:rPr>
          <w:rFonts w:ascii="Times New Roman" w:hAnsi="Times New Roman"/>
          <w:sz w:val="28"/>
          <w:szCs w:val="28"/>
        </w:rPr>
      </w:pPr>
      <w:r w:rsidRPr="00095BCF">
        <w:rPr>
          <w:rFonts w:ascii="Times New Roman" w:hAnsi="Times New Roman"/>
          <w:sz w:val="28"/>
          <w:szCs w:val="28"/>
        </w:rPr>
        <w:t>ПОСТАНОВЛЯЕТ:</w:t>
      </w:r>
    </w:p>
    <w:p w:rsidR="00AF0A0E" w:rsidRDefault="00AF0A0E" w:rsidP="005D634F">
      <w:pPr>
        <w:spacing w:after="0" w:line="240" w:lineRule="auto"/>
        <w:jc w:val="both"/>
        <w:rPr>
          <w:rFonts w:ascii="Times New Roman" w:hAnsi="Times New Roman"/>
          <w:sz w:val="28"/>
          <w:szCs w:val="28"/>
        </w:rPr>
      </w:pPr>
      <w:r w:rsidRPr="005D634F">
        <w:rPr>
          <w:rFonts w:ascii="Times New Roman" w:hAnsi="Times New Roman"/>
          <w:sz w:val="28"/>
          <w:szCs w:val="28"/>
        </w:rPr>
        <w:t xml:space="preserve">1. Утвердить муниципальную программу муниципального образования </w:t>
      </w:r>
      <w:r>
        <w:rPr>
          <w:rFonts w:ascii="Times New Roman" w:hAnsi="Times New Roman"/>
          <w:sz w:val="28"/>
          <w:szCs w:val="28"/>
        </w:rPr>
        <w:t>Ретю</w:t>
      </w:r>
      <w:r w:rsidRPr="005D634F">
        <w:rPr>
          <w:rFonts w:ascii="Times New Roman" w:hAnsi="Times New Roman"/>
          <w:sz w:val="28"/>
          <w:szCs w:val="28"/>
        </w:rPr>
        <w:t>нского сельского поселения</w:t>
      </w:r>
      <w:r>
        <w:rPr>
          <w:rFonts w:ascii="Times New Roman" w:hAnsi="Times New Roman"/>
          <w:sz w:val="28"/>
          <w:szCs w:val="28"/>
        </w:rPr>
        <w:t xml:space="preserve"> Лужского муниципального района</w:t>
      </w:r>
      <w:r w:rsidRPr="005D634F">
        <w:rPr>
          <w:rFonts w:ascii="Times New Roman" w:hAnsi="Times New Roman"/>
          <w:sz w:val="28"/>
          <w:szCs w:val="28"/>
        </w:rPr>
        <w:t xml:space="preserve"> Ленинградской области «</w:t>
      </w:r>
      <w:r>
        <w:rPr>
          <w:rFonts w:ascii="Times New Roman" w:hAnsi="Times New Roman"/>
          <w:sz w:val="28"/>
          <w:szCs w:val="28"/>
        </w:rPr>
        <w:t>Формирование комфортной городской среды на территории муниципального образования Ретюнское сельское поселение» на 2018-2022 годы.</w:t>
      </w:r>
    </w:p>
    <w:p w:rsidR="00AF0A0E" w:rsidRPr="005D634F" w:rsidRDefault="00AF0A0E" w:rsidP="005D634F">
      <w:pPr>
        <w:spacing w:after="0" w:line="240" w:lineRule="auto"/>
        <w:jc w:val="both"/>
        <w:rPr>
          <w:rFonts w:ascii="Times New Roman" w:hAnsi="Times New Roman"/>
          <w:sz w:val="28"/>
          <w:szCs w:val="28"/>
        </w:rPr>
      </w:pPr>
      <w:r w:rsidRPr="005D634F">
        <w:rPr>
          <w:rFonts w:ascii="Times New Roman" w:hAnsi="Times New Roman"/>
          <w:sz w:val="28"/>
          <w:szCs w:val="28"/>
        </w:rPr>
        <w:t xml:space="preserve">2. Постановление вступает в силу со дня его подписания и подлежит размещению на официальном сайте администрации муниципального образования </w:t>
      </w:r>
      <w:r>
        <w:rPr>
          <w:rFonts w:ascii="Times New Roman" w:hAnsi="Times New Roman"/>
          <w:sz w:val="28"/>
          <w:szCs w:val="28"/>
        </w:rPr>
        <w:t>Ретю</w:t>
      </w:r>
      <w:r w:rsidRPr="005D634F">
        <w:rPr>
          <w:rFonts w:ascii="Times New Roman" w:hAnsi="Times New Roman"/>
          <w:sz w:val="28"/>
          <w:szCs w:val="28"/>
        </w:rPr>
        <w:t>нского сельского поселения  Лужского</w:t>
      </w:r>
      <w:r>
        <w:rPr>
          <w:rFonts w:ascii="Times New Roman" w:hAnsi="Times New Roman"/>
          <w:sz w:val="28"/>
          <w:szCs w:val="28"/>
        </w:rPr>
        <w:t xml:space="preserve"> муниципального</w:t>
      </w:r>
      <w:r w:rsidRPr="005D634F">
        <w:rPr>
          <w:rFonts w:ascii="Times New Roman" w:hAnsi="Times New Roman"/>
          <w:sz w:val="28"/>
          <w:szCs w:val="28"/>
        </w:rPr>
        <w:t xml:space="preserve"> района Ленинградской области в сети «Интернет».</w:t>
      </w:r>
      <w:r w:rsidRPr="005D634F">
        <w:rPr>
          <w:rFonts w:ascii="Times New Roman" w:hAnsi="Times New Roman"/>
          <w:sz w:val="28"/>
          <w:szCs w:val="28"/>
          <w:u w:val="single"/>
        </w:rPr>
        <w:t xml:space="preserve"> </w:t>
      </w:r>
    </w:p>
    <w:p w:rsidR="00AF0A0E" w:rsidRPr="005D634F" w:rsidRDefault="00AF0A0E" w:rsidP="005D634F">
      <w:pPr>
        <w:spacing w:after="0" w:line="240" w:lineRule="auto"/>
        <w:jc w:val="both"/>
        <w:rPr>
          <w:rFonts w:ascii="Times New Roman" w:hAnsi="Times New Roman"/>
          <w:sz w:val="28"/>
          <w:szCs w:val="28"/>
        </w:rPr>
      </w:pPr>
      <w:r w:rsidRPr="005D634F">
        <w:rPr>
          <w:rFonts w:ascii="Times New Roman" w:hAnsi="Times New Roman"/>
          <w:sz w:val="28"/>
          <w:szCs w:val="28"/>
        </w:rPr>
        <w:t>3.Контроль за исполнением постановления оставляю за собой.</w:t>
      </w:r>
    </w:p>
    <w:p w:rsidR="00AF0A0E" w:rsidRPr="005D634F" w:rsidRDefault="00AF0A0E" w:rsidP="005D634F">
      <w:pPr>
        <w:spacing w:after="0" w:line="240" w:lineRule="auto"/>
        <w:rPr>
          <w:rFonts w:ascii="Times New Roman" w:hAnsi="Times New Roman"/>
        </w:rPr>
      </w:pPr>
    </w:p>
    <w:p w:rsidR="00AF0A0E" w:rsidRDefault="00AF0A0E" w:rsidP="005D634F">
      <w:pPr>
        <w:spacing w:after="0" w:line="240" w:lineRule="auto"/>
        <w:jc w:val="both"/>
        <w:rPr>
          <w:rFonts w:ascii="Times New Roman" w:hAnsi="Times New Roman"/>
          <w:sz w:val="28"/>
          <w:szCs w:val="28"/>
        </w:rPr>
      </w:pPr>
      <w:r w:rsidRPr="005D634F">
        <w:rPr>
          <w:rFonts w:ascii="Times New Roman" w:hAnsi="Times New Roman"/>
          <w:sz w:val="28"/>
          <w:szCs w:val="28"/>
        </w:rPr>
        <w:t>И.о.Главы администрации</w:t>
      </w:r>
    </w:p>
    <w:p w:rsidR="00AF0A0E" w:rsidRDefault="00AF0A0E" w:rsidP="00095BCF">
      <w:pPr>
        <w:spacing w:after="0" w:line="240" w:lineRule="auto"/>
        <w:rPr>
          <w:rFonts w:ascii="Times New Roman" w:hAnsi="Times New Roman"/>
          <w:sz w:val="28"/>
          <w:szCs w:val="28"/>
        </w:rPr>
      </w:pPr>
      <w:r>
        <w:rPr>
          <w:rFonts w:ascii="Times New Roman" w:hAnsi="Times New Roman"/>
          <w:sz w:val="28"/>
          <w:szCs w:val="28"/>
        </w:rPr>
        <w:t>Ретюнского сельского поселения                                                К.С. Наумов</w:t>
      </w:r>
    </w:p>
    <w:p w:rsidR="00AF0A0E" w:rsidRDefault="00AF0A0E" w:rsidP="00095BCF">
      <w:pPr>
        <w:spacing w:after="0" w:line="240" w:lineRule="auto"/>
        <w:rPr>
          <w:rFonts w:ascii="Times New Roman" w:hAnsi="Times New Roman"/>
          <w:sz w:val="28"/>
          <w:szCs w:val="28"/>
        </w:rPr>
      </w:pPr>
    </w:p>
    <w:p w:rsidR="00AF0A0E" w:rsidRDefault="00AF0A0E" w:rsidP="00095BCF">
      <w:pPr>
        <w:spacing w:after="0" w:line="240" w:lineRule="auto"/>
        <w:rPr>
          <w:rFonts w:ascii="Times New Roman" w:hAnsi="Times New Roman"/>
          <w:sz w:val="28"/>
          <w:szCs w:val="28"/>
        </w:rPr>
      </w:pPr>
    </w:p>
    <w:p w:rsidR="00AF0A0E" w:rsidRDefault="00AF0A0E" w:rsidP="00095BCF">
      <w:pPr>
        <w:spacing w:after="0" w:line="240" w:lineRule="auto"/>
        <w:rPr>
          <w:rFonts w:ascii="Times New Roman" w:hAnsi="Times New Roman"/>
          <w:sz w:val="28"/>
          <w:szCs w:val="28"/>
        </w:rPr>
      </w:pP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УТВЕРЖДЕНА</w:t>
      </w: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постановлением Администрации                </w:t>
      </w: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Ретюнского сельского поселения</w:t>
      </w: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Лужского муниципального района </w:t>
      </w: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Ленинградской области</w:t>
      </w:r>
    </w:p>
    <w:p w:rsidR="00AF0A0E" w:rsidRDefault="00AF0A0E"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от 29.12.2017 г.  № 203.</w:t>
      </w:r>
    </w:p>
    <w:p w:rsidR="00AF0A0E" w:rsidRDefault="00AF0A0E" w:rsidP="00FD6904">
      <w:pPr>
        <w:rPr>
          <w:sz w:val="40"/>
          <w:szCs w:val="40"/>
        </w:rPr>
      </w:pPr>
    </w:p>
    <w:p w:rsidR="00AF0A0E" w:rsidRDefault="00AF0A0E" w:rsidP="00FD6904">
      <w:pPr>
        <w:rPr>
          <w:sz w:val="40"/>
          <w:szCs w:val="40"/>
        </w:rPr>
      </w:pPr>
    </w:p>
    <w:p w:rsidR="00AF0A0E" w:rsidRDefault="00AF0A0E" w:rsidP="00FD6904">
      <w:pPr>
        <w:rPr>
          <w:sz w:val="40"/>
          <w:szCs w:val="40"/>
        </w:rPr>
      </w:pPr>
    </w:p>
    <w:p w:rsidR="00AF0A0E" w:rsidRDefault="00AF0A0E" w:rsidP="00FD6904">
      <w:pPr>
        <w:rPr>
          <w:sz w:val="40"/>
          <w:szCs w:val="40"/>
        </w:rPr>
      </w:pPr>
    </w:p>
    <w:p w:rsidR="00AF0A0E" w:rsidRDefault="00AF0A0E" w:rsidP="00FD6904">
      <w:pPr>
        <w:rPr>
          <w:sz w:val="40"/>
          <w:szCs w:val="40"/>
        </w:rPr>
      </w:pPr>
    </w:p>
    <w:p w:rsidR="00AF0A0E" w:rsidRDefault="00AF0A0E" w:rsidP="00FD6904">
      <w:pPr>
        <w:spacing w:after="0" w:line="240" w:lineRule="auto"/>
        <w:jc w:val="center"/>
        <w:rPr>
          <w:rFonts w:ascii="Times New Roman" w:hAnsi="Times New Roman"/>
          <w:b/>
          <w:sz w:val="40"/>
          <w:szCs w:val="40"/>
        </w:rPr>
      </w:pPr>
      <w:r>
        <w:rPr>
          <w:rFonts w:ascii="Times New Roman" w:hAnsi="Times New Roman"/>
          <w:b/>
          <w:sz w:val="40"/>
          <w:szCs w:val="40"/>
        </w:rPr>
        <w:t>Муниципальная программа                                     муниципального образования Ретюнского сельского поселения Лужского муниципального района Ленинградской области</w:t>
      </w:r>
    </w:p>
    <w:p w:rsidR="00AF0A0E" w:rsidRDefault="00AF0A0E" w:rsidP="00FD6904">
      <w:pPr>
        <w:spacing w:after="0" w:line="240" w:lineRule="auto"/>
        <w:jc w:val="center"/>
        <w:rPr>
          <w:rFonts w:ascii="Times New Roman" w:hAnsi="Times New Roman"/>
          <w:b/>
          <w:sz w:val="40"/>
          <w:szCs w:val="40"/>
        </w:rPr>
      </w:pPr>
    </w:p>
    <w:p w:rsidR="00AF0A0E" w:rsidRPr="00095BCF" w:rsidRDefault="00AF0A0E" w:rsidP="00095BCF">
      <w:pPr>
        <w:spacing w:after="0" w:line="240" w:lineRule="auto"/>
        <w:jc w:val="center"/>
        <w:rPr>
          <w:rFonts w:ascii="Times New Roman" w:hAnsi="Times New Roman"/>
          <w:b/>
          <w:sz w:val="40"/>
          <w:szCs w:val="40"/>
        </w:rPr>
      </w:pPr>
      <w:r w:rsidRPr="00095BCF">
        <w:rPr>
          <w:rFonts w:ascii="Times New Roman" w:hAnsi="Times New Roman"/>
          <w:b/>
          <w:sz w:val="40"/>
          <w:szCs w:val="40"/>
        </w:rPr>
        <w:t>«Формирование комфортной городской среды на территории муниципального образования Ретюнское сельское поселение» на 2018-2022 годы</w:t>
      </w:r>
    </w:p>
    <w:p w:rsidR="00AF0A0E" w:rsidRDefault="00AF0A0E" w:rsidP="00F913C3">
      <w:pPr>
        <w:spacing w:after="0" w:line="240" w:lineRule="auto"/>
        <w:jc w:val="center"/>
        <w:rPr>
          <w:rFonts w:ascii="Times New Roman" w:hAnsi="Times New Roman"/>
          <w:b/>
          <w:sz w:val="40"/>
          <w:szCs w:val="40"/>
        </w:rPr>
      </w:pPr>
    </w:p>
    <w:p w:rsidR="00AF0A0E" w:rsidRDefault="00AF0A0E" w:rsidP="00FD6904">
      <w:pPr>
        <w:spacing w:before="100" w:beforeAutospacing="1" w:after="100" w:afterAutospacing="1"/>
        <w:rPr>
          <w:b/>
          <w:sz w:val="36"/>
        </w:rPr>
      </w:pPr>
    </w:p>
    <w:p w:rsidR="00AF0A0E" w:rsidRDefault="00AF0A0E" w:rsidP="00FD6904">
      <w:pPr>
        <w:spacing w:before="100" w:beforeAutospacing="1" w:after="100" w:afterAutospacing="1"/>
        <w:rPr>
          <w:b/>
          <w:sz w:val="36"/>
        </w:rPr>
      </w:pPr>
    </w:p>
    <w:p w:rsidR="00AF0A0E" w:rsidRDefault="00AF0A0E" w:rsidP="00FD6904">
      <w:pPr>
        <w:spacing w:before="100" w:beforeAutospacing="1" w:after="100" w:afterAutospacing="1"/>
        <w:rPr>
          <w:b/>
          <w:sz w:val="36"/>
        </w:rPr>
      </w:pPr>
    </w:p>
    <w:p w:rsidR="00AF0A0E" w:rsidRDefault="00AF0A0E" w:rsidP="00FD6904">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д. Ретюнь</w:t>
      </w:r>
    </w:p>
    <w:p w:rsidR="00AF0A0E" w:rsidRDefault="00AF0A0E" w:rsidP="00FD6904">
      <w:pPr>
        <w:spacing w:after="0" w:line="240" w:lineRule="auto"/>
        <w:jc w:val="center"/>
        <w:rPr>
          <w:rFonts w:ascii="Times New Roman" w:hAnsi="Times New Roman"/>
          <w:b/>
        </w:rPr>
      </w:pPr>
      <w:r>
        <w:rPr>
          <w:rFonts w:ascii="Times New Roman" w:hAnsi="Times New Roman"/>
          <w:b/>
          <w:sz w:val="28"/>
          <w:szCs w:val="28"/>
        </w:rPr>
        <w:t>2017 год</w:t>
      </w:r>
    </w:p>
    <w:p w:rsidR="00AF0A0E" w:rsidRDefault="00AF0A0E" w:rsidP="00FD6904">
      <w:pPr>
        <w:spacing w:after="0" w:line="240" w:lineRule="auto"/>
        <w:jc w:val="center"/>
        <w:rPr>
          <w:rFonts w:ascii="Times New Roman" w:hAnsi="Times New Roman"/>
          <w:b/>
          <w:bCs/>
          <w:color w:val="000000"/>
          <w:sz w:val="28"/>
          <w:szCs w:val="28"/>
        </w:rPr>
      </w:pPr>
    </w:p>
    <w:p w:rsidR="00AF0A0E" w:rsidRDefault="00AF0A0E" w:rsidP="00FD6904">
      <w:pPr>
        <w:spacing w:after="0" w:line="240" w:lineRule="auto"/>
        <w:jc w:val="center"/>
        <w:rPr>
          <w:rFonts w:ascii="Times New Roman" w:hAnsi="Times New Roman"/>
          <w:b/>
          <w:bCs/>
          <w:color w:val="000000"/>
          <w:sz w:val="28"/>
          <w:szCs w:val="28"/>
        </w:rPr>
      </w:pPr>
    </w:p>
    <w:p w:rsidR="00AF0A0E" w:rsidRDefault="00AF0A0E" w:rsidP="00FD6904">
      <w:pPr>
        <w:spacing w:after="0" w:line="240" w:lineRule="auto"/>
        <w:jc w:val="center"/>
        <w:rPr>
          <w:rFonts w:ascii="Times New Roman" w:hAnsi="Times New Roman"/>
          <w:b/>
          <w:bCs/>
          <w:color w:val="000000"/>
          <w:sz w:val="28"/>
          <w:szCs w:val="28"/>
        </w:rPr>
      </w:pPr>
    </w:p>
    <w:p w:rsidR="00AF0A0E" w:rsidRPr="00063135" w:rsidRDefault="00AF0A0E" w:rsidP="00FD6904">
      <w:pPr>
        <w:pStyle w:val="Heading1"/>
        <w:numPr>
          <w:ilvl w:val="0"/>
          <w:numId w:val="8"/>
        </w:numPr>
        <w:tabs>
          <w:tab w:val="clear" w:pos="432"/>
          <w:tab w:val="left" w:pos="0"/>
        </w:tabs>
        <w:suppressAutoHyphens/>
        <w:spacing w:after="0" w:line="240" w:lineRule="auto"/>
        <w:ind w:left="0" w:firstLine="0"/>
        <w:jc w:val="center"/>
        <w:rPr>
          <w:rFonts w:ascii="Times New Roman" w:hAnsi="Times New Roman"/>
          <w:b/>
          <w:szCs w:val="28"/>
        </w:rPr>
      </w:pPr>
      <w:r w:rsidRPr="00063135">
        <w:rPr>
          <w:rFonts w:ascii="Times New Roman" w:hAnsi="Times New Roman"/>
          <w:b/>
          <w:szCs w:val="28"/>
        </w:rPr>
        <w:t>ПАСПОРТ</w:t>
      </w:r>
    </w:p>
    <w:p w:rsidR="00AF0A0E" w:rsidRPr="004F7F42" w:rsidRDefault="00AF0A0E" w:rsidP="004F7F42">
      <w:pPr>
        <w:spacing w:after="0" w:line="240" w:lineRule="auto"/>
        <w:jc w:val="center"/>
        <w:rPr>
          <w:rFonts w:ascii="Times New Roman" w:hAnsi="Times New Roman"/>
          <w:b/>
          <w:sz w:val="28"/>
          <w:szCs w:val="28"/>
        </w:rPr>
      </w:pPr>
      <w:r w:rsidRPr="00063135">
        <w:rPr>
          <w:rFonts w:ascii="Times New Roman" w:hAnsi="Times New Roman"/>
          <w:b/>
          <w:sz w:val="28"/>
          <w:szCs w:val="28"/>
        </w:rPr>
        <w:t xml:space="preserve">муниципальной программы </w:t>
      </w:r>
      <w:r>
        <w:rPr>
          <w:rFonts w:ascii="Times New Roman" w:hAnsi="Times New Roman"/>
          <w:b/>
          <w:sz w:val="28"/>
          <w:szCs w:val="28"/>
        </w:rPr>
        <w:t>Ретю</w:t>
      </w:r>
      <w:r w:rsidRPr="00063135">
        <w:rPr>
          <w:rFonts w:ascii="Times New Roman" w:hAnsi="Times New Roman"/>
          <w:b/>
          <w:sz w:val="28"/>
          <w:szCs w:val="28"/>
        </w:rPr>
        <w:t xml:space="preserve">нского сельского поселения </w:t>
      </w:r>
      <w:r>
        <w:rPr>
          <w:rFonts w:ascii="Times New Roman" w:hAnsi="Times New Roman"/>
          <w:b/>
          <w:sz w:val="28"/>
          <w:szCs w:val="28"/>
        </w:rPr>
        <w:t xml:space="preserve">Лужского муниципального района </w:t>
      </w:r>
      <w:r w:rsidRPr="00063135">
        <w:rPr>
          <w:rFonts w:ascii="Times New Roman" w:hAnsi="Times New Roman"/>
          <w:b/>
          <w:sz w:val="28"/>
          <w:szCs w:val="28"/>
        </w:rPr>
        <w:t xml:space="preserve">Ленинградской  области </w:t>
      </w:r>
      <w:r w:rsidRPr="004F7F42">
        <w:rPr>
          <w:rFonts w:ascii="Times New Roman" w:hAnsi="Times New Roman"/>
          <w:b/>
          <w:sz w:val="28"/>
          <w:szCs w:val="28"/>
        </w:rPr>
        <w:t>«Формирование комфортной городской среды на территории муниципального образования Ретюнское сельское поселение» на 2018-2022 годы.</w:t>
      </w:r>
    </w:p>
    <w:p w:rsidR="00AF0A0E" w:rsidRPr="00063135" w:rsidRDefault="00AF0A0E" w:rsidP="00063135">
      <w:pPr>
        <w:spacing w:after="0" w:line="240" w:lineRule="auto"/>
        <w:jc w:val="center"/>
        <w:rPr>
          <w:rFonts w:ascii="Times New Roman" w:hAnsi="Times New Roman"/>
          <w:b/>
          <w:sz w:val="28"/>
          <w:szCs w:val="28"/>
        </w:rPr>
      </w:pPr>
    </w:p>
    <w:p w:rsidR="00AF0A0E" w:rsidRDefault="00AF0A0E" w:rsidP="005B3A25">
      <w:pPr>
        <w:pStyle w:val="Heading1"/>
        <w:numPr>
          <w:ilvl w:val="0"/>
          <w:numId w:val="8"/>
        </w:numPr>
        <w:tabs>
          <w:tab w:val="clear" w:pos="432"/>
          <w:tab w:val="left" w:pos="0"/>
        </w:tabs>
        <w:suppressAutoHyphens/>
        <w:spacing w:after="0" w:line="240" w:lineRule="auto"/>
        <w:ind w:left="0" w:firstLine="0"/>
        <w:jc w:val="center"/>
        <w:rPr>
          <w:rFonts w:ascii="Times New Roman" w:hAnsi="Times New Roman"/>
          <w:b/>
          <w:szCs w:val="28"/>
        </w:rPr>
      </w:pPr>
    </w:p>
    <w:p w:rsidR="00AF0A0E" w:rsidRPr="00387BF8" w:rsidRDefault="00AF0A0E" w:rsidP="00387BF8"/>
    <w:tbl>
      <w:tblPr>
        <w:tblW w:w="9889" w:type="dxa"/>
        <w:tblLook w:val="00A0"/>
      </w:tblPr>
      <w:tblGrid>
        <w:gridCol w:w="4077"/>
        <w:gridCol w:w="5812"/>
      </w:tblGrid>
      <w:tr w:rsidR="00AF0A0E" w:rsidRPr="00CD787B" w:rsidTr="00FE6CD0">
        <w:trPr>
          <w:trHeight w:val="1699"/>
        </w:trPr>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Наименование Программы</w:t>
            </w:r>
          </w:p>
        </w:tc>
        <w:tc>
          <w:tcPr>
            <w:tcW w:w="5812" w:type="dxa"/>
          </w:tcPr>
          <w:p w:rsidR="00AF0A0E" w:rsidRPr="0009083F" w:rsidRDefault="00AF0A0E" w:rsidP="0009083F">
            <w:pPr>
              <w:spacing w:after="0" w:line="240" w:lineRule="auto"/>
              <w:rPr>
                <w:rFonts w:ascii="Times New Roman" w:hAnsi="Times New Roman"/>
                <w:sz w:val="28"/>
                <w:szCs w:val="28"/>
              </w:rPr>
            </w:pPr>
            <w:r w:rsidRPr="0009083F">
              <w:rPr>
                <w:rFonts w:ascii="Times New Roman" w:hAnsi="Times New Roman"/>
                <w:sz w:val="28"/>
                <w:szCs w:val="28"/>
              </w:rPr>
              <w:t xml:space="preserve">Муниципальная программа муниципального образования </w:t>
            </w:r>
            <w:r>
              <w:rPr>
                <w:rFonts w:ascii="Times New Roman" w:hAnsi="Times New Roman"/>
                <w:sz w:val="28"/>
                <w:szCs w:val="28"/>
              </w:rPr>
              <w:t>Ретю</w:t>
            </w:r>
            <w:r w:rsidRPr="0009083F">
              <w:rPr>
                <w:rFonts w:ascii="Times New Roman" w:hAnsi="Times New Roman"/>
                <w:sz w:val="28"/>
                <w:szCs w:val="28"/>
              </w:rPr>
              <w:t xml:space="preserve">нского сельского поселения </w:t>
            </w:r>
            <w:r>
              <w:rPr>
                <w:rFonts w:ascii="Times New Roman" w:hAnsi="Times New Roman"/>
                <w:sz w:val="28"/>
                <w:szCs w:val="28"/>
              </w:rPr>
              <w:t xml:space="preserve">Лужского муниципального района </w:t>
            </w:r>
            <w:r w:rsidRPr="0009083F">
              <w:rPr>
                <w:rFonts w:ascii="Times New Roman" w:hAnsi="Times New Roman"/>
                <w:sz w:val="28"/>
                <w:szCs w:val="28"/>
              </w:rPr>
              <w:t>Ленинградской области</w:t>
            </w:r>
          </w:p>
          <w:p w:rsidR="00AF0A0E" w:rsidRPr="00D15A8C" w:rsidRDefault="00AF0A0E" w:rsidP="00D15A8C">
            <w:pPr>
              <w:spacing w:after="0" w:line="240" w:lineRule="auto"/>
              <w:jc w:val="both"/>
              <w:rPr>
                <w:rFonts w:ascii="Times New Roman" w:hAnsi="Times New Roman"/>
                <w:sz w:val="28"/>
                <w:szCs w:val="28"/>
              </w:rPr>
            </w:pPr>
            <w:r w:rsidRPr="005D634F">
              <w:rPr>
                <w:rFonts w:ascii="Times New Roman" w:hAnsi="Times New Roman"/>
                <w:sz w:val="28"/>
                <w:szCs w:val="28"/>
              </w:rPr>
              <w:t>«</w:t>
            </w:r>
            <w:r>
              <w:rPr>
                <w:rFonts w:ascii="Times New Roman" w:hAnsi="Times New Roman"/>
                <w:sz w:val="28"/>
                <w:szCs w:val="28"/>
              </w:rPr>
              <w:t>Формирование комфортной городской среды на территории муниципального образования Ретюнское сельское поселение» на 2018-2022 годы</w:t>
            </w:r>
          </w:p>
        </w:tc>
      </w:tr>
      <w:tr w:rsidR="00AF0A0E" w:rsidRPr="00CD787B" w:rsidTr="00FE6CD0">
        <w:trPr>
          <w:trHeight w:val="116"/>
        </w:trPr>
        <w:tc>
          <w:tcPr>
            <w:tcW w:w="4077" w:type="dxa"/>
          </w:tcPr>
          <w:p w:rsidR="00AF0A0E" w:rsidRPr="00CD787B" w:rsidRDefault="00AF0A0E" w:rsidP="00387BF8">
            <w:pPr>
              <w:rPr>
                <w:rFonts w:ascii="Times New Roman" w:hAnsi="Times New Roman"/>
                <w:sz w:val="28"/>
                <w:szCs w:val="28"/>
              </w:rPr>
            </w:pPr>
          </w:p>
        </w:tc>
        <w:tc>
          <w:tcPr>
            <w:tcW w:w="5812" w:type="dxa"/>
          </w:tcPr>
          <w:p w:rsidR="00AF0A0E" w:rsidRPr="00A333D9" w:rsidRDefault="00AF0A0E" w:rsidP="00387BF8"/>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Ответственный исполнитель Программы</w:t>
            </w:r>
          </w:p>
        </w:tc>
        <w:tc>
          <w:tcPr>
            <w:tcW w:w="5812" w:type="dxa"/>
          </w:tcPr>
          <w:p w:rsidR="00AF0A0E" w:rsidRPr="00CD787B" w:rsidRDefault="00AF0A0E" w:rsidP="00387BF8">
            <w:pPr>
              <w:spacing w:line="200" w:lineRule="atLeast"/>
              <w:rPr>
                <w:rFonts w:ascii="Times New Roman" w:hAnsi="Times New Roman"/>
                <w:sz w:val="28"/>
                <w:szCs w:val="28"/>
              </w:rPr>
            </w:pPr>
            <w:r>
              <w:rPr>
                <w:rFonts w:ascii="Times New Roman" w:hAnsi="Times New Roman"/>
                <w:sz w:val="28"/>
                <w:szCs w:val="28"/>
              </w:rPr>
              <w:t>Муниципальное образование «Ретюнское сельское поселение» Лужского муниципального района Ленинградской области</w:t>
            </w:r>
            <w:r w:rsidRPr="00CD787B">
              <w:rPr>
                <w:rFonts w:ascii="Times New Roman" w:hAnsi="Times New Roman"/>
                <w:sz w:val="28"/>
                <w:szCs w:val="28"/>
              </w:rPr>
              <w:t xml:space="preserve"> </w:t>
            </w:r>
          </w:p>
        </w:tc>
      </w:tr>
      <w:tr w:rsidR="00AF0A0E" w:rsidRPr="00CD787B" w:rsidTr="00387BF8">
        <w:tc>
          <w:tcPr>
            <w:tcW w:w="4077" w:type="dxa"/>
          </w:tcPr>
          <w:p w:rsidR="00AF0A0E" w:rsidRPr="00CD787B" w:rsidRDefault="00AF0A0E" w:rsidP="00387BF8">
            <w:pPr>
              <w:rPr>
                <w:rFonts w:ascii="Times New Roman" w:hAnsi="Times New Roman"/>
                <w:sz w:val="28"/>
                <w:szCs w:val="28"/>
              </w:rPr>
            </w:pPr>
          </w:p>
        </w:tc>
        <w:tc>
          <w:tcPr>
            <w:tcW w:w="5812" w:type="dxa"/>
          </w:tcPr>
          <w:p w:rsidR="00AF0A0E" w:rsidRPr="00CD787B" w:rsidRDefault="00AF0A0E" w:rsidP="00387BF8">
            <w:pPr>
              <w:spacing w:after="0" w:line="240" w:lineRule="auto"/>
              <w:jc w:val="both"/>
              <w:rPr>
                <w:rFonts w:ascii="Times New Roman" w:hAnsi="Times New Roman"/>
                <w:sz w:val="28"/>
                <w:szCs w:val="28"/>
              </w:rPr>
            </w:pPr>
          </w:p>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Участники Программы</w:t>
            </w:r>
          </w:p>
        </w:tc>
        <w:tc>
          <w:tcPr>
            <w:tcW w:w="5812" w:type="dxa"/>
          </w:tcPr>
          <w:p w:rsidR="00AF0A0E" w:rsidRPr="00CD787B" w:rsidRDefault="00AF0A0E" w:rsidP="00387BF8">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CD787B">
              <w:rPr>
                <w:rFonts w:ascii="Times New Roman" w:hAnsi="Times New Roman"/>
                <w:sz w:val="28"/>
                <w:szCs w:val="28"/>
                <w:lang w:eastAsia="ru-RU"/>
              </w:rPr>
              <w:t xml:space="preserve">Жители </w:t>
            </w:r>
            <w:r>
              <w:rPr>
                <w:rFonts w:ascii="Times New Roman" w:hAnsi="Times New Roman"/>
                <w:sz w:val="28"/>
                <w:szCs w:val="28"/>
                <w:lang w:eastAsia="ru-RU"/>
              </w:rPr>
              <w:t xml:space="preserve">центральной усадьбы д. Ретюнь, </w:t>
            </w:r>
            <w:r w:rsidRPr="00CD787B">
              <w:rPr>
                <w:rFonts w:ascii="Times New Roman" w:hAnsi="Times New Roman"/>
                <w:sz w:val="28"/>
                <w:szCs w:val="28"/>
                <w:lang w:eastAsia="ru-RU"/>
              </w:rPr>
              <w:t>объединения собственников жилья</w:t>
            </w:r>
            <w:r>
              <w:rPr>
                <w:rFonts w:ascii="Times New Roman" w:hAnsi="Times New Roman"/>
                <w:sz w:val="28"/>
                <w:szCs w:val="28"/>
                <w:lang w:eastAsia="ru-RU"/>
              </w:rPr>
              <w:t xml:space="preserve">, </w:t>
            </w:r>
            <w:r w:rsidRPr="00CD787B">
              <w:rPr>
                <w:rFonts w:ascii="Times New Roman" w:hAnsi="Times New Roman"/>
                <w:sz w:val="28"/>
                <w:szCs w:val="28"/>
                <w:lang w:eastAsia="ru-RU"/>
              </w:rPr>
              <w:t>управляющие компании;</w:t>
            </w:r>
          </w:p>
          <w:p w:rsidR="00AF0A0E" w:rsidRPr="00CD787B"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представители политических партий и движений;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w:t>
            </w:r>
            <w:r>
              <w:rPr>
                <w:rFonts w:ascii="Times New Roman" w:hAnsi="Times New Roman"/>
                <w:sz w:val="28"/>
                <w:szCs w:val="28"/>
              </w:rPr>
              <w:t xml:space="preserve">ители общественных организаций; </w:t>
            </w:r>
          </w:p>
          <w:p w:rsidR="00AF0A0E" w:rsidRPr="00772C00" w:rsidRDefault="00AF0A0E" w:rsidP="00387BF8">
            <w:pPr>
              <w:spacing w:after="0" w:line="240" w:lineRule="auto"/>
              <w:rPr>
                <w:rFonts w:ascii="Times New Roman" w:hAnsi="Times New Roman"/>
                <w:sz w:val="28"/>
                <w:szCs w:val="28"/>
              </w:rPr>
            </w:pPr>
            <w:r>
              <w:rPr>
                <w:rFonts w:ascii="Times New Roman" w:hAnsi="Times New Roman"/>
                <w:sz w:val="28"/>
                <w:szCs w:val="28"/>
              </w:rPr>
              <w:t>- студенты учебных заведений;</w:t>
            </w:r>
          </w:p>
          <w:p w:rsidR="00AF0A0E" w:rsidRPr="00CD787B"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иные лица.</w:t>
            </w:r>
          </w:p>
          <w:p w:rsidR="00AF0A0E" w:rsidRPr="00CD787B" w:rsidRDefault="00AF0A0E" w:rsidP="00387BF8">
            <w:pPr>
              <w:spacing w:after="0" w:line="240" w:lineRule="auto"/>
              <w:rPr>
                <w:rFonts w:ascii="Times New Roman" w:hAnsi="Times New Roman"/>
                <w:sz w:val="28"/>
                <w:szCs w:val="28"/>
              </w:rPr>
            </w:pPr>
          </w:p>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Цели Программы</w:t>
            </w:r>
          </w:p>
          <w:p w:rsidR="00AF0A0E" w:rsidRPr="00CD787B" w:rsidRDefault="00AF0A0E" w:rsidP="00387BF8">
            <w:pPr>
              <w:rPr>
                <w:rFonts w:ascii="Times New Roman" w:hAnsi="Times New Roman"/>
                <w:sz w:val="28"/>
                <w:szCs w:val="28"/>
              </w:rPr>
            </w:pPr>
          </w:p>
        </w:tc>
        <w:tc>
          <w:tcPr>
            <w:tcW w:w="5812" w:type="dxa"/>
          </w:tcPr>
          <w:p w:rsidR="00AF0A0E" w:rsidRPr="00CD787B" w:rsidRDefault="00AF0A0E" w:rsidP="00387BF8">
            <w:pPr>
              <w:pStyle w:val="3"/>
              <w:shd w:val="clear" w:color="auto" w:fill="auto"/>
              <w:spacing w:after="0" w:line="240" w:lineRule="auto"/>
              <w:ind w:firstLine="0"/>
              <w:jc w:val="both"/>
              <w:rPr>
                <w:rStyle w:val="2"/>
                <w:sz w:val="28"/>
                <w:szCs w:val="28"/>
                <w:lang w:eastAsia="ru-RU"/>
              </w:rPr>
            </w:pPr>
            <w:r w:rsidRPr="00CD787B">
              <w:rPr>
                <w:rStyle w:val="2"/>
                <w:sz w:val="28"/>
                <w:szCs w:val="28"/>
                <w:lang w:eastAsia="ru-RU"/>
              </w:rPr>
              <w:t>Формирование комфортной городской</w:t>
            </w:r>
            <w:r>
              <w:rPr>
                <w:rStyle w:val="2"/>
                <w:sz w:val="28"/>
                <w:szCs w:val="28"/>
                <w:lang w:eastAsia="ru-RU"/>
              </w:rPr>
              <w:t xml:space="preserve"> </w:t>
            </w:r>
            <w:r w:rsidRPr="00CD787B">
              <w:rPr>
                <w:rStyle w:val="2"/>
                <w:sz w:val="28"/>
                <w:szCs w:val="28"/>
                <w:lang w:eastAsia="ru-RU"/>
              </w:rPr>
              <w:t xml:space="preserve">среды и позитивного имиджа </w:t>
            </w:r>
            <w:r>
              <w:rPr>
                <w:rStyle w:val="2"/>
                <w:sz w:val="28"/>
                <w:szCs w:val="28"/>
                <w:lang w:eastAsia="ru-RU"/>
              </w:rPr>
              <w:t>Ретюнского сельского поселения</w:t>
            </w:r>
          </w:p>
          <w:p w:rsidR="00AF0A0E" w:rsidRPr="00356191" w:rsidRDefault="00AF0A0E" w:rsidP="00387BF8">
            <w:pPr>
              <w:pStyle w:val="3"/>
              <w:shd w:val="clear" w:color="auto" w:fill="auto"/>
              <w:spacing w:after="0" w:line="240" w:lineRule="auto"/>
              <w:ind w:firstLine="0"/>
              <w:jc w:val="both"/>
              <w:rPr>
                <w:sz w:val="28"/>
                <w:szCs w:val="28"/>
              </w:rPr>
            </w:pPr>
          </w:p>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Задачи Программы</w:t>
            </w:r>
          </w:p>
          <w:p w:rsidR="00AF0A0E" w:rsidRPr="00CD787B" w:rsidRDefault="00AF0A0E" w:rsidP="00387BF8">
            <w:pPr>
              <w:rPr>
                <w:rFonts w:ascii="Times New Roman" w:hAnsi="Times New Roman"/>
                <w:sz w:val="28"/>
                <w:szCs w:val="28"/>
              </w:rPr>
            </w:pPr>
          </w:p>
        </w:tc>
        <w:tc>
          <w:tcPr>
            <w:tcW w:w="5812" w:type="dxa"/>
          </w:tcPr>
          <w:p w:rsidR="00AF0A0E" w:rsidRPr="00CD787B" w:rsidRDefault="00AF0A0E" w:rsidP="00387BF8">
            <w:pPr>
              <w:pStyle w:val="3"/>
              <w:shd w:val="clear" w:color="auto" w:fill="auto"/>
              <w:spacing w:after="0" w:line="240" w:lineRule="auto"/>
              <w:ind w:left="-6" w:firstLine="0"/>
              <w:jc w:val="left"/>
              <w:rPr>
                <w:rStyle w:val="2"/>
                <w:sz w:val="28"/>
                <w:szCs w:val="28"/>
                <w:lang w:eastAsia="ru-RU"/>
              </w:rPr>
            </w:pPr>
            <w:r w:rsidRPr="00356191">
              <w:rPr>
                <w:sz w:val="28"/>
                <w:szCs w:val="28"/>
              </w:rPr>
              <w:t>- Повышение уровня благоустройства дворовых территорий Ретюнского сельского поселения</w:t>
            </w:r>
            <w:r w:rsidRPr="00CD787B">
              <w:rPr>
                <w:rStyle w:val="2"/>
                <w:sz w:val="28"/>
                <w:szCs w:val="28"/>
                <w:lang w:eastAsia="ru-RU"/>
              </w:rPr>
              <w:t>;</w:t>
            </w:r>
          </w:p>
          <w:p w:rsidR="00AF0A0E" w:rsidRDefault="00AF0A0E" w:rsidP="00387BF8">
            <w:pPr>
              <w:pStyle w:val="3"/>
              <w:shd w:val="clear" w:color="auto" w:fill="auto"/>
              <w:spacing w:after="0" w:line="240" w:lineRule="auto"/>
              <w:ind w:left="-6" w:firstLine="0"/>
              <w:jc w:val="left"/>
              <w:rPr>
                <w:rStyle w:val="2"/>
                <w:sz w:val="28"/>
                <w:szCs w:val="28"/>
                <w:lang w:eastAsia="ru-RU"/>
              </w:rPr>
            </w:pPr>
            <w:r w:rsidRPr="00CD787B">
              <w:rPr>
                <w:rStyle w:val="2"/>
                <w:sz w:val="28"/>
                <w:szCs w:val="28"/>
                <w:lang w:eastAsia="ru-RU"/>
              </w:rPr>
              <w:t xml:space="preserve">- повышение уровня благоустройства общественных территорий </w:t>
            </w:r>
            <w:r>
              <w:rPr>
                <w:rStyle w:val="2"/>
                <w:sz w:val="28"/>
                <w:szCs w:val="28"/>
                <w:lang w:eastAsia="ru-RU"/>
              </w:rPr>
              <w:t>Ретюнского сельского поселения</w:t>
            </w:r>
            <w:r w:rsidRPr="00CD787B">
              <w:rPr>
                <w:rStyle w:val="2"/>
                <w:sz w:val="28"/>
                <w:szCs w:val="28"/>
                <w:lang w:eastAsia="ru-RU"/>
              </w:rPr>
              <w:t>;</w:t>
            </w:r>
          </w:p>
          <w:p w:rsidR="00AF0A0E" w:rsidRPr="00356191" w:rsidRDefault="00AF0A0E" w:rsidP="00387BF8">
            <w:pPr>
              <w:pStyle w:val="3"/>
              <w:shd w:val="clear" w:color="auto" w:fill="auto"/>
              <w:spacing w:after="0" w:line="240" w:lineRule="auto"/>
              <w:ind w:firstLine="0"/>
              <w:jc w:val="left"/>
              <w:rPr>
                <w:szCs w:val="27"/>
              </w:rPr>
            </w:pPr>
          </w:p>
          <w:p w:rsidR="00AF0A0E" w:rsidRDefault="00AF0A0E" w:rsidP="00387BF8">
            <w:pPr>
              <w:spacing w:after="0" w:line="240" w:lineRule="auto"/>
              <w:ind w:left="-6"/>
              <w:rPr>
                <w:rStyle w:val="2"/>
                <w:sz w:val="28"/>
                <w:szCs w:val="28"/>
                <w:lang w:eastAsia="en-US"/>
              </w:rPr>
            </w:pPr>
            <w:r w:rsidRPr="00CD787B">
              <w:rPr>
                <w:rStyle w:val="2"/>
                <w:sz w:val="28"/>
                <w:szCs w:val="28"/>
                <w:lang w:eastAsia="en-US"/>
              </w:rPr>
              <w:t xml:space="preserve">- повышение уровня вовлеченности заинтересованных граждан в реализацию мероприятий по благоустройству территории </w:t>
            </w:r>
            <w:r>
              <w:rPr>
                <w:rStyle w:val="2"/>
                <w:sz w:val="28"/>
                <w:szCs w:val="28"/>
                <w:lang w:eastAsia="en-US"/>
              </w:rPr>
              <w:t>Ретюнского сельского поселения</w:t>
            </w:r>
            <w:r w:rsidRPr="00CD787B">
              <w:rPr>
                <w:rStyle w:val="2"/>
                <w:sz w:val="28"/>
                <w:szCs w:val="28"/>
                <w:lang w:eastAsia="en-US"/>
              </w:rPr>
              <w:t>.</w:t>
            </w:r>
          </w:p>
          <w:p w:rsidR="00AF0A0E" w:rsidRPr="00CD787B" w:rsidRDefault="00AF0A0E" w:rsidP="00387BF8">
            <w:pPr>
              <w:spacing w:after="0" w:line="240" w:lineRule="auto"/>
              <w:ind w:left="-6"/>
              <w:rPr>
                <w:rFonts w:ascii="Times New Roman" w:hAnsi="Times New Roman"/>
                <w:sz w:val="28"/>
                <w:szCs w:val="28"/>
              </w:rPr>
            </w:pPr>
          </w:p>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Показатели (индикаторы) Программы</w:t>
            </w:r>
          </w:p>
          <w:p w:rsidR="00AF0A0E" w:rsidRPr="00CD787B" w:rsidRDefault="00AF0A0E" w:rsidP="00387BF8">
            <w:pPr>
              <w:rPr>
                <w:rFonts w:ascii="Times New Roman" w:hAnsi="Times New Roman"/>
                <w:sz w:val="28"/>
                <w:szCs w:val="28"/>
              </w:rPr>
            </w:pPr>
          </w:p>
        </w:tc>
        <w:tc>
          <w:tcPr>
            <w:tcW w:w="5812" w:type="dxa"/>
            <w:vAlign w:val="center"/>
          </w:tcPr>
          <w:p w:rsidR="00AF0A0E" w:rsidRPr="00A333D9" w:rsidRDefault="00AF0A0E" w:rsidP="00387BF8">
            <w:pPr>
              <w:spacing w:after="0" w:line="240" w:lineRule="auto"/>
              <w:rPr>
                <w:rFonts w:ascii="Times New Roman" w:hAnsi="Times New Roman"/>
                <w:sz w:val="28"/>
                <w:szCs w:val="28"/>
                <w:lang w:eastAsia="ru-RU"/>
              </w:rPr>
            </w:pPr>
            <w:r w:rsidRPr="004B094B">
              <w:rPr>
                <w:rFonts w:ascii="Times New Roman" w:hAnsi="Times New Roman"/>
                <w:sz w:val="28"/>
                <w:szCs w:val="28"/>
                <w:lang w:eastAsia="ru-RU"/>
              </w:rPr>
              <w:t xml:space="preserve">Количество благоустроенных дворовых территорий, </w:t>
            </w:r>
            <w:r w:rsidRPr="004B094B">
              <w:rPr>
                <w:rFonts w:ascii="Times New Roman" w:hAnsi="Times New Roman"/>
                <w:i/>
                <w:sz w:val="28"/>
                <w:szCs w:val="28"/>
                <w:lang w:eastAsia="ru-RU"/>
              </w:rPr>
              <w:t>ед.</w:t>
            </w:r>
            <w:r>
              <w:rPr>
                <w:rFonts w:ascii="Times New Roman" w:hAnsi="Times New Roman"/>
                <w:sz w:val="28"/>
                <w:szCs w:val="28"/>
                <w:lang w:eastAsia="ru-RU"/>
              </w:rPr>
              <w:t>;</w:t>
            </w:r>
          </w:p>
          <w:p w:rsidR="00AF0A0E"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 xml:space="preserve">Доля благоустроенных дворовых  территорий от общего количества дворовых территорий, </w:t>
            </w:r>
            <w:r w:rsidRPr="004B094B">
              <w:rPr>
                <w:rFonts w:ascii="Times New Roman" w:hAnsi="Times New Roman"/>
                <w:i/>
                <w:sz w:val="28"/>
                <w:szCs w:val="28"/>
                <w:lang w:eastAsia="ru-RU"/>
              </w:rPr>
              <w:t>проценты</w:t>
            </w:r>
            <w:r>
              <w:rPr>
                <w:rFonts w:ascii="Times New Roman" w:hAnsi="Times New Roman"/>
                <w:i/>
                <w:sz w:val="28"/>
                <w:szCs w:val="28"/>
                <w:lang w:eastAsia="ru-RU"/>
              </w:rPr>
              <w:t>;</w:t>
            </w:r>
          </w:p>
          <w:p w:rsidR="00AF0A0E" w:rsidRPr="00A53743"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w:t>
            </w:r>
            <w:r>
              <w:rPr>
                <w:rFonts w:ascii="Times New Roman" w:hAnsi="Times New Roman"/>
                <w:sz w:val="28"/>
                <w:szCs w:val="28"/>
                <w:lang w:eastAsia="ru-RU"/>
              </w:rPr>
              <w:t xml:space="preserve"> центральной усадьбы д. Ретюнь</w:t>
            </w:r>
            <w:r w:rsidRPr="004B094B">
              <w:rPr>
                <w:rFonts w:ascii="Times New Roman" w:hAnsi="Times New Roman"/>
                <w:sz w:val="28"/>
                <w:szCs w:val="28"/>
                <w:lang w:eastAsia="ru-RU"/>
              </w:rPr>
              <w:t xml:space="preserve">), </w:t>
            </w:r>
            <w:r w:rsidRPr="004B094B">
              <w:rPr>
                <w:rFonts w:ascii="Times New Roman" w:hAnsi="Times New Roman"/>
                <w:i/>
                <w:sz w:val="28"/>
                <w:szCs w:val="28"/>
                <w:lang w:eastAsia="ru-RU"/>
              </w:rPr>
              <w:t>проценты</w:t>
            </w:r>
            <w:r>
              <w:rPr>
                <w:rFonts w:ascii="Times New Roman" w:hAnsi="Times New Roman"/>
                <w:i/>
                <w:sz w:val="28"/>
                <w:szCs w:val="28"/>
                <w:lang w:eastAsia="ru-RU"/>
              </w:rPr>
              <w:t>;</w:t>
            </w:r>
          </w:p>
          <w:p w:rsidR="00AF0A0E" w:rsidRPr="00A53743"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 xml:space="preserve">Количество благоустроенных </w:t>
            </w:r>
            <w:r>
              <w:rPr>
                <w:rFonts w:ascii="Times New Roman" w:hAnsi="Times New Roman"/>
                <w:sz w:val="28"/>
                <w:szCs w:val="28"/>
                <w:lang w:eastAsia="ru-RU"/>
              </w:rPr>
              <w:t xml:space="preserve">общественных </w:t>
            </w:r>
            <w:r w:rsidRPr="004B094B">
              <w:rPr>
                <w:rFonts w:ascii="Times New Roman" w:hAnsi="Times New Roman"/>
                <w:sz w:val="28"/>
                <w:szCs w:val="28"/>
              </w:rPr>
              <w:t>территорий общего пользования,</w:t>
            </w:r>
            <w:r w:rsidRPr="004B094B">
              <w:rPr>
                <w:rFonts w:ascii="Times New Roman" w:hAnsi="Times New Roman"/>
                <w:i/>
                <w:sz w:val="28"/>
                <w:szCs w:val="28"/>
                <w:lang w:eastAsia="ru-RU"/>
              </w:rPr>
              <w:t xml:space="preserve"> ед.</w:t>
            </w:r>
            <w:r>
              <w:rPr>
                <w:rFonts w:ascii="Times New Roman" w:hAnsi="Times New Roman"/>
                <w:i/>
                <w:sz w:val="28"/>
                <w:szCs w:val="28"/>
                <w:lang w:eastAsia="ru-RU"/>
              </w:rPr>
              <w:t>;</w:t>
            </w:r>
          </w:p>
          <w:p w:rsidR="00AF0A0E" w:rsidRPr="000E2443" w:rsidRDefault="00AF0A0E" w:rsidP="00387BF8">
            <w:pPr>
              <w:spacing w:after="0" w:line="240" w:lineRule="auto"/>
              <w:rPr>
                <w:rFonts w:ascii="Times New Roman" w:hAnsi="Times New Roman"/>
                <w:i/>
                <w:sz w:val="28"/>
                <w:szCs w:val="28"/>
              </w:rPr>
            </w:pPr>
            <w:r w:rsidRPr="004B094B">
              <w:rPr>
                <w:rFonts w:ascii="Times New Roman" w:hAnsi="Times New Roman"/>
                <w:sz w:val="28"/>
                <w:szCs w:val="28"/>
                <w:lang w:eastAsia="ru-RU"/>
              </w:rPr>
              <w:t xml:space="preserve">Площадь благоустроенных </w:t>
            </w:r>
            <w:r>
              <w:rPr>
                <w:rFonts w:ascii="Times New Roman" w:hAnsi="Times New Roman"/>
                <w:sz w:val="28"/>
                <w:szCs w:val="28"/>
                <w:lang w:eastAsia="ru-RU"/>
              </w:rPr>
              <w:t xml:space="preserve"> общественных </w:t>
            </w:r>
            <w:r w:rsidRPr="004B094B">
              <w:rPr>
                <w:rFonts w:ascii="Times New Roman" w:hAnsi="Times New Roman"/>
                <w:sz w:val="28"/>
                <w:szCs w:val="28"/>
              </w:rPr>
              <w:t xml:space="preserve">территорий общего пользования, </w:t>
            </w:r>
            <w:r w:rsidRPr="004B094B">
              <w:rPr>
                <w:rFonts w:ascii="Times New Roman" w:hAnsi="Times New Roman"/>
                <w:i/>
                <w:sz w:val="28"/>
                <w:szCs w:val="28"/>
              </w:rPr>
              <w:t>га</w:t>
            </w:r>
            <w:r>
              <w:rPr>
                <w:rFonts w:ascii="Times New Roman" w:hAnsi="Times New Roman"/>
                <w:i/>
                <w:sz w:val="28"/>
                <w:szCs w:val="28"/>
              </w:rPr>
              <w:t>.;</w:t>
            </w:r>
          </w:p>
          <w:p w:rsidR="00AF0A0E" w:rsidRPr="00A9302D"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 xml:space="preserve">Доля площади благоустроенных </w:t>
            </w:r>
            <w:r w:rsidRPr="004B094B">
              <w:rPr>
                <w:rFonts w:ascii="Times New Roman" w:hAnsi="Times New Roman"/>
                <w:sz w:val="28"/>
                <w:szCs w:val="28"/>
              </w:rPr>
              <w:t>территорий общего пользования</w:t>
            </w:r>
            <w:r w:rsidRPr="004B094B">
              <w:rPr>
                <w:rFonts w:ascii="Times New Roman" w:hAnsi="Times New Roman"/>
                <w:sz w:val="28"/>
                <w:szCs w:val="28"/>
                <w:lang w:eastAsia="ru-RU"/>
              </w:rPr>
              <w:t xml:space="preserve"> в общей площади общественных территорий, проценты, </w:t>
            </w:r>
            <w:r w:rsidRPr="004B094B">
              <w:rPr>
                <w:rFonts w:ascii="Times New Roman" w:hAnsi="Times New Roman"/>
                <w:i/>
                <w:sz w:val="28"/>
                <w:szCs w:val="28"/>
                <w:lang w:eastAsia="ru-RU"/>
              </w:rPr>
              <w:t>м</w:t>
            </w:r>
            <w:r w:rsidRPr="004B094B">
              <w:rPr>
                <w:rFonts w:ascii="Times New Roman" w:hAnsi="Times New Roman"/>
                <w:i/>
                <w:sz w:val="28"/>
                <w:szCs w:val="28"/>
                <w:vertAlign w:val="superscript"/>
                <w:lang w:eastAsia="ru-RU"/>
              </w:rPr>
              <w:t>2</w:t>
            </w:r>
            <w:r>
              <w:rPr>
                <w:rFonts w:ascii="Times New Roman" w:hAnsi="Times New Roman"/>
                <w:i/>
                <w:sz w:val="28"/>
                <w:szCs w:val="28"/>
                <w:lang w:eastAsia="ru-RU"/>
              </w:rPr>
              <w:t>;</w:t>
            </w:r>
          </w:p>
          <w:p w:rsidR="00AF0A0E" w:rsidRPr="00A9302D"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Площадь благоустроенных общественных территорий, приходящихся на 1 жителя</w:t>
            </w:r>
            <w:r>
              <w:rPr>
                <w:rFonts w:ascii="Times New Roman" w:hAnsi="Times New Roman"/>
                <w:sz w:val="28"/>
                <w:szCs w:val="28"/>
                <w:lang w:eastAsia="ru-RU"/>
              </w:rPr>
              <w:t xml:space="preserve"> сельского поселения</w:t>
            </w:r>
            <w:r w:rsidRPr="004B094B">
              <w:rPr>
                <w:rFonts w:ascii="Times New Roman" w:hAnsi="Times New Roman"/>
                <w:sz w:val="28"/>
                <w:szCs w:val="28"/>
                <w:lang w:eastAsia="ru-RU"/>
              </w:rPr>
              <w:t xml:space="preserve">, </w:t>
            </w:r>
            <w:r w:rsidRPr="004B094B">
              <w:rPr>
                <w:rFonts w:ascii="Times New Roman" w:hAnsi="Times New Roman"/>
                <w:i/>
                <w:sz w:val="28"/>
                <w:szCs w:val="28"/>
                <w:lang w:eastAsia="ru-RU"/>
              </w:rPr>
              <w:t>м</w:t>
            </w:r>
            <w:r w:rsidRPr="004B094B">
              <w:rPr>
                <w:rFonts w:ascii="Times New Roman" w:hAnsi="Times New Roman"/>
                <w:i/>
                <w:sz w:val="28"/>
                <w:szCs w:val="28"/>
                <w:vertAlign w:val="superscript"/>
                <w:lang w:eastAsia="ru-RU"/>
              </w:rPr>
              <w:t>2</w:t>
            </w:r>
            <w:r>
              <w:rPr>
                <w:rFonts w:ascii="Times New Roman" w:hAnsi="Times New Roman"/>
                <w:i/>
                <w:sz w:val="28"/>
                <w:szCs w:val="28"/>
                <w:lang w:eastAsia="ru-RU"/>
              </w:rPr>
              <w:t>;</w:t>
            </w:r>
          </w:p>
          <w:p w:rsidR="00AF0A0E" w:rsidRPr="00A9302D"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 xml:space="preserve">Объем трудового участия заинтересованных лиц в выполнении минимального перечня работ по благоустройству дворовых территорий,  </w:t>
            </w:r>
            <w:r w:rsidRPr="004B094B">
              <w:rPr>
                <w:rFonts w:ascii="Times New Roman" w:hAnsi="Times New Roman"/>
                <w:i/>
                <w:sz w:val="28"/>
                <w:szCs w:val="28"/>
                <w:lang w:eastAsia="ru-RU"/>
              </w:rPr>
              <w:t>чел/часы</w:t>
            </w:r>
            <w:r>
              <w:rPr>
                <w:rFonts w:ascii="Times New Roman" w:hAnsi="Times New Roman"/>
                <w:i/>
                <w:sz w:val="28"/>
                <w:szCs w:val="28"/>
                <w:lang w:eastAsia="ru-RU"/>
              </w:rPr>
              <w:t>;</w:t>
            </w:r>
          </w:p>
          <w:p w:rsidR="00AF0A0E" w:rsidRDefault="00AF0A0E" w:rsidP="00387BF8">
            <w:pPr>
              <w:spacing w:after="0" w:line="240" w:lineRule="auto"/>
              <w:rPr>
                <w:rFonts w:ascii="Times New Roman" w:hAnsi="Times New Roman"/>
                <w:i/>
                <w:sz w:val="28"/>
                <w:szCs w:val="28"/>
                <w:lang w:eastAsia="ru-RU"/>
              </w:rPr>
            </w:pPr>
            <w:r w:rsidRPr="004B094B">
              <w:rPr>
                <w:rFonts w:ascii="Times New Roman" w:hAnsi="Times New Roman"/>
                <w:sz w:val="28"/>
                <w:szCs w:val="28"/>
                <w:lang w:eastAsia="ru-RU"/>
              </w:rPr>
              <w:t xml:space="preserve">Объем трудового участия заинтересованных лиц в выполнении дополнительного перечня работ по благоустройству дворовых территорий, </w:t>
            </w:r>
            <w:r w:rsidRPr="004B094B">
              <w:rPr>
                <w:rFonts w:ascii="Times New Roman" w:hAnsi="Times New Roman"/>
                <w:i/>
                <w:sz w:val="28"/>
                <w:szCs w:val="28"/>
                <w:lang w:eastAsia="ru-RU"/>
              </w:rPr>
              <w:t>чел/часы</w:t>
            </w:r>
            <w:r>
              <w:rPr>
                <w:rFonts w:ascii="Times New Roman" w:hAnsi="Times New Roman"/>
                <w:i/>
                <w:sz w:val="28"/>
                <w:szCs w:val="28"/>
                <w:lang w:eastAsia="ru-RU"/>
              </w:rPr>
              <w:t>.</w:t>
            </w:r>
          </w:p>
          <w:p w:rsidR="00AF0A0E" w:rsidRPr="00A333D9" w:rsidRDefault="00AF0A0E" w:rsidP="00387BF8">
            <w:pPr>
              <w:spacing w:after="0" w:line="240" w:lineRule="auto"/>
              <w:rPr>
                <w:rFonts w:ascii="Times New Roman" w:hAnsi="Times New Roman"/>
                <w:sz w:val="28"/>
                <w:szCs w:val="28"/>
                <w:lang w:eastAsia="ru-RU"/>
              </w:rPr>
            </w:pPr>
          </w:p>
        </w:tc>
      </w:tr>
      <w:tr w:rsidR="00AF0A0E" w:rsidRPr="00CD787B" w:rsidTr="00387BF8">
        <w:trPr>
          <w:trHeight w:val="896"/>
        </w:trPr>
        <w:tc>
          <w:tcPr>
            <w:tcW w:w="4077" w:type="dxa"/>
          </w:tcPr>
          <w:p w:rsidR="00AF0A0E" w:rsidRPr="00CD787B" w:rsidRDefault="00AF0A0E" w:rsidP="00387BF8">
            <w:pPr>
              <w:rPr>
                <w:rFonts w:ascii="Times New Roman" w:hAnsi="Times New Roman"/>
                <w:sz w:val="28"/>
                <w:szCs w:val="28"/>
              </w:rPr>
            </w:pPr>
            <w:r>
              <w:rPr>
                <w:rFonts w:ascii="Times New Roman" w:hAnsi="Times New Roman"/>
                <w:sz w:val="28"/>
                <w:szCs w:val="28"/>
              </w:rPr>
              <w:t>С</w:t>
            </w:r>
            <w:r w:rsidRPr="00CD787B">
              <w:rPr>
                <w:rFonts w:ascii="Times New Roman" w:hAnsi="Times New Roman"/>
                <w:sz w:val="28"/>
                <w:szCs w:val="28"/>
              </w:rPr>
              <w:t xml:space="preserve">роки реализации Программы </w:t>
            </w:r>
          </w:p>
        </w:tc>
        <w:tc>
          <w:tcPr>
            <w:tcW w:w="5812" w:type="dxa"/>
          </w:tcPr>
          <w:p w:rsidR="00AF0A0E" w:rsidRPr="00CD787B" w:rsidRDefault="00AF0A0E" w:rsidP="00387BF8">
            <w:pPr>
              <w:rPr>
                <w:rFonts w:ascii="Times New Roman" w:hAnsi="Times New Roman"/>
                <w:color w:val="000000"/>
                <w:sz w:val="28"/>
                <w:szCs w:val="28"/>
                <w:lang w:eastAsia="ru-RU"/>
              </w:rPr>
            </w:pPr>
            <w:r>
              <w:rPr>
                <w:rFonts w:ascii="Times New Roman" w:hAnsi="Times New Roman"/>
                <w:color w:val="000000"/>
                <w:sz w:val="28"/>
                <w:szCs w:val="28"/>
                <w:lang w:eastAsia="ru-RU"/>
              </w:rPr>
              <w:t xml:space="preserve">2018-2022 </w:t>
            </w:r>
            <w:r w:rsidRPr="00CD787B">
              <w:rPr>
                <w:rFonts w:ascii="Times New Roman" w:hAnsi="Times New Roman"/>
                <w:color w:val="000000"/>
                <w:sz w:val="28"/>
                <w:szCs w:val="28"/>
                <w:lang w:eastAsia="ru-RU"/>
              </w:rPr>
              <w:t xml:space="preserve"> год</w:t>
            </w:r>
            <w:r>
              <w:rPr>
                <w:rFonts w:ascii="Times New Roman" w:hAnsi="Times New Roman"/>
                <w:color w:val="000000"/>
                <w:sz w:val="28"/>
                <w:szCs w:val="28"/>
                <w:lang w:eastAsia="ru-RU"/>
              </w:rPr>
              <w:t>ы</w:t>
            </w:r>
            <w:r w:rsidRPr="00CD787B">
              <w:rPr>
                <w:rFonts w:ascii="Times New Roman" w:hAnsi="Times New Roman"/>
                <w:color w:val="000000"/>
                <w:sz w:val="28"/>
                <w:szCs w:val="28"/>
                <w:lang w:eastAsia="ru-RU"/>
              </w:rPr>
              <w:t xml:space="preserve"> </w:t>
            </w:r>
          </w:p>
        </w:tc>
      </w:tr>
      <w:tr w:rsidR="00AF0A0E" w:rsidRPr="00CD787B" w:rsidTr="00387BF8">
        <w:tc>
          <w:tcPr>
            <w:tcW w:w="4077" w:type="dxa"/>
          </w:tcPr>
          <w:p w:rsidR="00AF0A0E" w:rsidRPr="00CD787B" w:rsidRDefault="00AF0A0E" w:rsidP="00387BF8">
            <w:pPr>
              <w:rPr>
                <w:rFonts w:ascii="Times New Roman" w:hAnsi="Times New Roman"/>
                <w:sz w:val="28"/>
                <w:szCs w:val="28"/>
              </w:rPr>
            </w:pPr>
            <w:r>
              <w:rPr>
                <w:rFonts w:ascii="Times New Roman" w:hAnsi="Times New Roman"/>
                <w:sz w:val="28"/>
                <w:szCs w:val="28"/>
              </w:rPr>
              <w:t xml:space="preserve">Объемы бюджетных ассигнований </w:t>
            </w:r>
            <w:r w:rsidRPr="00CD787B">
              <w:rPr>
                <w:rFonts w:ascii="Times New Roman" w:hAnsi="Times New Roman"/>
                <w:sz w:val="28"/>
                <w:szCs w:val="28"/>
              </w:rPr>
              <w:t>Программы</w:t>
            </w:r>
          </w:p>
          <w:p w:rsidR="00AF0A0E" w:rsidRPr="00CD787B" w:rsidRDefault="00AF0A0E" w:rsidP="00387BF8">
            <w:pPr>
              <w:rPr>
                <w:rFonts w:ascii="Times New Roman" w:hAnsi="Times New Roman"/>
                <w:sz w:val="28"/>
                <w:szCs w:val="28"/>
              </w:rPr>
            </w:pPr>
          </w:p>
        </w:tc>
        <w:tc>
          <w:tcPr>
            <w:tcW w:w="5812" w:type="dxa"/>
          </w:tcPr>
          <w:p w:rsidR="00AF0A0E" w:rsidRDefault="00AF0A0E" w:rsidP="00387BF8">
            <w:pPr>
              <w:spacing w:after="0" w:line="240" w:lineRule="auto"/>
              <w:rPr>
                <w:rFonts w:ascii="Times New Roman" w:hAnsi="Times New Roman"/>
                <w:sz w:val="28"/>
                <w:szCs w:val="28"/>
              </w:rPr>
            </w:pPr>
            <w:r w:rsidRPr="004B094B">
              <w:rPr>
                <w:rFonts w:ascii="Times New Roman" w:hAnsi="Times New Roman"/>
                <w:sz w:val="28"/>
                <w:szCs w:val="28"/>
              </w:rPr>
              <w:t>Общий объем финансирования  мероприятий состав</w:t>
            </w:r>
            <w:r>
              <w:rPr>
                <w:rFonts w:ascii="Times New Roman" w:hAnsi="Times New Roman"/>
                <w:sz w:val="28"/>
                <w:szCs w:val="28"/>
              </w:rPr>
              <w:t>ляет</w:t>
            </w:r>
            <w:r w:rsidRPr="004B094B">
              <w:rPr>
                <w:rFonts w:ascii="Times New Roman" w:hAnsi="Times New Roman"/>
                <w:sz w:val="28"/>
                <w:szCs w:val="28"/>
              </w:rPr>
              <w:t xml:space="preserve"> ______  </w:t>
            </w:r>
            <w:r>
              <w:rPr>
                <w:rFonts w:ascii="Times New Roman" w:hAnsi="Times New Roman"/>
                <w:sz w:val="28"/>
                <w:szCs w:val="28"/>
              </w:rPr>
              <w:t>тысяч</w:t>
            </w:r>
            <w:r w:rsidRPr="004B094B">
              <w:rPr>
                <w:rFonts w:ascii="Times New Roman" w:hAnsi="Times New Roman"/>
                <w:sz w:val="28"/>
                <w:szCs w:val="28"/>
              </w:rPr>
              <w:t xml:space="preserve"> руб</w:t>
            </w:r>
            <w:r>
              <w:rPr>
                <w:rFonts w:ascii="Times New Roman" w:hAnsi="Times New Roman"/>
                <w:sz w:val="28"/>
                <w:szCs w:val="28"/>
              </w:rPr>
              <w:t>лей</w:t>
            </w:r>
            <w:r w:rsidRPr="004B094B">
              <w:rPr>
                <w:rFonts w:ascii="Times New Roman" w:hAnsi="Times New Roman"/>
                <w:sz w:val="28"/>
                <w:szCs w:val="28"/>
              </w:rPr>
              <w:t xml:space="preserve">, </w:t>
            </w:r>
            <w:r>
              <w:rPr>
                <w:rFonts w:ascii="Times New Roman" w:hAnsi="Times New Roman"/>
                <w:sz w:val="28"/>
                <w:szCs w:val="28"/>
              </w:rPr>
              <w:t>в том числе</w:t>
            </w:r>
            <w:r w:rsidRPr="004B094B">
              <w:rPr>
                <w:rFonts w:ascii="Times New Roman" w:hAnsi="Times New Roman"/>
                <w:sz w:val="28"/>
                <w:szCs w:val="28"/>
              </w:rPr>
              <w:t>:</w:t>
            </w:r>
          </w:p>
          <w:p w:rsidR="00AF0A0E" w:rsidRPr="004B094B"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средства бюджета сельского поселения - </w:t>
            </w:r>
            <w:r w:rsidRPr="004B094B">
              <w:rPr>
                <w:rFonts w:ascii="Times New Roman" w:hAnsi="Times New Roman"/>
                <w:sz w:val="28"/>
                <w:szCs w:val="28"/>
              </w:rPr>
              <w:t xml:space="preserve">______  </w:t>
            </w:r>
            <w:r>
              <w:rPr>
                <w:rFonts w:ascii="Times New Roman" w:hAnsi="Times New Roman"/>
                <w:sz w:val="28"/>
                <w:szCs w:val="28"/>
              </w:rPr>
              <w:t>тыс.</w:t>
            </w:r>
            <w:r w:rsidRPr="004B094B">
              <w:rPr>
                <w:rFonts w:ascii="Times New Roman" w:hAnsi="Times New Roman"/>
                <w:sz w:val="28"/>
                <w:szCs w:val="28"/>
              </w:rPr>
              <w:t xml:space="preserve"> руб</w:t>
            </w:r>
            <w:r>
              <w:rPr>
                <w:rFonts w:ascii="Times New Roman" w:hAnsi="Times New Roman"/>
                <w:sz w:val="28"/>
                <w:szCs w:val="28"/>
              </w:rPr>
              <w:t>лей, из них:</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2018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2019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2020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2021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2022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средства областного бюджета (при условии предоставления субсидии) - ______ тыс</w:t>
            </w:r>
            <w:r w:rsidRPr="004B094B">
              <w:rPr>
                <w:rFonts w:ascii="Times New Roman" w:hAnsi="Times New Roman"/>
                <w:sz w:val="28"/>
                <w:szCs w:val="28"/>
              </w:rPr>
              <w:t xml:space="preserve">. </w:t>
            </w:r>
            <w:r>
              <w:rPr>
                <w:rFonts w:ascii="Times New Roman" w:hAnsi="Times New Roman"/>
                <w:sz w:val="28"/>
                <w:szCs w:val="28"/>
              </w:rPr>
              <w:t>р</w:t>
            </w:r>
            <w:r w:rsidRPr="004B094B">
              <w:rPr>
                <w:rFonts w:ascii="Times New Roman" w:hAnsi="Times New Roman"/>
                <w:sz w:val="28"/>
                <w:szCs w:val="28"/>
              </w:rPr>
              <w:t>уб</w:t>
            </w:r>
            <w:r>
              <w:rPr>
                <w:rFonts w:ascii="Times New Roman" w:hAnsi="Times New Roman"/>
                <w:sz w:val="28"/>
                <w:szCs w:val="28"/>
              </w:rPr>
              <w:t>лей, из них;</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2018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2019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2020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2021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2022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средства федерального бюджета (при условии предоставления субсидии) - ______ тыс</w:t>
            </w:r>
            <w:r w:rsidRPr="004B094B">
              <w:rPr>
                <w:rFonts w:ascii="Times New Roman" w:hAnsi="Times New Roman"/>
                <w:sz w:val="28"/>
                <w:szCs w:val="28"/>
              </w:rPr>
              <w:t xml:space="preserve">. </w:t>
            </w:r>
            <w:r>
              <w:rPr>
                <w:rFonts w:ascii="Times New Roman" w:hAnsi="Times New Roman"/>
                <w:sz w:val="28"/>
                <w:szCs w:val="28"/>
              </w:rPr>
              <w:t>р</w:t>
            </w:r>
            <w:r w:rsidRPr="004B094B">
              <w:rPr>
                <w:rFonts w:ascii="Times New Roman" w:hAnsi="Times New Roman"/>
                <w:sz w:val="28"/>
                <w:szCs w:val="28"/>
              </w:rPr>
              <w:t>уб</w:t>
            </w:r>
            <w:r>
              <w:rPr>
                <w:rFonts w:ascii="Times New Roman" w:hAnsi="Times New Roman"/>
                <w:sz w:val="28"/>
                <w:szCs w:val="28"/>
              </w:rPr>
              <w:t>лей, из них;</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2018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В 2019 году - __________  тыс.рублей;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2020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2021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Default="00AF0A0E" w:rsidP="00387BF8">
            <w:pPr>
              <w:spacing w:after="0" w:line="240" w:lineRule="auto"/>
              <w:rPr>
                <w:rFonts w:ascii="Times New Roman" w:hAnsi="Times New Roman"/>
                <w:sz w:val="28"/>
                <w:szCs w:val="28"/>
              </w:rPr>
            </w:pPr>
            <w:r>
              <w:rPr>
                <w:rFonts w:ascii="Times New Roman" w:hAnsi="Times New Roman"/>
                <w:sz w:val="28"/>
                <w:szCs w:val="28"/>
              </w:rPr>
              <w:t xml:space="preserve">в 2022 году  - </w:t>
            </w:r>
            <w:r w:rsidRPr="004B094B">
              <w:rPr>
                <w:rFonts w:ascii="Times New Roman" w:hAnsi="Times New Roman"/>
                <w:sz w:val="28"/>
                <w:szCs w:val="28"/>
              </w:rPr>
              <w:t xml:space="preserve">__________  </w:t>
            </w:r>
            <w:r>
              <w:rPr>
                <w:rFonts w:ascii="Times New Roman" w:hAnsi="Times New Roman"/>
                <w:sz w:val="28"/>
                <w:szCs w:val="28"/>
              </w:rPr>
              <w:t>тыс</w:t>
            </w:r>
            <w:r w:rsidRPr="004B094B">
              <w:rPr>
                <w:rFonts w:ascii="Times New Roman" w:hAnsi="Times New Roman"/>
                <w:sz w:val="28"/>
                <w:szCs w:val="28"/>
              </w:rPr>
              <w:t>. руб</w:t>
            </w:r>
            <w:r>
              <w:rPr>
                <w:rFonts w:ascii="Times New Roman" w:hAnsi="Times New Roman"/>
                <w:sz w:val="28"/>
                <w:szCs w:val="28"/>
              </w:rPr>
              <w:t>лей.</w:t>
            </w:r>
          </w:p>
          <w:p w:rsidR="00AF0A0E" w:rsidRPr="00CD787B" w:rsidRDefault="00AF0A0E" w:rsidP="00387BF8">
            <w:pPr>
              <w:spacing w:after="0" w:line="240" w:lineRule="auto"/>
              <w:rPr>
                <w:rFonts w:ascii="Times New Roman" w:hAnsi="Times New Roman"/>
                <w:sz w:val="28"/>
                <w:szCs w:val="28"/>
              </w:rPr>
            </w:pPr>
          </w:p>
        </w:tc>
      </w:tr>
      <w:tr w:rsidR="00AF0A0E" w:rsidRPr="00CD787B" w:rsidTr="00387BF8">
        <w:tc>
          <w:tcPr>
            <w:tcW w:w="4077" w:type="dxa"/>
          </w:tcPr>
          <w:p w:rsidR="00AF0A0E" w:rsidRPr="00CD787B" w:rsidRDefault="00AF0A0E" w:rsidP="00387BF8">
            <w:pPr>
              <w:rPr>
                <w:rFonts w:ascii="Times New Roman" w:hAnsi="Times New Roman"/>
                <w:sz w:val="28"/>
                <w:szCs w:val="28"/>
              </w:rPr>
            </w:pPr>
            <w:r w:rsidRPr="00CD787B">
              <w:rPr>
                <w:rFonts w:ascii="Times New Roman" w:hAnsi="Times New Roman"/>
                <w:sz w:val="28"/>
                <w:szCs w:val="28"/>
              </w:rPr>
              <w:t>Ожидаемые результаты реализации Программы</w:t>
            </w:r>
          </w:p>
          <w:p w:rsidR="00AF0A0E" w:rsidRPr="00CD787B" w:rsidRDefault="00AF0A0E" w:rsidP="00387BF8">
            <w:pPr>
              <w:rPr>
                <w:rFonts w:ascii="Times New Roman" w:hAnsi="Times New Roman"/>
                <w:sz w:val="28"/>
                <w:szCs w:val="28"/>
              </w:rPr>
            </w:pPr>
          </w:p>
        </w:tc>
        <w:tc>
          <w:tcPr>
            <w:tcW w:w="5812" w:type="dxa"/>
          </w:tcPr>
          <w:p w:rsidR="00AF0A0E" w:rsidRPr="00CD787B" w:rsidRDefault="00AF0A0E" w:rsidP="00387BF8">
            <w:pPr>
              <w:spacing w:after="0" w:line="240" w:lineRule="auto"/>
              <w:rPr>
                <w:rFonts w:ascii="Times New Roman" w:hAnsi="Times New Roman"/>
                <w:sz w:val="28"/>
                <w:szCs w:val="28"/>
              </w:rPr>
            </w:pPr>
            <w:r w:rsidRPr="00CD787B">
              <w:rPr>
                <w:rFonts w:ascii="Times New Roman" w:hAnsi="Times New Roman"/>
                <w:sz w:val="28"/>
                <w:szCs w:val="28"/>
              </w:rPr>
              <w:t>Практическая реализация мероприятий программы позволит достичь следующих результатов:</w:t>
            </w:r>
          </w:p>
          <w:p w:rsidR="00AF0A0E" w:rsidRPr="00CD787B" w:rsidRDefault="00AF0A0E" w:rsidP="00387BF8">
            <w:pPr>
              <w:spacing w:after="0" w:line="240" w:lineRule="auto"/>
              <w:rPr>
                <w:rFonts w:ascii="Times New Roman" w:hAnsi="Times New Roman"/>
                <w:sz w:val="28"/>
                <w:szCs w:val="28"/>
              </w:rPr>
            </w:pPr>
            <w:r w:rsidRPr="00CD787B">
              <w:rPr>
                <w:rFonts w:ascii="Times New Roman" w:hAnsi="Times New Roman"/>
                <w:sz w:val="28"/>
                <w:szCs w:val="28"/>
              </w:rPr>
              <w:t>- повысится уровень комфортности и безопасности среды</w:t>
            </w:r>
            <w:r>
              <w:rPr>
                <w:rFonts w:ascii="Times New Roman" w:hAnsi="Times New Roman"/>
                <w:sz w:val="28"/>
                <w:szCs w:val="28"/>
              </w:rPr>
              <w:t xml:space="preserve"> сельского поселения</w:t>
            </w:r>
            <w:r w:rsidRPr="00CD787B">
              <w:rPr>
                <w:rFonts w:ascii="Times New Roman" w:hAnsi="Times New Roman"/>
                <w:sz w:val="28"/>
                <w:szCs w:val="28"/>
              </w:rPr>
              <w:t>;</w:t>
            </w:r>
          </w:p>
          <w:p w:rsidR="00AF0A0E" w:rsidRPr="00CD787B" w:rsidRDefault="00AF0A0E" w:rsidP="00387BF8">
            <w:pPr>
              <w:spacing w:after="0" w:line="240" w:lineRule="auto"/>
              <w:rPr>
                <w:rFonts w:ascii="Times New Roman" w:hAnsi="Times New Roman"/>
                <w:sz w:val="28"/>
                <w:szCs w:val="28"/>
              </w:rPr>
            </w:pPr>
            <w:r w:rsidRPr="00CD787B">
              <w:rPr>
                <w:rFonts w:ascii="Times New Roman" w:hAnsi="Times New Roman"/>
                <w:sz w:val="28"/>
                <w:szCs w:val="28"/>
              </w:rPr>
              <w:t>- комплексный подход к благоустройству позволит обеспечить повышение престижности территорий и улучшить их эмоциональный потенциал;</w:t>
            </w:r>
          </w:p>
          <w:p w:rsidR="00AF0A0E" w:rsidRPr="00CD787B" w:rsidRDefault="00AF0A0E" w:rsidP="00387BF8">
            <w:pPr>
              <w:spacing w:after="0" w:line="240" w:lineRule="auto"/>
              <w:rPr>
                <w:rFonts w:ascii="Times New Roman" w:hAnsi="Times New Roman"/>
                <w:sz w:val="28"/>
                <w:szCs w:val="28"/>
              </w:rPr>
            </w:pPr>
            <w:r w:rsidRPr="00CD787B">
              <w:rPr>
                <w:rFonts w:ascii="Times New Roman" w:hAnsi="Times New Roman"/>
                <w:sz w:val="28"/>
                <w:szCs w:val="28"/>
              </w:rPr>
              <w:t xml:space="preserve">- произойдёт повышение надежности функционирования системы благоустройства </w:t>
            </w:r>
            <w:r>
              <w:rPr>
                <w:rFonts w:ascii="Times New Roman" w:hAnsi="Times New Roman"/>
                <w:sz w:val="28"/>
                <w:szCs w:val="28"/>
              </w:rPr>
              <w:t>Ретюнского сельского поселения  и сокращение затрат на ремонт.</w:t>
            </w:r>
          </w:p>
          <w:p w:rsidR="00AF0A0E" w:rsidRPr="00CD787B" w:rsidRDefault="00AF0A0E" w:rsidP="00387BF8">
            <w:pPr>
              <w:numPr>
                <w:ilvl w:val="12"/>
                <w:numId w:val="0"/>
              </w:numPr>
              <w:spacing w:after="0" w:line="240" w:lineRule="auto"/>
              <w:contextualSpacing/>
              <w:rPr>
                <w:rFonts w:ascii="Times New Roman" w:hAnsi="Times New Roman"/>
                <w:sz w:val="28"/>
                <w:szCs w:val="28"/>
              </w:rPr>
            </w:pPr>
            <w:r w:rsidRPr="00CD787B">
              <w:rPr>
                <w:rFonts w:ascii="Times New Roman" w:hAnsi="Times New Roman"/>
                <w:sz w:val="28"/>
                <w:szCs w:val="28"/>
              </w:rPr>
              <w:t>Общей оценкой вклада Программы в социально-экономическое разви</w:t>
            </w:r>
            <w:r>
              <w:rPr>
                <w:rFonts w:ascii="Times New Roman" w:hAnsi="Times New Roman"/>
                <w:sz w:val="28"/>
                <w:szCs w:val="28"/>
              </w:rPr>
              <w:t xml:space="preserve">тие Ретюнского сельского поселения будет являться </w:t>
            </w:r>
            <w:r w:rsidRPr="00CD787B">
              <w:rPr>
                <w:rFonts w:ascii="Times New Roman" w:hAnsi="Times New Roman"/>
                <w:sz w:val="28"/>
                <w:szCs w:val="28"/>
              </w:rPr>
              <w:t xml:space="preserve">улучшение условий жизнедеятельности и формирование позитивного имиджа </w:t>
            </w:r>
            <w:r>
              <w:rPr>
                <w:rFonts w:ascii="Times New Roman" w:hAnsi="Times New Roman"/>
                <w:sz w:val="28"/>
                <w:szCs w:val="28"/>
              </w:rPr>
              <w:t>Ретюнского сельского поселения</w:t>
            </w:r>
            <w:r w:rsidRPr="00CD787B">
              <w:rPr>
                <w:rFonts w:ascii="Times New Roman" w:hAnsi="Times New Roman"/>
                <w:sz w:val="28"/>
                <w:szCs w:val="28"/>
              </w:rPr>
              <w:t>.</w:t>
            </w:r>
          </w:p>
          <w:p w:rsidR="00AF0A0E" w:rsidRPr="00CD787B" w:rsidRDefault="00AF0A0E" w:rsidP="00387BF8">
            <w:pPr>
              <w:spacing w:after="0" w:line="240" w:lineRule="auto"/>
              <w:rPr>
                <w:rFonts w:ascii="Times New Roman" w:hAnsi="Times New Roman"/>
                <w:sz w:val="28"/>
                <w:szCs w:val="28"/>
              </w:rPr>
            </w:pPr>
            <w:r w:rsidRPr="00CD787B">
              <w:rPr>
                <w:rFonts w:ascii="Times New Roman" w:hAnsi="Times New Roman"/>
                <w:sz w:val="28"/>
                <w:szCs w:val="28"/>
                <w:lang w:eastAsia="ru-RU"/>
              </w:rPr>
              <w:t xml:space="preserve">Основной экономический эффект от реализации Программы выразится в </w:t>
            </w:r>
            <w:r w:rsidRPr="00CD787B">
              <w:rPr>
                <w:rFonts w:ascii="Times New Roman" w:hAnsi="Times New Roman"/>
                <w:sz w:val="28"/>
                <w:szCs w:val="28"/>
              </w:rPr>
              <w:t>снижении эксплуатационных расходов, направляемых на текущее содержание и капитальный ремонт дворовых территорий и наиболее посещаемых общественных территорий.</w:t>
            </w:r>
          </w:p>
          <w:p w:rsidR="00AF0A0E" w:rsidRPr="00CD787B" w:rsidRDefault="00AF0A0E" w:rsidP="00387BF8">
            <w:pPr>
              <w:spacing w:after="0" w:line="240" w:lineRule="auto"/>
              <w:rPr>
                <w:rFonts w:ascii="Times New Roman" w:hAnsi="Times New Roman"/>
                <w:sz w:val="28"/>
                <w:szCs w:val="28"/>
              </w:rPr>
            </w:pPr>
          </w:p>
        </w:tc>
      </w:tr>
    </w:tbl>
    <w:p w:rsidR="00AF0A0E" w:rsidRDefault="00AF0A0E" w:rsidP="000B3146">
      <w:pPr>
        <w:pStyle w:val="3"/>
        <w:shd w:val="clear" w:color="auto" w:fill="auto"/>
        <w:tabs>
          <w:tab w:val="left" w:pos="1254"/>
        </w:tabs>
        <w:spacing w:after="0" w:line="240" w:lineRule="auto"/>
        <w:ind w:left="720" w:firstLine="0"/>
        <w:rPr>
          <w:b/>
          <w:sz w:val="28"/>
          <w:szCs w:val="28"/>
        </w:rPr>
      </w:pPr>
      <w:r>
        <w:rPr>
          <w:b/>
          <w:sz w:val="28"/>
          <w:szCs w:val="28"/>
        </w:rPr>
        <w:t>1.Характеристика текущего состояния сектора благоустройства в Ретюнском сельском поселении Ленинградской области</w:t>
      </w:r>
    </w:p>
    <w:p w:rsidR="00AF0A0E" w:rsidRDefault="00AF0A0E" w:rsidP="000B3146">
      <w:pPr>
        <w:pStyle w:val="3"/>
        <w:shd w:val="clear" w:color="auto" w:fill="auto"/>
        <w:tabs>
          <w:tab w:val="left" w:pos="1254"/>
        </w:tabs>
        <w:spacing w:after="0" w:line="240" w:lineRule="auto"/>
        <w:ind w:firstLine="0"/>
        <w:rPr>
          <w:sz w:val="28"/>
          <w:szCs w:val="28"/>
          <w:highlight w:val="yellow"/>
        </w:rPr>
      </w:pP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В настоящее время в центральной усадьбе дер. Ретюнь Ретюнского сельского поселения большая часть дворовых территорий и отдельные наиболее посещаемые общественные территории  имеют значительный износ. Фактический срок эксплуатации твёрдых покрытий и элементов благоустройства составляет от 10 до 30 лет.  В результате интенсивной эксплуатации фактическое состояние не соответствует современным требованиям и нуждается в модернизации. В центральной усадьбе дер. Ретюнь Ретюнского сельского поселения насчитывается  многоквартирных домов 11 (далее - МКД), 4 наиболее посещаемых общественных территории.</w:t>
      </w:r>
    </w:p>
    <w:p w:rsidR="00AF0A0E" w:rsidRPr="00093D09" w:rsidRDefault="00AF0A0E" w:rsidP="005F62B2">
      <w:pPr>
        <w:spacing w:after="0" w:line="240" w:lineRule="auto"/>
        <w:jc w:val="both"/>
        <w:rPr>
          <w:rFonts w:ascii="Times New Roman" w:hAnsi="Times New Roman"/>
          <w:sz w:val="28"/>
          <w:szCs w:val="28"/>
        </w:rPr>
      </w:pPr>
      <w:r w:rsidRPr="00093D09">
        <w:rPr>
          <w:rFonts w:ascii="Times New Roman" w:hAnsi="Times New Roman"/>
          <w:sz w:val="28"/>
          <w:szCs w:val="28"/>
        </w:rPr>
        <w:t xml:space="preserve">В рамках реализации Программы планируется </w:t>
      </w:r>
      <w:r>
        <w:rPr>
          <w:rFonts w:ascii="Times New Roman" w:hAnsi="Times New Roman"/>
          <w:sz w:val="28"/>
          <w:szCs w:val="28"/>
        </w:rPr>
        <w:t>провести</w:t>
      </w:r>
      <w:r w:rsidRPr="00093D09">
        <w:rPr>
          <w:rFonts w:ascii="Times New Roman" w:hAnsi="Times New Roman"/>
          <w:sz w:val="28"/>
          <w:szCs w:val="28"/>
        </w:rPr>
        <w:t xml:space="preserve"> работу по благоустройству дворовых территорий многоквартирных домов и общественных территорий</w:t>
      </w:r>
      <w:r>
        <w:rPr>
          <w:rFonts w:ascii="Times New Roman" w:hAnsi="Times New Roman"/>
          <w:sz w:val="28"/>
          <w:szCs w:val="28"/>
        </w:rPr>
        <w:t xml:space="preserve"> д. Ретюнь Ретюнского сельского поселения</w:t>
      </w:r>
      <w:r w:rsidRPr="00093D09">
        <w:rPr>
          <w:rFonts w:ascii="Times New Roman" w:hAnsi="Times New Roman"/>
          <w:sz w:val="28"/>
          <w:szCs w:val="28"/>
        </w:rPr>
        <w:t>.</w:t>
      </w:r>
      <w:r>
        <w:rPr>
          <w:rFonts w:ascii="Times New Roman" w:hAnsi="Times New Roman"/>
          <w:sz w:val="28"/>
          <w:szCs w:val="28"/>
        </w:rPr>
        <w:t xml:space="preserve"> Дворовые </w:t>
      </w:r>
      <w:r w:rsidRPr="00093D09">
        <w:rPr>
          <w:rFonts w:ascii="Times New Roman" w:hAnsi="Times New Roman"/>
          <w:sz w:val="28"/>
          <w:szCs w:val="28"/>
        </w:rPr>
        <w:t xml:space="preserve">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w:t>
      </w:r>
      <w:r>
        <w:rPr>
          <w:rFonts w:ascii="Times New Roman" w:hAnsi="Times New Roman"/>
          <w:sz w:val="28"/>
          <w:szCs w:val="28"/>
        </w:rPr>
        <w:t xml:space="preserve">недостаточное </w:t>
      </w:r>
      <w:r w:rsidRPr="00093D09">
        <w:rPr>
          <w:rFonts w:ascii="Times New Roman" w:hAnsi="Times New Roman"/>
          <w:sz w:val="28"/>
          <w:szCs w:val="28"/>
        </w:rPr>
        <w:t xml:space="preserve">количество парковок </w:t>
      </w:r>
      <w:r>
        <w:rPr>
          <w:rFonts w:ascii="Times New Roman" w:hAnsi="Times New Roman"/>
          <w:sz w:val="28"/>
          <w:szCs w:val="28"/>
        </w:rPr>
        <w:t>автомобилей, оборудования</w:t>
      </w:r>
      <w:r w:rsidRPr="00093D09">
        <w:rPr>
          <w:rFonts w:ascii="Times New Roman" w:hAnsi="Times New Roman"/>
          <w:sz w:val="28"/>
          <w:szCs w:val="28"/>
        </w:rPr>
        <w:t xml:space="preserve">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r>
        <w:rPr>
          <w:rFonts w:ascii="Times New Roman" w:hAnsi="Times New Roman"/>
          <w:sz w:val="28"/>
          <w:szCs w:val="28"/>
        </w:rPr>
        <w:t xml:space="preserve">  </w:t>
      </w:r>
      <w:r w:rsidRPr="00093D09">
        <w:rPr>
          <w:rFonts w:ascii="Times New Roman" w:hAnsi="Times New Roman"/>
          <w:sz w:val="28"/>
          <w:szCs w:val="28"/>
        </w:rPr>
        <w:t xml:space="preserve">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задач и выполнения других мероприятий. 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благоустроенные дворы и дома, зеленые насаждения, необходимый уровень освещенности дворов в темное время суток. С целью обеспечения комплексного подхода к благоустройству дворовых и общественных территорий возникла необходимость разработки </w:t>
      </w:r>
      <w:r>
        <w:rPr>
          <w:rFonts w:ascii="Times New Roman" w:hAnsi="Times New Roman"/>
          <w:sz w:val="28"/>
          <w:szCs w:val="28"/>
        </w:rPr>
        <w:t>Программы.</w:t>
      </w:r>
    </w:p>
    <w:p w:rsidR="00AF0A0E" w:rsidRDefault="00AF0A0E" w:rsidP="005F62B2">
      <w:pPr>
        <w:pStyle w:val="ConsPlusNormal"/>
        <w:widowControl/>
        <w:spacing w:after="0" w:line="240" w:lineRule="auto"/>
        <w:ind w:firstLine="0"/>
        <w:jc w:val="both"/>
        <w:rPr>
          <w:rFonts w:ascii="Times New Roman" w:hAnsi="Times New Roman" w:cs="Times New Roman"/>
          <w:sz w:val="28"/>
          <w:szCs w:val="28"/>
        </w:rPr>
      </w:pPr>
      <w:r w:rsidRPr="00093D09">
        <w:rPr>
          <w:rFonts w:ascii="Times New Roman" w:hAnsi="Times New Roman" w:cs="Times New Roman"/>
          <w:sz w:val="28"/>
          <w:szCs w:val="28"/>
        </w:rPr>
        <w:t>Выявленный масштаб накопленных проблем требует интеграции усилий</w:t>
      </w:r>
      <w:r>
        <w:rPr>
          <w:rFonts w:ascii="Times New Roman" w:hAnsi="Times New Roman" w:cs="Times New Roman"/>
          <w:sz w:val="28"/>
          <w:szCs w:val="28"/>
        </w:rPr>
        <w:t xml:space="preserve"> не только организаций-исполнителей, но и органов законодательной и исполнительной власти Ретюнского сельского поселения.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К производственным рискам, связанным с деятельностью предприятий-исполнителей мероприятий программы, можно отнести следующие:</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организационные (ошибки менеджмента, внутреннего контроля и пр.);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рыночные, обусловленные изменением цен на сырьё, механизмы и пр.;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юридические (правовые), обусловленные вероятностью изменения налогового и гражданско-правового законодательства;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нормативные – централизованное изменение научно обоснованных нормативов наружного освещения и, соответственно – непредвиденное нарушения нормативов освещённости территорий, ухудшение эстетических свойств светоцветовой среды и повышение энергопотребления при эксплуатации;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технико-производственные (имущественные),  обусловленные угрозой потери имущества или нанесения ему ущерба в результате форсмажорных обстоятельств (природные или техногенные аварии, стихийные бедствия, террористические акты, вандализм и прочие причины, приводящие к повреждению и преждевременному износу воздушно-кабельных сетей и устройств наружного освещения; естественный износ сетей и оборудования; отсутствие необходимой качественной техники; нарушения в электроснабжении);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связанные с обязательствами, которые ведут к затратам по компенсации  ущерба, нанесённого окружающей среде, юридическим или физическим лицам.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К наиболее существенным отраслевым рискам относятся несвоевременное поступление бюджетных средств на реализацию мероприятий  Программы, рост цен на материалы, оборудование, на работы и услуги сторонних организаций. Снижение отраслевых рисков достигается за счёт оптимизации маркетинговых схем, выбора поставщиков и подрядчиков путем конкурсного (тендерного) отбора. В целом влияние этих обстоятельств в условиях бюджетного финансирования оценивается как незначительное.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К финансовым рискам относятся следующие:  инфляционный риск и риск упущенной выгоды  – вероятность нанесения косвенного ущерба или уменьшения прибыли в результате неосуществления какого-либо мероприятия, инвестиционный риск  – вероятность отвлечения финансовых ресурсов из текущего оборота на другие цели, что приведёт к последующему удорожанию отсроченных работ. В условиях гарантированного бюджетного финансирования в размерах, которые в Программе обоснованы необходимыми предварительными расчётами и подтверждаются с помощью индикаторов,  влияние финансовых рисков на достижение целевых показателей оценивается как малозначительное. Снижению финансовых рисков способствует координация сроков проведения отдельных мероприятий и объёмов финансирования.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Потребительский риск  связан с уменьшением объема выполненных работ исполнителями Программы и, как следствие, - с санкционированным уменьшением финансирования. Механизм управления потребительским риском реализации Программы и предельного снижения его вероятности должен предусматривать периодическую (например, ежеквартальную) индикацию производственных показателей исполнителей. </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программно-целевого метода.</w:t>
      </w:r>
    </w:p>
    <w:p w:rsidR="00AF0A0E" w:rsidRDefault="00AF0A0E" w:rsidP="005F62B2">
      <w:pPr>
        <w:pStyle w:val="3"/>
        <w:shd w:val="clear" w:color="auto" w:fill="auto"/>
        <w:spacing w:after="0" w:line="240" w:lineRule="auto"/>
        <w:ind w:firstLine="0"/>
        <w:jc w:val="left"/>
        <w:rPr>
          <w:sz w:val="28"/>
          <w:szCs w:val="28"/>
        </w:rPr>
      </w:pPr>
    </w:p>
    <w:p w:rsidR="00AF0A0E" w:rsidRDefault="00AF0A0E" w:rsidP="005F62B2">
      <w:pPr>
        <w:pStyle w:val="3"/>
        <w:numPr>
          <w:ilvl w:val="0"/>
          <w:numId w:val="17"/>
        </w:numPr>
        <w:shd w:val="clear" w:color="auto" w:fill="auto"/>
        <w:spacing w:after="0" w:line="240" w:lineRule="auto"/>
        <w:ind w:left="0" w:firstLine="0"/>
        <w:rPr>
          <w:b/>
          <w:sz w:val="28"/>
          <w:szCs w:val="28"/>
        </w:rPr>
      </w:pPr>
      <w:r>
        <w:rPr>
          <w:b/>
          <w:sz w:val="28"/>
          <w:szCs w:val="28"/>
        </w:rPr>
        <w:t>Приоритеты муниципальной политики в сфере благоустройства, формулировка целей и постановка задач Программы</w:t>
      </w:r>
    </w:p>
    <w:p w:rsidR="00AF0A0E" w:rsidRDefault="00AF0A0E" w:rsidP="005F62B2">
      <w:pPr>
        <w:pStyle w:val="3"/>
        <w:shd w:val="clear" w:color="auto" w:fill="auto"/>
        <w:spacing w:after="0" w:line="240" w:lineRule="auto"/>
        <w:ind w:firstLine="0"/>
        <w:rPr>
          <w:b/>
          <w:sz w:val="28"/>
          <w:szCs w:val="28"/>
        </w:rPr>
      </w:pPr>
    </w:p>
    <w:p w:rsidR="00AF0A0E" w:rsidRPr="001A46D9"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A46D9">
        <w:rPr>
          <w:rFonts w:ascii="Times New Roman" w:hAnsi="Times New Roman"/>
          <w:sz w:val="28"/>
          <w:szCs w:val="28"/>
        </w:rPr>
        <w:t>Программа</w:t>
      </w:r>
      <w:r>
        <w:rPr>
          <w:rFonts w:ascii="Times New Roman" w:hAnsi="Times New Roman"/>
          <w:sz w:val="28"/>
          <w:szCs w:val="28"/>
        </w:rPr>
        <w:t xml:space="preserve"> </w:t>
      </w:r>
      <w:r>
        <w:rPr>
          <w:sz w:val="28"/>
          <w:szCs w:val="28"/>
        </w:rPr>
        <w:t xml:space="preserve"> </w:t>
      </w:r>
      <w:r w:rsidRPr="001A46D9">
        <w:rPr>
          <w:rFonts w:ascii="Times New Roman" w:hAnsi="Times New Roman"/>
          <w:sz w:val="28"/>
          <w:szCs w:val="28"/>
        </w:rPr>
        <w:t xml:space="preserve">муниципального образования </w:t>
      </w:r>
      <w:r>
        <w:rPr>
          <w:rFonts w:ascii="Times New Roman" w:hAnsi="Times New Roman"/>
          <w:sz w:val="28"/>
          <w:szCs w:val="28"/>
        </w:rPr>
        <w:t>Ретю</w:t>
      </w:r>
      <w:r w:rsidRPr="001A46D9">
        <w:rPr>
          <w:rFonts w:ascii="Times New Roman" w:hAnsi="Times New Roman"/>
          <w:sz w:val="28"/>
          <w:szCs w:val="28"/>
        </w:rPr>
        <w:t>нского сельского поселения Ленинградской области</w:t>
      </w:r>
      <w:r>
        <w:rPr>
          <w:rFonts w:ascii="Times New Roman" w:hAnsi="Times New Roman"/>
          <w:sz w:val="28"/>
          <w:szCs w:val="28"/>
        </w:rPr>
        <w:t xml:space="preserve"> </w:t>
      </w:r>
      <w:r w:rsidRPr="001A46D9">
        <w:rPr>
          <w:rFonts w:ascii="Times New Roman" w:hAnsi="Times New Roman"/>
          <w:sz w:val="28"/>
          <w:szCs w:val="28"/>
        </w:rPr>
        <w:t>«</w:t>
      </w:r>
      <w:r>
        <w:rPr>
          <w:rFonts w:ascii="Times New Roman" w:hAnsi="Times New Roman"/>
          <w:sz w:val="28"/>
          <w:szCs w:val="28"/>
        </w:rPr>
        <w:t xml:space="preserve">Формирование комфортной городской среды на территории муниципального образования Ретюнское сельское поселение» на 2018-2022 годы, </w:t>
      </w:r>
      <w:r w:rsidRPr="001A46D9">
        <w:rPr>
          <w:rFonts w:ascii="Times New Roman" w:hAnsi="Times New Roman"/>
          <w:sz w:val="28"/>
          <w:szCs w:val="28"/>
        </w:rPr>
        <w:t>разработана как инструмент содействия решению приоритетных вопросов местного значения, вовлечения населения в процессы местного самоуправления, направленные на обеспечение благоприятных условий жизнедеятельности, повышение эффективности жилищно-коммунального хозяйства, повышение качества ключевых элементов городской среды – дворовых территорий многоквартирных домов и общественных пространств, осуществления контроля и координации реализации муниципальной программы.</w:t>
      </w:r>
      <w:r>
        <w:rPr>
          <w:sz w:val="28"/>
          <w:szCs w:val="28"/>
        </w:rPr>
        <w:t xml:space="preserve"> </w:t>
      </w:r>
    </w:p>
    <w:p w:rsidR="00AF0A0E" w:rsidRDefault="00AF0A0E" w:rsidP="005F62B2">
      <w:pPr>
        <w:pStyle w:val="3"/>
        <w:shd w:val="clear" w:color="auto" w:fill="auto"/>
        <w:spacing w:after="0" w:line="240" w:lineRule="auto"/>
        <w:ind w:firstLine="0"/>
        <w:jc w:val="both"/>
        <w:rPr>
          <w:rStyle w:val="2"/>
          <w:sz w:val="28"/>
          <w:szCs w:val="28"/>
        </w:rPr>
      </w:pPr>
      <w:r>
        <w:rPr>
          <w:sz w:val="28"/>
          <w:szCs w:val="28"/>
        </w:rPr>
        <w:t>Муниципальная</w:t>
      </w:r>
      <w:r>
        <w:rPr>
          <w:rFonts w:eastAsia="Arial Unicode MS"/>
          <w:sz w:val="28"/>
          <w:szCs w:val="28"/>
        </w:rPr>
        <w:t xml:space="preserve"> программа</w:t>
      </w:r>
      <w:r w:rsidRPr="0074471E">
        <w:rPr>
          <w:sz w:val="28"/>
          <w:szCs w:val="28"/>
        </w:rPr>
        <w:t xml:space="preserve"> </w:t>
      </w:r>
      <w:r>
        <w:rPr>
          <w:sz w:val="28"/>
          <w:szCs w:val="28"/>
        </w:rPr>
        <w:t>Ретю</w:t>
      </w:r>
      <w:r w:rsidRPr="001A46D9">
        <w:rPr>
          <w:sz w:val="28"/>
          <w:szCs w:val="28"/>
        </w:rPr>
        <w:t>нского сельского поселения</w:t>
      </w:r>
      <w:r>
        <w:rPr>
          <w:sz w:val="28"/>
          <w:szCs w:val="28"/>
        </w:rPr>
        <w:t xml:space="preserve"> Лужского муниципального района</w:t>
      </w:r>
      <w:r w:rsidRPr="001A46D9">
        <w:rPr>
          <w:sz w:val="28"/>
          <w:szCs w:val="28"/>
        </w:rPr>
        <w:t xml:space="preserve"> Ленинградской области</w:t>
      </w:r>
      <w:r>
        <w:rPr>
          <w:sz w:val="28"/>
          <w:szCs w:val="28"/>
        </w:rPr>
        <w:t xml:space="preserve"> «Формирование комфортной городской среды на территории муниципального образования Ретюнское сельское поселение» на 2018-2022 годы, разработана с целью </w:t>
      </w:r>
      <w:r>
        <w:rPr>
          <w:rStyle w:val="2"/>
          <w:sz w:val="28"/>
          <w:szCs w:val="28"/>
          <w:lang w:eastAsia="ru-RU"/>
        </w:rPr>
        <w:t>формирования комфортной городской (сельской) среды и позитивного имиджа Ретюнского сельского поселения.</w:t>
      </w:r>
    </w:p>
    <w:p w:rsidR="00AF0A0E" w:rsidRDefault="00AF0A0E" w:rsidP="005F62B2">
      <w:pPr>
        <w:pStyle w:val="3"/>
        <w:shd w:val="clear" w:color="auto" w:fill="auto"/>
        <w:spacing w:after="0" w:line="240" w:lineRule="auto"/>
        <w:ind w:firstLine="0"/>
        <w:jc w:val="both"/>
        <w:rPr>
          <w:rStyle w:val="2"/>
          <w:sz w:val="28"/>
          <w:szCs w:val="28"/>
        </w:rPr>
      </w:pPr>
      <w:r>
        <w:rPr>
          <w:rStyle w:val="2"/>
          <w:sz w:val="28"/>
          <w:szCs w:val="28"/>
          <w:lang w:eastAsia="ru-RU"/>
        </w:rPr>
        <w:t xml:space="preserve">Задачи программы: </w:t>
      </w:r>
    </w:p>
    <w:p w:rsidR="00AF0A0E" w:rsidRDefault="00AF0A0E" w:rsidP="005F62B2">
      <w:pPr>
        <w:pStyle w:val="3"/>
        <w:shd w:val="clear" w:color="auto" w:fill="auto"/>
        <w:spacing w:after="0" w:line="240" w:lineRule="auto"/>
        <w:ind w:firstLine="0"/>
        <w:jc w:val="both"/>
        <w:rPr>
          <w:rStyle w:val="2"/>
          <w:sz w:val="28"/>
          <w:szCs w:val="28"/>
        </w:rPr>
      </w:pPr>
      <w:r>
        <w:rPr>
          <w:rStyle w:val="2"/>
          <w:sz w:val="28"/>
          <w:szCs w:val="28"/>
          <w:lang w:eastAsia="ru-RU"/>
        </w:rPr>
        <w:t xml:space="preserve">- </w:t>
      </w:r>
      <w:r>
        <w:rPr>
          <w:sz w:val="28"/>
          <w:szCs w:val="28"/>
        </w:rPr>
        <w:t>повышение уровня благоустройства дворовых территорий                Ретюнского сельского поселения</w:t>
      </w:r>
      <w:r>
        <w:rPr>
          <w:rStyle w:val="2"/>
          <w:sz w:val="28"/>
          <w:szCs w:val="28"/>
          <w:lang w:eastAsia="ru-RU"/>
        </w:rPr>
        <w:t>;</w:t>
      </w:r>
    </w:p>
    <w:p w:rsidR="00AF0A0E" w:rsidRDefault="00AF0A0E" w:rsidP="005F62B2">
      <w:pPr>
        <w:pStyle w:val="3"/>
        <w:shd w:val="clear" w:color="auto" w:fill="auto"/>
        <w:spacing w:after="0" w:line="240" w:lineRule="auto"/>
        <w:ind w:firstLine="0"/>
        <w:jc w:val="both"/>
        <w:rPr>
          <w:rStyle w:val="2"/>
          <w:sz w:val="28"/>
          <w:szCs w:val="28"/>
        </w:rPr>
      </w:pPr>
      <w:r>
        <w:rPr>
          <w:rStyle w:val="2"/>
          <w:sz w:val="28"/>
          <w:szCs w:val="28"/>
          <w:lang w:eastAsia="ru-RU"/>
        </w:rPr>
        <w:t>- повышение уровня благоустройства общественных территорий</w:t>
      </w:r>
      <w:r w:rsidRPr="0074471E">
        <w:rPr>
          <w:sz w:val="28"/>
          <w:szCs w:val="28"/>
        </w:rPr>
        <w:t xml:space="preserve"> </w:t>
      </w:r>
      <w:r>
        <w:rPr>
          <w:sz w:val="28"/>
          <w:szCs w:val="28"/>
        </w:rPr>
        <w:t>Ретюнского сельского поселения</w:t>
      </w:r>
      <w:r>
        <w:rPr>
          <w:rStyle w:val="2"/>
          <w:sz w:val="28"/>
          <w:szCs w:val="28"/>
          <w:lang w:eastAsia="ru-RU"/>
        </w:rPr>
        <w:t>;</w:t>
      </w:r>
    </w:p>
    <w:p w:rsidR="00AF0A0E" w:rsidRDefault="00AF0A0E" w:rsidP="005F62B2">
      <w:pPr>
        <w:pStyle w:val="3"/>
        <w:shd w:val="clear" w:color="auto" w:fill="auto"/>
        <w:spacing w:after="0" w:line="240" w:lineRule="auto"/>
        <w:ind w:firstLine="0"/>
        <w:jc w:val="both"/>
        <w:rPr>
          <w:rStyle w:val="2"/>
          <w:sz w:val="28"/>
          <w:szCs w:val="28"/>
        </w:rPr>
      </w:pPr>
      <w:r>
        <w:rPr>
          <w:rStyle w:val="2"/>
          <w:sz w:val="28"/>
          <w:szCs w:val="28"/>
          <w:lang w:eastAsia="ru-RU"/>
        </w:rPr>
        <w:t>- повышение уровня вовлеченности заинтересованных граждан, организаций в реализацию мероприятий по благоустройству территории</w:t>
      </w:r>
      <w:r w:rsidRPr="0074471E">
        <w:rPr>
          <w:sz w:val="28"/>
          <w:szCs w:val="28"/>
        </w:rPr>
        <w:t xml:space="preserve"> </w:t>
      </w:r>
      <w:r>
        <w:rPr>
          <w:sz w:val="28"/>
          <w:szCs w:val="28"/>
        </w:rPr>
        <w:t>Ретюнского сельского поселения</w:t>
      </w:r>
      <w:r>
        <w:rPr>
          <w:rStyle w:val="2"/>
          <w:sz w:val="28"/>
          <w:szCs w:val="28"/>
          <w:lang w:eastAsia="ru-RU"/>
        </w:rPr>
        <w:t>.</w:t>
      </w:r>
    </w:p>
    <w:p w:rsidR="00AF0A0E" w:rsidRDefault="00AF0A0E" w:rsidP="005F62B2">
      <w:pPr>
        <w:pStyle w:val="3"/>
        <w:shd w:val="clear" w:color="auto" w:fill="auto"/>
        <w:spacing w:after="0" w:line="240" w:lineRule="auto"/>
        <w:ind w:firstLine="0"/>
        <w:jc w:val="both"/>
        <w:rPr>
          <w:sz w:val="28"/>
          <w:szCs w:val="28"/>
        </w:rPr>
      </w:pPr>
      <w:r>
        <w:rPr>
          <w:sz w:val="28"/>
          <w:szCs w:val="28"/>
        </w:rPr>
        <w:t>Основные принципы формирования комфортной среды в</w:t>
      </w:r>
      <w:r w:rsidRPr="0074471E">
        <w:rPr>
          <w:sz w:val="28"/>
          <w:szCs w:val="28"/>
        </w:rPr>
        <w:t xml:space="preserve"> </w:t>
      </w:r>
      <w:r>
        <w:rPr>
          <w:sz w:val="28"/>
          <w:szCs w:val="28"/>
        </w:rPr>
        <w:t>Ретюнском сельском поселении:</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 xml:space="preserve">1. Общественное участие. В </w:t>
      </w:r>
      <w:r>
        <w:rPr>
          <w:sz w:val="28"/>
          <w:szCs w:val="28"/>
        </w:rPr>
        <w:t>Ретюнском сельском поселении</w:t>
      </w:r>
      <w:r w:rsidRPr="001E7854">
        <w:rPr>
          <w:sz w:val="28"/>
          <w:szCs w:val="28"/>
        </w:rPr>
        <w:t xml:space="preserve"> создана Общественная комиссия по обеспечению реализации Программы. В состав данной комиссии включены представители Администрации </w:t>
      </w:r>
      <w:r>
        <w:rPr>
          <w:sz w:val="28"/>
          <w:szCs w:val="28"/>
        </w:rPr>
        <w:t>сельского поселения</w:t>
      </w:r>
      <w:r w:rsidRPr="001E7854">
        <w:rPr>
          <w:sz w:val="28"/>
          <w:szCs w:val="28"/>
        </w:rPr>
        <w:t xml:space="preserve">, </w:t>
      </w:r>
      <w:r>
        <w:rPr>
          <w:sz w:val="28"/>
          <w:szCs w:val="28"/>
        </w:rPr>
        <w:t>депутаты и представители</w:t>
      </w:r>
      <w:r w:rsidRPr="001E7854">
        <w:rPr>
          <w:sz w:val="28"/>
          <w:szCs w:val="28"/>
        </w:rPr>
        <w:t xml:space="preserve"> </w:t>
      </w:r>
      <w:r>
        <w:rPr>
          <w:sz w:val="28"/>
          <w:szCs w:val="28"/>
        </w:rPr>
        <w:t>общественности</w:t>
      </w:r>
      <w:r w:rsidRPr="001E7854">
        <w:rPr>
          <w:sz w:val="28"/>
          <w:szCs w:val="28"/>
        </w:rPr>
        <w:t xml:space="preserve">. Согласно данному принципу осуществляются обязательные общественные обсуждения мероприятий Программы, концепций и дизайн-проектов объектов благоустройства. </w:t>
      </w:r>
      <w:r w:rsidRPr="00D16B30">
        <w:rPr>
          <w:sz w:val="28"/>
          <w:szCs w:val="28"/>
        </w:rPr>
        <w:t xml:space="preserve"> В рамках данного принципа обеспечивается право граждан на</w:t>
      </w:r>
      <w:r w:rsidRPr="001E7854">
        <w:rPr>
          <w:sz w:val="28"/>
          <w:szCs w:val="28"/>
        </w:rPr>
        <w:t xml:space="preserve"> подачу предложений по объектам для включения в Программу, получение подробной информации о всех этапах реализации Программы. </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 xml:space="preserve">2. Системный подход. В целях реализации принципа системности подхода в рамках формирования и реализации Программы на всей территории </w:t>
      </w:r>
      <w:r>
        <w:rPr>
          <w:sz w:val="28"/>
          <w:szCs w:val="28"/>
        </w:rPr>
        <w:t>Ретюнского сельского поселения</w:t>
      </w:r>
      <w:r w:rsidRPr="001E7854">
        <w:rPr>
          <w:sz w:val="28"/>
          <w:szCs w:val="28"/>
        </w:rPr>
        <w:t xml:space="preserve"> осуществляется инвентаризация общественных и дворовых территорий.</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3. Вовлеченность населения. Дворовые  и общественные территории  включаются в Программу по инициативе жителей. Условием включения дворовых территорий – является обязательное трудовое участие собственников в мероприятиях по благоустройству двора.</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4. Создание общественного пространства. На основании инвентаризации общественных пространств и по выбору жителей  осуществляется формирование плана благоустройства до 2022 года общественных зон.</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5. Закрепление ответственности за содержанием благоустроенной территории. Решение о включении в состав общего имущества дома установленного детского и спортивного оборудования, малых архитектурных форм оформляется протоколом общего собрания собственников помещений дома.</w:t>
      </w:r>
    </w:p>
    <w:p w:rsidR="00AF0A0E" w:rsidRPr="001E7854" w:rsidRDefault="00AF0A0E" w:rsidP="005F62B2">
      <w:pPr>
        <w:pStyle w:val="3"/>
        <w:shd w:val="clear" w:color="auto" w:fill="auto"/>
        <w:spacing w:after="0" w:line="240" w:lineRule="auto"/>
        <w:ind w:firstLine="0"/>
        <w:jc w:val="both"/>
        <w:rPr>
          <w:sz w:val="28"/>
          <w:szCs w:val="28"/>
        </w:rPr>
      </w:pPr>
      <w:r w:rsidRPr="001E7854">
        <w:rPr>
          <w:sz w:val="28"/>
          <w:szCs w:val="28"/>
        </w:rPr>
        <w:t xml:space="preserve">6. Применение лучших практик благоустройства. В рамках реализации настоящей Программы планируется применять лучшие практики благоустройства дворовых и общественных пространств.     </w:t>
      </w:r>
    </w:p>
    <w:p w:rsidR="00AF0A0E" w:rsidRPr="001E7854" w:rsidRDefault="00AF0A0E" w:rsidP="005F62B2">
      <w:pPr>
        <w:spacing w:after="0" w:line="240" w:lineRule="auto"/>
        <w:jc w:val="both"/>
        <w:rPr>
          <w:rFonts w:ascii="Times New Roman" w:hAnsi="Times New Roman"/>
          <w:sz w:val="28"/>
          <w:szCs w:val="28"/>
        </w:rPr>
      </w:pPr>
      <w:r w:rsidRPr="001E7854">
        <w:rPr>
          <w:rFonts w:ascii="Times New Roman" w:hAnsi="Times New Roman"/>
          <w:sz w:val="28"/>
          <w:szCs w:val="28"/>
        </w:rPr>
        <w:t>По предварительным оценкам основными социально значимыми результатами Программы будут следующими:</w:t>
      </w:r>
    </w:p>
    <w:p w:rsidR="00AF0A0E" w:rsidRPr="001E7854" w:rsidRDefault="00AF0A0E" w:rsidP="005F62B2">
      <w:pPr>
        <w:spacing w:after="0" w:line="240" w:lineRule="auto"/>
        <w:jc w:val="both"/>
        <w:rPr>
          <w:rFonts w:ascii="Times New Roman" w:hAnsi="Times New Roman"/>
          <w:sz w:val="28"/>
          <w:szCs w:val="28"/>
        </w:rPr>
      </w:pPr>
      <w:r w:rsidRPr="001E7854">
        <w:rPr>
          <w:rFonts w:ascii="Times New Roman" w:hAnsi="Times New Roman"/>
          <w:sz w:val="28"/>
          <w:szCs w:val="28"/>
        </w:rPr>
        <w:t>- повышение уровня комфортности и безопасности городской среды;</w:t>
      </w:r>
    </w:p>
    <w:p w:rsidR="00AF0A0E" w:rsidRPr="001E7854" w:rsidRDefault="00AF0A0E" w:rsidP="005F62B2">
      <w:pPr>
        <w:spacing w:after="0" w:line="240" w:lineRule="auto"/>
        <w:jc w:val="both"/>
        <w:rPr>
          <w:rFonts w:ascii="Times New Roman" w:hAnsi="Times New Roman"/>
          <w:sz w:val="28"/>
          <w:szCs w:val="28"/>
        </w:rPr>
      </w:pPr>
      <w:r w:rsidRPr="001E7854">
        <w:rPr>
          <w:rFonts w:ascii="Times New Roman" w:hAnsi="Times New Roman"/>
          <w:sz w:val="28"/>
          <w:szCs w:val="28"/>
        </w:rPr>
        <w:t>- обеспечение комплексного подхода к благоустройству, что позволит обеспечить повышение престижности территорий и улучшить их эмоциональный потенциал;</w:t>
      </w:r>
    </w:p>
    <w:p w:rsidR="00AF0A0E" w:rsidRPr="001E7854" w:rsidRDefault="00AF0A0E" w:rsidP="005F62B2">
      <w:pPr>
        <w:spacing w:after="0" w:line="240" w:lineRule="auto"/>
        <w:jc w:val="both"/>
        <w:rPr>
          <w:rFonts w:ascii="Times New Roman" w:hAnsi="Times New Roman"/>
          <w:sz w:val="28"/>
          <w:szCs w:val="28"/>
        </w:rPr>
      </w:pPr>
      <w:r w:rsidRPr="001E7854">
        <w:rPr>
          <w:rFonts w:ascii="Times New Roman" w:hAnsi="Times New Roman"/>
          <w:sz w:val="28"/>
          <w:szCs w:val="28"/>
        </w:rPr>
        <w:t xml:space="preserve">- произойдёт повышение надежности функционирования системы благоустройства </w:t>
      </w:r>
      <w:r>
        <w:rPr>
          <w:rFonts w:ascii="Times New Roman" w:hAnsi="Times New Roman"/>
          <w:sz w:val="28"/>
          <w:szCs w:val="28"/>
        </w:rPr>
        <w:t>д. Ретюнь</w:t>
      </w:r>
      <w:r w:rsidRPr="001E7854">
        <w:rPr>
          <w:rFonts w:ascii="Times New Roman" w:hAnsi="Times New Roman"/>
          <w:sz w:val="28"/>
          <w:szCs w:val="28"/>
        </w:rPr>
        <w:t xml:space="preserve"> и сокращение затрат на ремонт;</w:t>
      </w:r>
    </w:p>
    <w:p w:rsidR="00AF0A0E" w:rsidRPr="001E7854" w:rsidRDefault="00AF0A0E" w:rsidP="005F62B2">
      <w:pPr>
        <w:numPr>
          <w:ilvl w:val="12"/>
          <w:numId w:val="0"/>
        </w:numPr>
        <w:spacing w:after="0" w:line="240" w:lineRule="auto"/>
        <w:contextualSpacing/>
        <w:jc w:val="both"/>
        <w:rPr>
          <w:rFonts w:ascii="Times New Roman" w:hAnsi="Times New Roman"/>
          <w:sz w:val="28"/>
          <w:szCs w:val="28"/>
        </w:rPr>
      </w:pPr>
      <w:r w:rsidRPr="001E7854">
        <w:rPr>
          <w:rFonts w:ascii="Times New Roman" w:hAnsi="Times New Roman"/>
          <w:sz w:val="28"/>
          <w:szCs w:val="28"/>
        </w:rPr>
        <w:t xml:space="preserve">Общей оценкой вклада Программы в социально-экономическое развитие </w:t>
      </w:r>
      <w:r>
        <w:rPr>
          <w:rFonts w:ascii="Times New Roman" w:hAnsi="Times New Roman"/>
          <w:sz w:val="28"/>
          <w:szCs w:val="28"/>
        </w:rPr>
        <w:t>Ретюнского сельского поселения</w:t>
      </w:r>
      <w:r w:rsidRPr="001E7854">
        <w:rPr>
          <w:rFonts w:ascii="Times New Roman" w:hAnsi="Times New Roman"/>
          <w:sz w:val="28"/>
          <w:szCs w:val="28"/>
        </w:rPr>
        <w:t xml:space="preserve"> явится улучшение условий жизнедеятельности и формирование позитивного имиджа </w:t>
      </w:r>
      <w:r>
        <w:rPr>
          <w:rFonts w:ascii="Times New Roman" w:hAnsi="Times New Roman"/>
          <w:sz w:val="28"/>
          <w:szCs w:val="28"/>
        </w:rPr>
        <w:t>д. Ретюнь</w:t>
      </w:r>
      <w:r w:rsidRPr="001E7854">
        <w:rPr>
          <w:rFonts w:ascii="Times New Roman" w:hAnsi="Times New Roman"/>
          <w:sz w:val="28"/>
          <w:szCs w:val="28"/>
        </w:rPr>
        <w:t>.</w:t>
      </w:r>
    </w:p>
    <w:p w:rsidR="00AF0A0E" w:rsidRDefault="00AF0A0E" w:rsidP="005F62B2">
      <w:pPr>
        <w:spacing w:after="0" w:line="240" w:lineRule="auto"/>
        <w:jc w:val="both"/>
        <w:rPr>
          <w:rFonts w:ascii="Times New Roman" w:hAnsi="Times New Roman"/>
          <w:sz w:val="28"/>
          <w:szCs w:val="28"/>
        </w:rPr>
      </w:pPr>
      <w:r w:rsidRPr="001E7854">
        <w:rPr>
          <w:rFonts w:ascii="Times New Roman" w:hAnsi="Times New Roman"/>
          <w:sz w:val="28"/>
          <w:szCs w:val="28"/>
          <w:lang w:eastAsia="ru-RU"/>
        </w:rPr>
        <w:t xml:space="preserve">Основной экономический эффект от реализации Программы выразится в </w:t>
      </w:r>
      <w:r w:rsidRPr="001E7854">
        <w:rPr>
          <w:rFonts w:ascii="Times New Roman" w:hAnsi="Times New Roman"/>
          <w:sz w:val="28"/>
          <w:szCs w:val="28"/>
        </w:rPr>
        <w:t>снижении эксплуатационных расходов, направляемых на текущее содержание и капитальный ремонт дворовых территорий и наиболее посещаемых общественных территорий.</w:t>
      </w:r>
    </w:p>
    <w:p w:rsidR="00AF0A0E" w:rsidRPr="001E7854" w:rsidRDefault="00AF0A0E" w:rsidP="005F62B2">
      <w:pPr>
        <w:spacing w:after="0" w:line="240" w:lineRule="auto"/>
        <w:jc w:val="both"/>
        <w:rPr>
          <w:rFonts w:ascii="Times New Roman" w:hAnsi="Times New Roman"/>
          <w:sz w:val="28"/>
          <w:szCs w:val="28"/>
        </w:rPr>
      </w:pPr>
    </w:p>
    <w:p w:rsidR="00AF0A0E" w:rsidRDefault="00AF0A0E" w:rsidP="005F62B2">
      <w:pPr>
        <w:pStyle w:val="BodyText"/>
        <w:jc w:val="center"/>
        <w:rPr>
          <w:sz w:val="28"/>
          <w:szCs w:val="28"/>
        </w:rPr>
      </w:pPr>
      <w:r w:rsidRPr="000A7D1B">
        <w:rPr>
          <w:sz w:val="28"/>
          <w:szCs w:val="28"/>
        </w:rPr>
        <w:t>3.</w:t>
      </w:r>
      <w:r>
        <w:rPr>
          <w:sz w:val="28"/>
          <w:szCs w:val="28"/>
        </w:rPr>
        <w:t xml:space="preserve"> Перечень мероприятий органов местного самоуправления Ретюнского сельского поселения Лужского муниципального района Ленинградской области,  включенный в Программу</w:t>
      </w:r>
    </w:p>
    <w:p w:rsidR="00AF0A0E" w:rsidRDefault="00AF0A0E" w:rsidP="005F62B2">
      <w:pPr>
        <w:pStyle w:val="BodyText"/>
        <w:jc w:val="center"/>
        <w:rPr>
          <w:sz w:val="28"/>
          <w:szCs w:val="28"/>
        </w:rPr>
      </w:pPr>
    </w:p>
    <w:p w:rsidR="00AF0A0E" w:rsidRPr="00642F1F" w:rsidRDefault="00AF0A0E" w:rsidP="005F62B2">
      <w:pPr>
        <w:pStyle w:val="BodyText"/>
        <w:jc w:val="both"/>
        <w:rPr>
          <w:b w:val="0"/>
          <w:sz w:val="28"/>
          <w:szCs w:val="28"/>
        </w:rPr>
      </w:pPr>
      <w:r w:rsidRPr="00642F1F">
        <w:rPr>
          <w:b w:val="0"/>
          <w:sz w:val="28"/>
          <w:szCs w:val="28"/>
        </w:rPr>
        <w:t xml:space="preserve">     Следующие   программные мероприятия направлены на реализацию поставленных целей и задач</w:t>
      </w:r>
      <w:r>
        <w:rPr>
          <w:b w:val="0"/>
          <w:sz w:val="28"/>
          <w:szCs w:val="28"/>
        </w:rPr>
        <w:t>:</w:t>
      </w:r>
    </w:p>
    <w:p w:rsidR="00AF0A0E" w:rsidRDefault="00AF0A0E" w:rsidP="005F62B2">
      <w:pPr>
        <w:pStyle w:val="Default"/>
        <w:numPr>
          <w:ilvl w:val="0"/>
          <w:numId w:val="18"/>
        </w:numPr>
        <w:ind w:left="0" w:firstLine="0"/>
        <w:jc w:val="both"/>
        <w:rPr>
          <w:sz w:val="28"/>
          <w:szCs w:val="28"/>
        </w:rPr>
      </w:pPr>
      <w:r w:rsidRPr="00C57DF6">
        <w:rPr>
          <w:sz w:val="28"/>
          <w:szCs w:val="28"/>
        </w:rPr>
        <w:t>Инвентаризация дворовых и общественных территорий, уровня благоустройства земельных участков, представленных для их размещения.</w:t>
      </w:r>
    </w:p>
    <w:p w:rsidR="00AF0A0E" w:rsidRDefault="00AF0A0E" w:rsidP="005F62B2">
      <w:pPr>
        <w:pStyle w:val="Default"/>
        <w:jc w:val="both"/>
        <w:rPr>
          <w:sz w:val="28"/>
          <w:szCs w:val="28"/>
        </w:rPr>
      </w:pPr>
      <w:r w:rsidRPr="00C57DF6">
        <w:rPr>
          <w:sz w:val="28"/>
          <w:szCs w:val="28"/>
        </w:rPr>
        <w:t xml:space="preserve">Порядок проведения инвентаризации утвержден постановлением </w:t>
      </w:r>
      <w:r>
        <w:rPr>
          <w:sz w:val="28"/>
          <w:szCs w:val="28"/>
        </w:rPr>
        <w:t>Администрации Ретюнского сельского поселения Лужского муниципального района Ленинградской области от 09.11.2017  № 178</w:t>
      </w:r>
      <w:r w:rsidRPr="00C57DF6">
        <w:rPr>
          <w:sz w:val="28"/>
          <w:szCs w:val="28"/>
        </w:rPr>
        <w:t xml:space="preserve">.  По результатам инвентаризации дворовых территорий определяется их физическое состояние и необходимость благоустройства, исходя из минимального перечня работ по благоустройству.  По результатам инвентаризации общественных территорий  определяется их физическое состояние и необходимость  благоустройства до 2022 года.  </w:t>
      </w:r>
    </w:p>
    <w:p w:rsidR="00AF0A0E" w:rsidRDefault="00AF0A0E" w:rsidP="005F62B2">
      <w:pPr>
        <w:pStyle w:val="Default"/>
        <w:jc w:val="both"/>
        <w:rPr>
          <w:sz w:val="28"/>
          <w:szCs w:val="28"/>
        </w:rPr>
      </w:pPr>
      <w:r w:rsidRPr="00C57DF6">
        <w:rPr>
          <w:sz w:val="28"/>
          <w:szCs w:val="28"/>
        </w:rPr>
        <w:t>2.</w:t>
      </w:r>
      <w:r>
        <w:rPr>
          <w:sz w:val="28"/>
          <w:szCs w:val="28"/>
        </w:rPr>
        <w:t xml:space="preserve"> В соответствии с областным законом Ленинградской области № 47-оз от 02. 06. 2003 года,</w:t>
      </w:r>
      <w:r w:rsidRPr="00C57DF6">
        <w:rPr>
          <w:sz w:val="28"/>
          <w:szCs w:val="28"/>
        </w:rPr>
        <w:t xml:space="preserve"> </w:t>
      </w:r>
      <w:r>
        <w:rPr>
          <w:sz w:val="28"/>
          <w:szCs w:val="28"/>
        </w:rPr>
        <w:t xml:space="preserve">а так же согласно Постановлению от 23 марта 2016 года № 41 Администрации Ретюнского сельского поселения, утвержден перечень должностных лиц, уполномоченных составлять протоколы об административных правонарушениях, совершенных на территории Ретюнского сельского поселения Лужского муниципального района, для обеспечения производства работы административной комиссии Лужского муниципального района Ленинградской области, в отношении: </w:t>
      </w:r>
    </w:p>
    <w:p w:rsidR="00AF0A0E" w:rsidRDefault="00AF0A0E" w:rsidP="005F62B2">
      <w:pPr>
        <w:pStyle w:val="Default"/>
        <w:jc w:val="both"/>
        <w:rPr>
          <w:sz w:val="28"/>
          <w:szCs w:val="28"/>
        </w:rPr>
      </w:pPr>
      <w:r>
        <w:rPr>
          <w:sz w:val="28"/>
          <w:szCs w:val="28"/>
        </w:rPr>
        <w:t>- объектов находящихся в муниципальной собственности;</w:t>
      </w:r>
    </w:p>
    <w:p w:rsidR="00AF0A0E" w:rsidRDefault="00AF0A0E" w:rsidP="005F62B2">
      <w:pPr>
        <w:pStyle w:val="Default"/>
        <w:jc w:val="both"/>
        <w:rPr>
          <w:sz w:val="28"/>
          <w:szCs w:val="28"/>
        </w:rPr>
      </w:pPr>
      <w:r>
        <w:rPr>
          <w:sz w:val="28"/>
          <w:szCs w:val="28"/>
        </w:rPr>
        <w:t>- создания препятствий в осуществлении деятельности органов местного самоуправления;</w:t>
      </w:r>
    </w:p>
    <w:p w:rsidR="00AF0A0E" w:rsidRDefault="00AF0A0E" w:rsidP="005F62B2">
      <w:pPr>
        <w:pStyle w:val="Default"/>
        <w:jc w:val="both"/>
        <w:rPr>
          <w:sz w:val="28"/>
          <w:szCs w:val="28"/>
        </w:rPr>
      </w:pPr>
      <w:r>
        <w:rPr>
          <w:sz w:val="28"/>
          <w:szCs w:val="28"/>
        </w:rPr>
        <w:t>- нарушения порядка официального использования официальных символов;</w:t>
      </w:r>
    </w:p>
    <w:p w:rsidR="00AF0A0E" w:rsidRDefault="00AF0A0E" w:rsidP="005F62B2">
      <w:pPr>
        <w:pStyle w:val="Default"/>
        <w:jc w:val="both"/>
        <w:rPr>
          <w:sz w:val="28"/>
          <w:szCs w:val="28"/>
        </w:rPr>
      </w:pPr>
      <w:r>
        <w:rPr>
          <w:sz w:val="28"/>
          <w:szCs w:val="28"/>
        </w:rPr>
        <w:t>- нарушения порядка официального использования герба и флага муниципального образования;</w:t>
      </w:r>
    </w:p>
    <w:p w:rsidR="00AF0A0E" w:rsidRDefault="00AF0A0E" w:rsidP="005F62B2">
      <w:pPr>
        <w:pStyle w:val="Default"/>
        <w:jc w:val="both"/>
        <w:rPr>
          <w:sz w:val="28"/>
          <w:szCs w:val="28"/>
        </w:rPr>
      </w:pPr>
      <w:r>
        <w:rPr>
          <w:sz w:val="28"/>
          <w:szCs w:val="28"/>
        </w:rPr>
        <w:t>А также в сфере:</w:t>
      </w:r>
    </w:p>
    <w:p w:rsidR="00AF0A0E" w:rsidRDefault="00AF0A0E" w:rsidP="005F62B2">
      <w:pPr>
        <w:pStyle w:val="Default"/>
        <w:jc w:val="both"/>
        <w:rPr>
          <w:sz w:val="28"/>
          <w:szCs w:val="28"/>
        </w:rPr>
      </w:pPr>
      <w:r>
        <w:rPr>
          <w:sz w:val="28"/>
          <w:szCs w:val="28"/>
        </w:rPr>
        <w:t>-</w:t>
      </w:r>
      <w:r w:rsidRPr="00C57DF6">
        <w:rPr>
          <w:sz w:val="28"/>
          <w:szCs w:val="28"/>
        </w:rPr>
        <w:t xml:space="preserve"> </w:t>
      </w:r>
      <w:r>
        <w:rPr>
          <w:sz w:val="28"/>
          <w:szCs w:val="28"/>
        </w:rPr>
        <w:t xml:space="preserve">жилищно-коммунального  хозяйства и благоустройства; </w:t>
      </w:r>
    </w:p>
    <w:p w:rsidR="00AF0A0E" w:rsidRDefault="00AF0A0E" w:rsidP="005F62B2">
      <w:pPr>
        <w:pStyle w:val="Default"/>
        <w:jc w:val="both"/>
        <w:rPr>
          <w:sz w:val="28"/>
          <w:szCs w:val="28"/>
        </w:rPr>
      </w:pPr>
      <w:r>
        <w:rPr>
          <w:sz w:val="28"/>
          <w:szCs w:val="28"/>
        </w:rPr>
        <w:t>- торговли, качества товара и защите прав потребителей;</w:t>
      </w:r>
    </w:p>
    <w:p w:rsidR="00AF0A0E" w:rsidRDefault="00AF0A0E" w:rsidP="005F62B2">
      <w:pPr>
        <w:pStyle w:val="Default"/>
        <w:jc w:val="both"/>
        <w:rPr>
          <w:sz w:val="28"/>
          <w:szCs w:val="28"/>
        </w:rPr>
      </w:pPr>
      <w:r>
        <w:rPr>
          <w:sz w:val="28"/>
          <w:szCs w:val="28"/>
        </w:rPr>
        <w:t>- землепользования и застройки.</w:t>
      </w:r>
    </w:p>
    <w:p w:rsidR="00AF0A0E" w:rsidRPr="00642F1F" w:rsidRDefault="00AF0A0E" w:rsidP="005F62B2">
      <w:pPr>
        <w:pStyle w:val="Default"/>
        <w:numPr>
          <w:ilvl w:val="0"/>
          <w:numId w:val="17"/>
        </w:numPr>
        <w:ind w:left="0" w:firstLine="0"/>
        <w:jc w:val="both"/>
        <w:rPr>
          <w:color w:val="auto"/>
          <w:sz w:val="28"/>
          <w:szCs w:val="28"/>
        </w:rPr>
      </w:pPr>
      <w:r w:rsidRPr="00C57DF6">
        <w:rPr>
          <w:sz w:val="28"/>
          <w:szCs w:val="28"/>
        </w:rPr>
        <w:t>Благоустройство дворовых территорий многоквартирных домов и общественных территорий.</w:t>
      </w:r>
    </w:p>
    <w:p w:rsidR="00AF0A0E" w:rsidRDefault="00AF0A0E" w:rsidP="005F62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rPr>
        <w:t xml:space="preserve">  Мероприятия по благоустройству дворовых территорий МКД и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Перечень мероприятий Программы представлен в приложении 2 к Программе.</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В программе предусматривается целенаправленная работа по благоустройству дворовых территорий МКД исходя из:</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минимального перечня работ:</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ремонт дворовых проездов;</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обеспечение освещением дворовых территорий;</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установка скамеек, урн для мусора.</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дополнительного перечня работ:</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оборудование автомобильных парковок;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устройство новых и ремонт существующих тротуаров и пешеходных дорожек;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оборудование детских площадок;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оборудование спортивных площадок;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установка ограждения детского игрового оборудования;</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установка ограждения цветников.</w:t>
      </w:r>
    </w:p>
    <w:p w:rsidR="00AF0A0E" w:rsidRDefault="00AF0A0E" w:rsidP="005F62B2">
      <w:pPr>
        <w:pStyle w:val="ConsPlusNormal"/>
        <w:spacing w:after="0" w:line="240" w:lineRule="auto"/>
        <w:ind w:firstLine="0"/>
        <w:jc w:val="both"/>
        <w:rPr>
          <w:rFonts w:ascii="Times New Roman" w:hAnsi="Times New Roman"/>
          <w:sz w:val="28"/>
          <w:szCs w:val="28"/>
        </w:rPr>
      </w:pPr>
      <w:r>
        <w:rPr>
          <w:rFonts w:ascii="Times New Roman" w:hAnsi="Times New Roman"/>
          <w:sz w:val="28"/>
          <w:szCs w:val="28"/>
        </w:rPr>
        <w:t>К минимальному и дополнительному перечню работ прилагаются визуализированные образцы элементов благоустройства, предлагаемые к размещению на дворовой территории, согласно приложению 6 к Программе.</w:t>
      </w:r>
    </w:p>
    <w:p w:rsidR="00AF0A0E" w:rsidRDefault="00AF0A0E" w:rsidP="005F62B2">
      <w:pPr>
        <w:pStyle w:val="fn2r"/>
        <w:spacing w:before="0" w:beforeAutospacing="0" w:after="0" w:afterAutospacing="0"/>
        <w:jc w:val="both"/>
        <w:rPr>
          <w:sz w:val="28"/>
          <w:szCs w:val="28"/>
        </w:rPr>
      </w:pPr>
      <w:r>
        <w:rPr>
          <w:sz w:val="28"/>
          <w:szCs w:val="28"/>
        </w:rPr>
        <w:t>Перед началом работ по благоустройству дворовой территории МКД разрабатывается дизайн-проект благоустройства каждой дворовой территории МКД. Все мероприятия планируются с учетом создания условий для жизнедеятельности инвалидов и других маломобильных групп населения.</w:t>
      </w:r>
    </w:p>
    <w:p w:rsidR="00AF0A0E" w:rsidRDefault="00AF0A0E" w:rsidP="005F62B2">
      <w:pPr>
        <w:pStyle w:val="fn2r"/>
        <w:spacing w:before="0" w:beforeAutospacing="0" w:after="0" w:afterAutospacing="0"/>
        <w:jc w:val="both"/>
        <w:rPr>
          <w:sz w:val="28"/>
          <w:szCs w:val="28"/>
        </w:rPr>
      </w:pPr>
      <w:r>
        <w:rPr>
          <w:sz w:val="28"/>
          <w:szCs w:val="28"/>
        </w:rPr>
        <w:t xml:space="preserve">В Программе предусматриваются нижеперечисленные работы по благоустройству общественных территорий: </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устройство газона;</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замена старых и устройство новых пешеходных дорожек;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мероприятия по улучшению освещенности;</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устройство детских площадок;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устройство спортивных площадок;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установка малых архитектурных форм, урн, скамеек;</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посадка деревьев и иные виды работы.</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sidRPr="00B80CC6">
        <w:rPr>
          <w:rFonts w:ascii="Times New Roman" w:hAnsi="Times New Roman" w:cs="Times New Roman"/>
          <w:sz w:val="28"/>
          <w:szCs w:val="28"/>
        </w:rPr>
        <w:t>Для реализации мероприятий Программы подготовлены следующие документы:</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визуализированный перечень 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r w:rsidRPr="00B9772C">
        <w:rPr>
          <w:rFonts w:ascii="Times New Roman" w:hAnsi="Times New Roman"/>
          <w:sz w:val="28"/>
          <w:szCs w:val="28"/>
        </w:rPr>
        <w:t xml:space="preserve"> </w:t>
      </w:r>
      <w:r>
        <w:rPr>
          <w:rFonts w:ascii="Times New Roman" w:hAnsi="Times New Roman"/>
          <w:sz w:val="28"/>
          <w:szCs w:val="28"/>
        </w:rPr>
        <w:t>согласно приложению 6 Программы;</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pacing w:val="2"/>
          <w:sz w:val="28"/>
          <w:szCs w:val="28"/>
          <w:shd w:val="clear" w:color="auto" w:fill="FFFFFF"/>
        </w:rPr>
        <w:t>н</w:t>
      </w:r>
      <w:r w:rsidRPr="002460E1">
        <w:rPr>
          <w:rFonts w:ascii="Times New Roman" w:hAnsi="Times New Roman"/>
          <w:color w:val="000000"/>
          <w:spacing w:val="2"/>
          <w:sz w:val="28"/>
          <w:szCs w:val="28"/>
          <w:shd w:val="clear" w:color="auto" w:fill="FFFFFF"/>
        </w:rPr>
        <w:t>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r>
        <w:rPr>
          <w:rFonts w:ascii="Times New Roman" w:hAnsi="Times New Roman"/>
          <w:color w:val="000000"/>
          <w:spacing w:val="2"/>
          <w:sz w:val="28"/>
          <w:szCs w:val="28"/>
          <w:shd w:val="clear" w:color="auto" w:fill="FFFFFF"/>
        </w:rPr>
        <w:t xml:space="preserve"> </w:t>
      </w:r>
      <w:r>
        <w:rPr>
          <w:rFonts w:ascii="Times New Roman" w:hAnsi="Times New Roman"/>
          <w:sz w:val="28"/>
          <w:szCs w:val="28"/>
        </w:rPr>
        <w:t>согласно приложению 7 Программы;</w:t>
      </w:r>
    </w:p>
    <w:p w:rsidR="00AF0A0E" w:rsidRDefault="00AF0A0E" w:rsidP="005F62B2">
      <w:pPr>
        <w:pStyle w:val="ConsPlusNormal"/>
        <w:spacing w:after="0" w:line="240" w:lineRule="auto"/>
        <w:ind w:firstLine="0"/>
        <w:jc w:val="both"/>
        <w:rPr>
          <w:rFonts w:ascii="Times New Roman" w:hAnsi="Times New Roman"/>
          <w:sz w:val="28"/>
          <w:szCs w:val="28"/>
        </w:rPr>
      </w:pPr>
      <w:r>
        <w:rPr>
          <w:rFonts w:ascii="Times New Roman" w:hAnsi="Times New Roman" w:cs="Times New Roman"/>
          <w:sz w:val="28"/>
          <w:szCs w:val="28"/>
        </w:rPr>
        <w:t>- а</w:t>
      </w:r>
      <w:r w:rsidRPr="002138F3">
        <w:rPr>
          <w:rFonts w:ascii="Times New Roman" w:hAnsi="Times New Roman" w:cs="Times New Roman"/>
          <w:sz w:val="28"/>
          <w:szCs w:val="28"/>
        </w:rPr>
        <w:t>дресный перечень многоквартирных домов, дворовые территории которых подлежат благоустройству</w:t>
      </w:r>
      <w:r>
        <w:rPr>
          <w:rFonts w:ascii="Times New Roman" w:hAnsi="Times New Roman"/>
          <w:sz w:val="28"/>
          <w:szCs w:val="28"/>
        </w:rPr>
        <w:t xml:space="preserve"> в 2018-2022 годах согласно приложению 8 Программы;</w:t>
      </w:r>
    </w:p>
    <w:p w:rsidR="00AF0A0E" w:rsidRDefault="00AF0A0E" w:rsidP="005F62B2">
      <w:pPr>
        <w:pStyle w:val="ConsPlusNormal"/>
        <w:spacing w:after="0" w:line="240" w:lineRule="auto"/>
        <w:ind w:firstLine="0"/>
        <w:jc w:val="both"/>
        <w:rPr>
          <w:rFonts w:ascii="Times New Roman" w:hAnsi="Times New Roman"/>
          <w:sz w:val="28"/>
          <w:szCs w:val="28"/>
        </w:rPr>
      </w:pPr>
      <w:r w:rsidRPr="002138F3">
        <w:rPr>
          <w:rFonts w:ascii="Times New Roman" w:hAnsi="Times New Roman"/>
          <w:sz w:val="28"/>
          <w:szCs w:val="28"/>
        </w:rPr>
        <w:t>-</w:t>
      </w:r>
      <w:r w:rsidRPr="002138F3">
        <w:rPr>
          <w:rFonts w:ascii="Times New Roman" w:hAnsi="Times New Roman" w:cs="Times New Roman"/>
          <w:sz w:val="28"/>
          <w:szCs w:val="28"/>
        </w:rPr>
        <w:t xml:space="preserve"> перечень</w:t>
      </w:r>
      <w:r w:rsidRPr="002138F3">
        <w:rPr>
          <w:rFonts w:ascii="Times New Roman" w:hAnsi="Times New Roman" w:cs="Times New Roman"/>
          <w:sz w:val="28"/>
          <w:szCs w:val="28"/>
          <w:lang w:eastAsia="en-US"/>
        </w:rPr>
        <w:t xml:space="preserve"> общественных территорий, п</w:t>
      </w:r>
      <w:r>
        <w:rPr>
          <w:rFonts w:ascii="Times New Roman" w:hAnsi="Times New Roman" w:cs="Times New Roman"/>
          <w:sz w:val="28"/>
          <w:szCs w:val="28"/>
          <w:lang w:eastAsia="en-US"/>
        </w:rPr>
        <w:t>одлежащих благоустройству в 2018-2022 годах</w:t>
      </w:r>
      <w:r w:rsidRPr="002138F3">
        <w:rPr>
          <w:rFonts w:ascii="Times New Roman" w:hAnsi="Times New Roman" w:cs="Times New Roman"/>
          <w:sz w:val="28"/>
          <w:szCs w:val="28"/>
          <w:lang w:eastAsia="en-US"/>
        </w:rPr>
        <w:t xml:space="preserve"> </w:t>
      </w:r>
      <w:r>
        <w:rPr>
          <w:rFonts w:ascii="Times New Roman" w:hAnsi="Times New Roman"/>
          <w:sz w:val="28"/>
          <w:szCs w:val="28"/>
        </w:rPr>
        <w:t>согласно приложению 9</w:t>
      </w:r>
      <w:r w:rsidRPr="002138F3">
        <w:rPr>
          <w:rFonts w:ascii="Times New Roman" w:hAnsi="Times New Roman"/>
          <w:sz w:val="28"/>
          <w:szCs w:val="28"/>
        </w:rPr>
        <w:t xml:space="preserve"> Программы;</w:t>
      </w:r>
    </w:p>
    <w:p w:rsidR="00AF0A0E" w:rsidRPr="004516C3" w:rsidRDefault="00AF0A0E" w:rsidP="005F62B2">
      <w:pPr>
        <w:spacing w:after="0" w:line="240" w:lineRule="auto"/>
        <w:jc w:val="both"/>
        <w:rPr>
          <w:rFonts w:ascii="Times New Roman" w:hAnsi="Times New Roman"/>
          <w:color w:val="333333"/>
          <w:sz w:val="28"/>
          <w:szCs w:val="28"/>
          <w:lang w:eastAsia="ru-RU"/>
        </w:rPr>
      </w:pPr>
      <w:r>
        <w:rPr>
          <w:rFonts w:ascii="Times New Roman" w:hAnsi="Times New Roman"/>
          <w:b/>
          <w:sz w:val="28"/>
          <w:szCs w:val="28"/>
        </w:rPr>
        <w:t xml:space="preserve">- </w:t>
      </w:r>
      <w:r w:rsidRPr="004516C3">
        <w:rPr>
          <w:rFonts w:ascii="Times New Roman" w:hAnsi="Times New Roman"/>
          <w:sz w:val="28"/>
          <w:szCs w:val="28"/>
        </w:rPr>
        <w:t>ф</w:t>
      </w:r>
      <w:r w:rsidRPr="004516C3">
        <w:rPr>
          <w:rFonts w:ascii="Times New Roman" w:hAnsi="Times New Roman"/>
          <w:bCs/>
          <w:color w:val="333333"/>
          <w:sz w:val="28"/>
          <w:lang w:eastAsia="ru-RU"/>
        </w:rPr>
        <w:t>орма и минимальная доля финансового и (или) трудового участия заинтересованных лиц, организаций в выполнении минимального и дополнительного перечней работ по благоустройству дворовых</w:t>
      </w:r>
      <w:r>
        <w:rPr>
          <w:rFonts w:ascii="Times New Roman" w:hAnsi="Times New Roman"/>
          <w:bCs/>
          <w:color w:val="333333"/>
          <w:sz w:val="28"/>
          <w:lang w:eastAsia="ru-RU"/>
        </w:rPr>
        <w:t xml:space="preserve"> </w:t>
      </w:r>
      <w:r w:rsidRPr="004516C3">
        <w:rPr>
          <w:rFonts w:ascii="Times New Roman" w:hAnsi="Times New Roman"/>
          <w:bCs/>
          <w:color w:val="333333"/>
          <w:sz w:val="28"/>
          <w:lang w:eastAsia="ru-RU"/>
        </w:rPr>
        <w:t>территорий</w:t>
      </w:r>
      <w:r w:rsidRPr="002138F3">
        <w:rPr>
          <w:rFonts w:ascii="Times New Roman" w:hAnsi="Times New Roman"/>
          <w:sz w:val="28"/>
          <w:szCs w:val="28"/>
        </w:rPr>
        <w:t xml:space="preserve"> </w:t>
      </w:r>
      <w:r>
        <w:rPr>
          <w:rFonts w:ascii="Times New Roman" w:hAnsi="Times New Roman"/>
          <w:sz w:val="28"/>
          <w:szCs w:val="28"/>
        </w:rPr>
        <w:t>согласно приложению 10</w:t>
      </w:r>
      <w:r w:rsidRPr="002138F3">
        <w:rPr>
          <w:rFonts w:ascii="Times New Roman" w:hAnsi="Times New Roman"/>
          <w:sz w:val="28"/>
          <w:szCs w:val="28"/>
        </w:rPr>
        <w:t xml:space="preserve"> Программы;</w:t>
      </w:r>
    </w:p>
    <w:p w:rsidR="00AF0A0E" w:rsidRPr="00C6646B" w:rsidRDefault="00AF0A0E" w:rsidP="005F62B2">
      <w:pPr>
        <w:spacing w:after="0" w:line="240" w:lineRule="auto"/>
        <w:jc w:val="both"/>
        <w:rPr>
          <w:rFonts w:ascii="Times New Roman" w:hAnsi="Times New Roman"/>
          <w:sz w:val="28"/>
          <w:szCs w:val="28"/>
        </w:rPr>
      </w:pPr>
      <w:r>
        <w:rPr>
          <w:rFonts w:ascii="Times New Roman" w:hAnsi="Times New Roman"/>
          <w:sz w:val="28"/>
          <w:szCs w:val="28"/>
        </w:rPr>
        <w:t>- порядок включения предложений заинтересованных лиц о включении дворовой  территории в Программу приведен в приложении 11 к П</w:t>
      </w:r>
      <w:r w:rsidRPr="00B80CC6">
        <w:rPr>
          <w:rFonts w:ascii="Times New Roman" w:hAnsi="Times New Roman"/>
          <w:sz w:val="28"/>
          <w:szCs w:val="28"/>
        </w:rPr>
        <w:t>рограмме</w:t>
      </w:r>
      <w:r>
        <w:rPr>
          <w:rFonts w:ascii="Times New Roman" w:hAnsi="Times New Roman"/>
          <w:sz w:val="28"/>
          <w:szCs w:val="28"/>
        </w:rPr>
        <w:t>;</w:t>
      </w:r>
    </w:p>
    <w:p w:rsidR="00AF0A0E" w:rsidRPr="00B80CC6" w:rsidRDefault="00AF0A0E" w:rsidP="005F62B2">
      <w:pPr>
        <w:pStyle w:val="ConsPlusNormal"/>
        <w:spacing w:after="0" w:line="240" w:lineRule="auto"/>
        <w:ind w:firstLine="0"/>
        <w:jc w:val="both"/>
        <w:rPr>
          <w:rFonts w:ascii="Times New Roman" w:hAnsi="Times New Roman" w:cs="Times New Roman"/>
          <w:sz w:val="28"/>
          <w:szCs w:val="28"/>
          <w:lang w:eastAsia="en-US"/>
        </w:rPr>
      </w:pPr>
      <w:r w:rsidRPr="00B80CC6">
        <w:rPr>
          <w:rFonts w:ascii="Times New Roman" w:hAnsi="Times New Roman" w:cs="Times New Roman"/>
          <w:sz w:val="28"/>
          <w:szCs w:val="28"/>
          <w:lang w:eastAsia="en-US"/>
        </w:rPr>
        <w:t xml:space="preserve">- порядок разработки, обсуждения с заинтересованными лицами и утверждения дизайн - проектов благоустройства дворовой территории </w:t>
      </w:r>
      <w:r>
        <w:rPr>
          <w:rFonts w:ascii="Times New Roman" w:hAnsi="Times New Roman" w:cs="Times New Roman"/>
          <w:sz w:val="28"/>
          <w:szCs w:val="28"/>
          <w:lang w:eastAsia="en-US"/>
        </w:rPr>
        <w:t>приведен в приложении 12 к Программе.</w:t>
      </w:r>
    </w:p>
    <w:p w:rsidR="00AF0A0E" w:rsidRDefault="00AF0A0E" w:rsidP="005F62B2">
      <w:pPr>
        <w:pStyle w:val="ConsPlusNormal"/>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В Приложении 5</w:t>
      </w:r>
      <w:r w:rsidRPr="008135A5">
        <w:rPr>
          <w:rFonts w:ascii="Times New Roman" w:hAnsi="Times New Roman" w:cs="Times New Roman"/>
          <w:sz w:val="28"/>
          <w:szCs w:val="28"/>
        </w:rPr>
        <w:t xml:space="preserve"> к Программе приведен план реализации Программы ответственными исполнителями, в котором отражены мероприятия, предусмотренные разделом 3 методических рекомендаций по подготовке государственных программ субъектов Российской Федерац</w:t>
      </w:r>
      <w:r w:rsidRPr="008135A5">
        <w:rPr>
          <w:rStyle w:val="21"/>
          <w:rFonts w:cs="Times New Roman"/>
          <w:b w:val="0"/>
          <w:sz w:val="28"/>
          <w:szCs w:val="28"/>
          <w:u w:val="none"/>
          <w:lang w:eastAsia="ru-RU"/>
        </w:rPr>
        <w:t>ии</w:t>
      </w:r>
      <w:r w:rsidRPr="008135A5">
        <w:rPr>
          <w:rFonts w:ascii="Times New Roman" w:hAnsi="Times New Roman" w:cs="Times New Roman"/>
          <w:sz w:val="28"/>
          <w:szCs w:val="28"/>
        </w:rPr>
        <w:t xml:space="preserve"> и му</w:t>
      </w:r>
      <w:r w:rsidRPr="008135A5">
        <w:rPr>
          <w:rStyle w:val="21"/>
          <w:rFonts w:cs="Times New Roman"/>
          <w:b w:val="0"/>
          <w:sz w:val="28"/>
          <w:szCs w:val="28"/>
          <w:u w:val="none"/>
          <w:lang w:eastAsia="ru-RU"/>
        </w:rPr>
        <w:t>ни</w:t>
      </w:r>
      <w:r w:rsidRPr="008135A5">
        <w:rPr>
          <w:rFonts w:ascii="Times New Roman" w:hAnsi="Times New Roman" w:cs="Times New Roman"/>
          <w:sz w:val="28"/>
          <w:szCs w:val="28"/>
        </w:rPr>
        <w:t>ц</w:t>
      </w:r>
      <w:r w:rsidRPr="008135A5">
        <w:rPr>
          <w:rStyle w:val="21"/>
          <w:rFonts w:cs="Times New Roman"/>
          <w:b w:val="0"/>
          <w:sz w:val="28"/>
          <w:szCs w:val="28"/>
          <w:u w:val="none"/>
          <w:lang w:eastAsia="ru-RU"/>
        </w:rPr>
        <w:t>ипа</w:t>
      </w:r>
      <w:r w:rsidRPr="008135A5">
        <w:rPr>
          <w:rFonts w:ascii="Times New Roman" w:hAnsi="Times New Roman" w:cs="Times New Roman"/>
          <w:sz w:val="28"/>
          <w:szCs w:val="28"/>
        </w:rPr>
        <w:t>льных программ фор</w:t>
      </w:r>
      <w:r w:rsidRPr="008135A5">
        <w:rPr>
          <w:rStyle w:val="21"/>
          <w:rFonts w:cs="Times New Roman"/>
          <w:b w:val="0"/>
          <w:sz w:val="28"/>
          <w:szCs w:val="28"/>
          <w:u w:val="none"/>
          <w:lang w:eastAsia="ru-RU"/>
        </w:rPr>
        <w:t>мир</w:t>
      </w:r>
      <w:r w:rsidRPr="008135A5">
        <w:rPr>
          <w:rFonts w:ascii="Times New Roman" w:hAnsi="Times New Roman" w:cs="Times New Roman"/>
          <w:sz w:val="28"/>
          <w:szCs w:val="28"/>
        </w:rPr>
        <w:t>ов</w:t>
      </w:r>
      <w:r w:rsidRPr="008135A5">
        <w:rPr>
          <w:rStyle w:val="21"/>
          <w:rFonts w:cs="Times New Roman"/>
          <w:b w:val="0"/>
          <w:sz w:val="28"/>
          <w:szCs w:val="28"/>
          <w:u w:val="none"/>
          <w:lang w:eastAsia="ru-RU"/>
        </w:rPr>
        <w:t>ания</w:t>
      </w:r>
      <w:r w:rsidRPr="008135A5">
        <w:rPr>
          <w:rFonts w:ascii="Times New Roman" w:hAnsi="Times New Roman" w:cs="Times New Roman"/>
          <w:sz w:val="28"/>
          <w:szCs w:val="28"/>
        </w:rPr>
        <w:t xml:space="preserve"> современной городской среды в рамках реализации приоритетного проекта «Формирование ком</w:t>
      </w:r>
      <w:r>
        <w:rPr>
          <w:rFonts w:ascii="Times New Roman" w:hAnsi="Times New Roman" w:cs="Times New Roman"/>
          <w:sz w:val="28"/>
          <w:szCs w:val="28"/>
        </w:rPr>
        <w:t>фортной городской среды» на 2018-2022</w:t>
      </w:r>
      <w:r w:rsidRPr="008135A5">
        <w:rPr>
          <w:rFonts w:ascii="Times New Roman" w:hAnsi="Times New Roman" w:cs="Times New Roman"/>
          <w:sz w:val="28"/>
          <w:szCs w:val="28"/>
        </w:rPr>
        <w:t xml:space="preserve"> год</w:t>
      </w:r>
      <w:r>
        <w:rPr>
          <w:rFonts w:ascii="Times New Roman" w:hAnsi="Times New Roman" w:cs="Times New Roman"/>
          <w:sz w:val="28"/>
          <w:szCs w:val="28"/>
        </w:rPr>
        <w:t>ы</w:t>
      </w:r>
      <w:r w:rsidRPr="008135A5">
        <w:rPr>
          <w:rFonts w:ascii="Times New Roman" w:hAnsi="Times New Roman" w:cs="Times New Roman"/>
          <w:sz w:val="28"/>
          <w:szCs w:val="28"/>
        </w:rPr>
        <w:t>.</w:t>
      </w:r>
    </w:p>
    <w:p w:rsidR="00AF0A0E" w:rsidRPr="008135A5" w:rsidRDefault="00AF0A0E" w:rsidP="005F62B2">
      <w:pPr>
        <w:pStyle w:val="ConsPlusNormal"/>
        <w:spacing w:after="0" w:line="240" w:lineRule="auto"/>
        <w:ind w:firstLine="0"/>
        <w:jc w:val="both"/>
        <w:rPr>
          <w:rFonts w:ascii="Times New Roman" w:hAnsi="Times New Roman" w:cs="Times New Roman"/>
          <w:sz w:val="28"/>
          <w:szCs w:val="28"/>
        </w:rPr>
      </w:pPr>
    </w:p>
    <w:p w:rsidR="00AF0A0E" w:rsidRDefault="00AF0A0E" w:rsidP="005F62B2">
      <w:pPr>
        <w:spacing w:after="0" w:line="240" w:lineRule="auto"/>
        <w:jc w:val="center"/>
        <w:rPr>
          <w:rFonts w:ascii="Times New Roman" w:hAnsi="Times New Roman"/>
          <w:b/>
          <w:sz w:val="28"/>
          <w:szCs w:val="28"/>
        </w:rPr>
      </w:pPr>
      <w:r>
        <w:rPr>
          <w:rFonts w:ascii="Times New Roman" w:hAnsi="Times New Roman"/>
          <w:b/>
          <w:sz w:val="28"/>
          <w:szCs w:val="28"/>
        </w:rPr>
        <w:t>4. Срок реализации  Программы</w:t>
      </w:r>
    </w:p>
    <w:p w:rsidR="00AF0A0E" w:rsidRDefault="00AF0A0E" w:rsidP="005F62B2">
      <w:pPr>
        <w:spacing w:after="0" w:line="240" w:lineRule="auto"/>
        <w:jc w:val="both"/>
        <w:rPr>
          <w:rFonts w:ascii="Times New Roman" w:hAnsi="Times New Roman"/>
          <w:sz w:val="28"/>
          <w:szCs w:val="28"/>
        </w:rPr>
      </w:pP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Реализация Программы предусмотрена в 2018-2022 годах без выделения этапов.</w:t>
      </w:r>
    </w:p>
    <w:p w:rsidR="00AF0A0E" w:rsidRDefault="00AF0A0E" w:rsidP="005F62B2">
      <w:pPr>
        <w:spacing w:after="0" w:line="240" w:lineRule="auto"/>
        <w:jc w:val="both"/>
        <w:rPr>
          <w:rFonts w:ascii="Times New Roman" w:hAnsi="Times New Roman"/>
          <w:bCs/>
          <w:color w:val="000000"/>
          <w:sz w:val="28"/>
          <w:szCs w:val="28"/>
          <w:lang w:eastAsia="ru-RU"/>
        </w:rPr>
      </w:pPr>
    </w:p>
    <w:p w:rsidR="00AF0A0E" w:rsidRPr="000B3146" w:rsidRDefault="00AF0A0E" w:rsidP="005F62B2">
      <w:pPr>
        <w:spacing w:after="0" w:line="240" w:lineRule="auto"/>
        <w:jc w:val="center"/>
        <w:rPr>
          <w:rFonts w:ascii="Times New Roman" w:hAnsi="Times New Roman"/>
          <w:b/>
          <w:bCs/>
          <w:color w:val="000000"/>
          <w:sz w:val="28"/>
          <w:szCs w:val="28"/>
          <w:lang w:eastAsia="ru-RU"/>
        </w:rPr>
      </w:pPr>
      <w:r w:rsidRPr="000B3146">
        <w:rPr>
          <w:rFonts w:ascii="Times New Roman" w:hAnsi="Times New Roman"/>
          <w:b/>
          <w:bCs/>
          <w:color w:val="000000"/>
          <w:sz w:val="28"/>
          <w:szCs w:val="28"/>
          <w:lang w:eastAsia="ru-RU"/>
        </w:rPr>
        <w:t>5. Меры правового и муниципального регулирования в сфе</w:t>
      </w:r>
      <w:r>
        <w:rPr>
          <w:rFonts w:ascii="Times New Roman" w:hAnsi="Times New Roman"/>
          <w:b/>
          <w:bCs/>
          <w:color w:val="000000"/>
          <w:sz w:val="28"/>
          <w:szCs w:val="28"/>
          <w:lang w:eastAsia="ru-RU"/>
        </w:rPr>
        <w:t>ре благоустройства, направленные</w:t>
      </w:r>
      <w:r w:rsidRPr="000B3146">
        <w:rPr>
          <w:rFonts w:ascii="Times New Roman" w:hAnsi="Times New Roman"/>
          <w:b/>
          <w:bCs/>
          <w:color w:val="000000"/>
          <w:sz w:val="28"/>
          <w:szCs w:val="28"/>
          <w:lang w:eastAsia="ru-RU"/>
        </w:rPr>
        <w:t xml:space="preserve"> на достижение целей </w:t>
      </w:r>
      <w:r>
        <w:rPr>
          <w:rFonts w:ascii="Times New Roman" w:hAnsi="Times New Roman"/>
          <w:b/>
          <w:bCs/>
          <w:color w:val="000000"/>
          <w:sz w:val="28"/>
          <w:szCs w:val="28"/>
          <w:lang w:eastAsia="ru-RU"/>
        </w:rPr>
        <w:t>Программы</w:t>
      </w:r>
    </w:p>
    <w:p w:rsidR="00AF0A0E" w:rsidRDefault="00AF0A0E" w:rsidP="005F62B2">
      <w:pPr>
        <w:spacing w:after="0" w:line="240" w:lineRule="auto"/>
        <w:jc w:val="both"/>
        <w:rPr>
          <w:rFonts w:ascii="Times New Roman" w:hAnsi="Times New Roman"/>
          <w:bCs/>
          <w:color w:val="000000"/>
          <w:sz w:val="28"/>
          <w:szCs w:val="28"/>
          <w:lang w:eastAsia="ru-RU"/>
        </w:rPr>
      </w:pPr>
    </w:p>
    <w:p w:rsidR="00AF0A0E" w:rsidRPr="002715D5" w:rsidRDefault="00AF0A0E" w:rsidP="005F62B2">
      <w:pPr>
        <w:spacing w:after="0" w:line="240" w:lineRule="auto"/>
        <w:jc w:val="both"/>
        <w:rPr>
          <w:rFonts w:ascii="Times New Roman" w:hAnsi="Times New Roman"/>
          <w:sz w:val="28"/>
          <w:szCs w:val="28"/>
        </w:rPr>
      </w:pPr>
      <w:r>
        <w:rPr>
          <w:rFonts w:ascii="Times New Roman" w:hAnsi="Times New Roman"/>
          <w:color w:val="000000"/>
          <w:sz w:val="28"/>
          <w:szCs w:val="28"/>
          <w:lang w:eastAsia="ru-RU"/>
        </w:rPr>
        <w:t xml:space="preserve">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 169, а также с приказом Министерства строительства и жилищно-коммунального хозяйства Российской Федерации от 21.02.2017 № 114/пр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принято решение о разработки муниципальной  программы </w:t>
      </w:r>
      <w:r w:rsidRPr="0009083F">
        <w:rPr>
          <w:rFonts w:ascii="Times New Roman" w:hAnsi="Times New Roman"/>
          <w:sz w:val="28"/>
          <w:szCs w:val="28"/>
        </w:rPr>
        <w:t xml:space="preserve">муниципального образования </w:t>
      </w:r>
      <w:r>
        <w:rPr>
          <w:rFonts w:ascii="Times New Roman" w:hAnsi="Times New Roman"/>
          <w:sz w:val="28"/>
          <w:szCs w:val="28"/>
        </w:rPr>
        <w:t>Ретюн</w:t>
      </w:r>
      <w:r w:rsidRPr="0009083F">
        <w:rPr>
          <w:rFonts w:ascii="Times New Roman" w:hAnsi="Times New Roman"/>
          <w:sz w:val="28"/>
          <w:szCs w:val="28"/>
        </w:rPr>
        <w:t>ского сельского поселения</w:t>
      </w:r>
      <w:r>
        <w:rPr>
          <w:rFonts w:ascii="Times New Roman" w:hAnsi="Times New Roman"/>
          <w:sz w:val="28"/>
          <w:szCs w:val="28"/>
        </w:rPr>
        <w:t xml:space="preserve"> Лужского муниципального района</w:t>
      </w:r>
      <w:r w:rsidRPr="0009083F">
        <w:rPr>
          <w:rFonts w:ascii="Times New Roman" w:hAnsi="Times New Roman"/>
          <w:sz w:val="28"/>
          <w:szCs w:val="28"/>
        </w:rPr>
        <w:t xml:space="preserve"> Ленинградской области</w:t>
      </w:r>
      <w:r>
        <w:rPr>
          <w:rFonts w:ascii="Times New Roman" w:hAnsi="Times New Roman"/>
          <w:sz w:val="28"/>
          <w:szCs w:val="28"/>
        </w:rPr>
        <w:t xml:space="preserve"> </w:t>
      </w:r>
      <w:r w:rsidRPr="0009083F">
        <w:rPr>
          <w:rFonts w:ascii="Times New Roman" w:hAnsi="Times New Roman"/>
          <w:sz w:val="28"/>
          <w:szCs w:val="28"/>
        </w:rPr>
        <w:t>«</w:t>
      </w:r>
      <w:r>
        <w:rPr>
          <w:rFonts w:ascii="Times New Roman" w:hAnsi="Times New Roman"/>
          <w:sz w:val="28"/>
          <w:szCs w:val="28"/>
        </w:rPr>
        <w:t>Формирование комфортной городской среды на территории муниципального образования Ретюнское сельское поселение» на 2018-2022 годы.</w:t>
      </w:r>
    </w:p>
    <w:p w:rsidR="00AF0A0E" w:rsidRPr="001E7854" w:rsidRDefault="00AF0A0E" w:rsidP="005F62B2">
      <w:pPr>
        <w:pStyle w:val="3"/>
        <w:shd w:val="clear" w:color="auto" w:fill="auto"/>
        <w:spacing w:after="0" w:line="240" w:lineRule="auto"/>
        <w:ind w:firstLine="0"/>
        <w:jc w:val="both"/>
        <w:rPr>
          <w:sz w:val="28"/>
          <w:szCs w:val="28"/>
        </w:rPr>
      </w:pPr>
      <w:r>
        <w:rPr>
          <w:sz w:val="28"/>
          <w:szCs w:val="28"/>
        </w:rPr>
        <w:t>Основными руководящими документами стали Федеральный закон от 06.10.2003 № 131-ФЗ «Об общих принципах организации местного самоуправления в Российской Федерации», Федеральный закон от 21.07.2014 № 212-ФЗ «Об основах общественного контроля в Российской Федерации», Устав</w:t>
      </w:r>
      <w:r w:rsidRPr="00415694">
        <w:rPr>
          <w:sz w:val="28"/>
          <w:szCs w:val="28"/>
        </w:rPr>
        <w:t xml:space="preserve"> </w:t>
      </w:r>
      <w:r w:rsidRPr="0009083F">
        <w:rPr>
          <w:sz w:val="28"/>
          <w:szCs w:val="28"/>
        </w:rPr>
        <w:t xml:space="preserve">муниципального образования </w:t>
      </w:r>
      <w:r>
        <w:rPr>
          <w:sz w:val="28"/>
          <w:szCs w:val="28"/>
        </w:rPr>
        <w:t>Ретю</w:t>
      </w:r>
      <w:r w:rsidRPr="0009083F">
        <w:rPr>
          <w:sz w:val="28"/>
          <w:szCs w:val="28"/>
        </w:rPr>
        <w:t>нского сельского поселения</w:t>
      </w:r>
      <w:r>
        <w:rPr>
          <w:sz w:val="28"/>
          <w:szCs w:val="28"/>
        </w:rPr>
        <w:t xml:space="preserve"> Лужского муниципального района </w:t>
      </w:r>
      <w:r w:rsidRPr="0009083F">
        <w:rPr>
          <w:sz w:val="28"/>
          <w:szCs w:val="28"/>
        </w:rPr>
        <w:t>Ленинградской области</w:t>
      </w:r>
      <w:r>
        <w:rPr>
          <w:sz w:val="28"/>
          <w:szCs w:val="28"/>
        </w:rPr>
        <w:t>.</w:t>
      </w:r>
    </w:p>
    <w:p w:rsidR="00AF0A0E" w:rsidRDefault="00AF0A0E" w:rsidP="005F62B2">
      <w:pPr>
        <w:spacing w:after="0" w:line="240" w:lineRule="auto"/>
        <w:rPr>
          <w:rFonts w:ascii="Times New Roman" w:hAnsi="Times New Roman"/>
          <w:b/>
          <w:bCs/>
          <w:color w:val="000000"/>
          <w:sz w:val="28"/>
          <w:szCs w:val="28"/>
          <w:lang w:eastAsia="ru-RU"/>
        </w:rPr>
      </w:pPr>
    </w:p>
    <w:p w:rsidR="00AF0A0E" w:rsidRDefault="00AF0A0E" w:rsidP="005F62B2">
      <w:pPr>
        <w:spacing w:after="0" w:line="240" w:lineRule="auto"/>
        <w:jc w:val="center"/>
        <w:rPr>
          <w:rFonts w:ascii="Times New Roman" w:hAnsi="Times New Roman"/>
          <w:b/>
          <w:bCs/>
          <w:color w:val="000000"/>
          <w:sz w:val="28"/>
          <w:szCs w:val="28"/>
          <w:lang w:eastAsia="ru-RU"/>
        </w:rPr>
      </w:pPr>
      <w:r w:rsidRPr="00837B71">
        <w:rPr>
          <w:rFonts w:ascii="Times New Roman" w:hAnsi="Times New Roman"/>
          <w:b/>
          <w:bCs/>
          <w:color w:val="000000"/>
          <w:sz w:val="28"/>
          <w:szCs w:val="28"/>
          <w:lang w:eastAsia="ru-RU"/>
        </w:rPr>
        <w:t>6.</w:t>
      </w:r>
      <w:r>
        <w:rPr>
          <w:rFonts w:ascii="Times New Roman" w:hAnsi="Times New Roman"/>
          <w:b/>
          <w:bCs/>
          <w:color w:val="000000"/>
          <w:sz w:val="28"/>
          <w:szCs w:val="28"/>
          <w:lang w:eastAsia="ru-RU"/>
        </w:rPr>
        <w:t xml:space="preserve"> </w:t>
      </w:r>
      <w:r w:rsidRPr="00837B71">
        <w:rPr>
          <w:rFonts w:ascii="Times New Roman" w:hAnsi="Times New Roman"/>
          <w:b/>
          <w:bCs/>
          <w:color w:val="000000"/>
          <w:sz w:val="28"/>
          <w:szCs w:val="28"/>
          <w:lang w:eastAsia="ru-RU"/>
        </w:rPr>
        <w:t>Перечень показателей (индикаторов) Программы, характеризующих ход и итоги реализации Программы</w:t>
      </w:r>
    </w:p>
    <w:p w:rsidR="00AF0A0E" w:rsidRDefault="00AF0A0E" w:rsidP="005F62B2">
      <w:pPr>
        <w:spacing w:after="0" w:line="240" w:lineRule="auto"/>
        <w:jc w:val="both"/>
        <w:rPr>
          <w:rFonts w:ascii="Times New Roman" w:hAnsi="Times New Roman"/>
          <w:bCs/>
          <w:color w:val="000000"/>
          <w:sz w:val="28"/>
          <w:szCs w:val="28"/>
          <w:lang w:eastAsia="ru-RU"/>
        </w:rPr>
      </w:pPr>
    </w:p>
    <w:p w:rsidR="00AF0A0E" w:rsidRDefault="00AF0A0E" w:rsidP="005F62B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Для оценки достижения цели и выполнения задач Программы предлагаются следующие индикаторы:</w:t>
      </w:r>
    </w:p>
    <w:p w:rsidR="00AF0A0E" w:rsidRPr="00A333D9" w:rsidRDefault="00AF0A0E" w:rsidP="005F62B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w:t>
      </w:r>
      <w:r w:rsidRPr="004B094B">
        <w:rPr>
          <w:rFonts w:ascii="Times New Roman" w:hAnsi="Times New Roman"/>
          <w:sz w:val="28"/>
          <w:szCs w:val="28"/>
          <w:lang w:eastAsia="ru-RU"/>
        </w:rPr>
        <w:t>оличество благоустроенных дворовых территорий</w:t>
      </w:r>
      <w:r>
        <w:rPr>
          <w:rFonts w:ascii="Times New Roman" w:hAnsi="Times New Roman"/>
          <w:sz w:val="28"/>
          <w:szCs w:val="28"/>
          <w:lang w:eastAsia="ru-RU"/>
        </w:rPr>
        <w:t>;</w:t>
      </w:r>
    </w:p>
    <w:p w:rsidR="00AF0A0E"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д</w:t>
      </w:r>
      <w:r w:rsidRPr="004B094B">
        <w:rPr>
          <w:rFonts w:ascii="Times New Roman" w:hAnsi="Times New Roman"/>
          <w:sz w:val="28"/>
          <w:szCs w:val="28"/>
          <w:lang w:eastAsia="ru-RU"/>
        </w:rPr>
        <w:t>оля благоустроенных дворовых  территорий от общего количества дворовых территорий</w:t>
      </w:r>
      <w:r w:rsidRPr="00837B71">
        <w:rPr>
          <w:rFonts w:ascii="Times New Roman" w:hAnsi="Times New Roman"/>
          <w:sz w:val="28"/>
          <w:szCs w:val="28"/>
          <w:lang w:eastAsia="ru-RU"/>
        </w:rPr>
        <w:t>;</w:t>
      </w:r>
    </w:p>
    <w:p w:rsidR="00AF0A0E" w:rsidRPr="00A53743"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о</w:t>
      </w:r>
      <w:r w:rsidRPr="004B094B">
        <w:rPr>
          <w:rFonts w:ascii="Times New Roman" w:hAnsi="Times New Roman"/>
          <w:sz w:val="28"/>
          <w:szCs w:val="28"/>
          <w:lang w:eastAsia="ru-RU"/>
        </w:rPr>
        <w:t>хват населения благоустроенными дворовыми территориями (доля населения, проживающего в жилом фонд</w:t>
      </w:r>
      <w:r>
        <w:rPr>
          <w:rFonts w:ascii="Times New Roman" w:hAnsi="Times New Roman"/>
          <w:sz w:val="28"/>
          <w:szCs w:val="28"/>
          <w:lang w:eastAsia="ru-RU"/>
        </w:rPr>
        <w:t>е</w:t>
      </w:r>
      <w:r w:rsidRPr="004B094B">
        <w:rPr>
          <w:rFonts w:ascii="Times New Roman" w:hAnsi="Times New Roman"/>
          <w:sz w:val="28"/>
          <w:szCs w:val="28"/>
          <w:lang w:eastAsia="ru-RU"/>
        </w:rPr>
        <w:t xml:space="preserve"> с благоустроенными дворовыми территориями от общей численности населения</w:t>
      </w:r>
      <w:r>
        <w:rPr>
          <w:rFonts w:ascii="Times New Roman" w:hAnsi="Times New Roman"/>
          <w:sz w:val="28"/>
          <w:szCs w:val="28"/>
          <w:lang w:eastAsia="ru-RU"/>
        </w:rPr>
        <w:t xml:space="preserve"> центральной усадьбы д. Ретюнь</w:t>
      </w:r>
      <w:r w:rsidRPr="004B094B">
        <w:rPr>
          <w:rFonts w:ascii="Times New Roman" w:hAnsi="Times New Roman"/>
          <w:sz w:val="28"/>
          <w:szCs w:val="28"/>
          <w:lang w:eastAsia="ru-RU"/>
        </w:rPr>
        <w:t>)</w:t>
      </w:r>
      <w:r w:rsidRPr="00837B71">
        <w:rPr>
          <w:rFonts w:ascii="Times New Roman" w:hAnsi="Times New Roman"/>
          <w:sz w:val="28"/>
          <w:szCs w:val="28"/>
          <w:lang w:eastAsia="ru-RU"/>
        </w:rPr>
        <w:t>;</w:t>
      </w:r>
    </w:p>
    <w:p w:rsidR="00AF0A0E" w:rsidRPr="00A53743"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к</w:t>
      </w:r>
      <w:r w:rsidRPr="004B094B">
        <w:rPr>
          <w:rFonts w:ascii="Times New Roman" w:hAnsi="Times New Roman"/>
          <w:sz w:val="28"/>
          <w:szCs w:val="28"/>
          <w:lang w:eastAsia="ru-RU"/>
        </w:rPr>
        <w:t xml:space="preserve">оличество благоустроенных </w:t>
      </w:r>
      <w:r>
        <w:rPr>
          <w:rFonts w:ascii="Times New Roman" w:hAnsi="Times New Roman"/>
          <w:sz w:val="28"/>
          <w:szCs w:val="28"/>
          <w:lang w:eastAsia="ru-RU"/>
        </w:rPr>
        <w:t xml:space="preserve">общественных </w:t>
      </w:r>
      <w:r w:rsidRPr="004B094B">
        <w:rPr>
          <w:rFonts w:ascii="Times New Roman" w:hAnsi="Times New Roman"/>
          <w:sz w:val="28"/>
          <w:szCs w:val="28"/>
        </w:rPr>
        <w:t>территорий общего пользования</w:t>
      </w:r>
      <w:r w:rsidRPr="00837B71">
        <w:rPr>
          <w:rFonts w:ascii="Times New Roman" w:hAnsi="Times New Roman"/>
          <w:sz w:val="28"/>
          <w:szCs w:val="28"/>
          <w:lang w:eastAsia="ru-RU"/>
        </w:rPr>
        <w:t>;</w:t>
      </w:r>
    </w:p>
    <w:p w:rsidR="00AF0A0E" w:rsidRPr="00837B71" w:rsidRDefault="00AF0A0E" w:rsidP="005F62B2">
      <w:pPr>
        <w:spacing w:after="0" w:line="240" w:lineRule="auto"/>
        <w:jc w:val="both"/>
        <w:rPr>
          <w:rFonts w:ascii="Times New Roman" w:hAnsi="Times New Roman"/>
          <w:i/>
          <w:sz w:val="28"/>
          <w:szCs w:val="28"/>
        </w:rPr>
      </w:pPr>
      <w:r>
        <w:rPr>
          <w:rFonts w:ascii="Times New Roman" w:hAnsi="Times New Roman"/>
          <w:sz w:val="28"/>
          <w:szCs w:val="28"/>
          <w:lang w:eastAsia="ru-RU"/>
        </w:rPr>
        <w:t>п</w:t>
      </w:r>
      <w:r w:rsidRPr="004B094B">
        <w:rPr>
          <w:rFonts w:ascii="Times New Roman" w:hAnsi="Times New Roman"/>
          <w:sz w:val="28"/>
          <w:szCs w:val="28"/>
          <w:lang w:eastAsia="ru-RU"/>
        </w:rPr>
        <w:t xml:space="preserve">лощадь благоустроенных </w:t>
      </w:r>
      <w:r>
        <w:rPr>
          <w:rFonts w:ascii="Times New Roman" w:hAnsi="Times New Roman"/>
          <w:sz w:val="28"/>
          <w:szCs w:val="28"/>
          <w:lang w:eastAsia="ru-RU"/>
        </w:rPr>
        <w:t xml:space="preserve"> общественных </w:t>
      </w:r>
      <w:r w:rsidRPr="004B094B">
        <w:rPr>
          <w:rFonts w:ascii="Times New Roman" w:hAnsi="Times New Roman"/>
          <w:sz w:val="28"/>
          <w:szCs w:val="28"/>
        </w:rPr>
        <w:t>территорий общего пользования</w:t>
      </w:r>
      <w:r>
        <w:rPr>
          <w:rFonts w:ascii="Times New Roman" w:hAnsi="Times New Roman"/>
          <w:sz w:val="28"/>
          <w:szCs w:val="28"/>
        </w:rPr>
        <w:t>;</w:t>
      </w:r>
    </w:p>
    <w:p w:rsidR="00AF0A0E" w:rsidRPr="00837B71"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д</w:t>
      </w:r>
      <w:r w:rsidRPr="004B094B">
        <w:rPr>
          <w:rFonts w:ascii="Times New Roman" w:hAnsi="Times New Roman"/>
          <w:sz w:val="28"/>
          <w:szCs w:val="28"/>
          <w:lang w:eastAsia="ru-RU"/>
        </w:rPr>
        <w:t xml:space="preserve">оля площади благоустроенных </w:t>
      </w:r>
      <w:r w:rsidRPr="004B094B">
        <w:rPr>
          <w:rFonts w:ascii="Times New Roman" w:hAnsi="Times New Roman"/>
          <w:sz w:val="28"/>
          <w:szCs w:val="28"/>
        </w:rPr>
        <w:t>территорий общего пользования</w:t>
      </w:r>
      <w:r w:rsidRPr="004B094B">
        <w:rPr>
          <w:rFonts w:ascii="Times New Roman" w:hAnsi="Times New Roman"/>
          <w:sz w:val="28"/>
          <w:szCs w:val="28"/>
          <w:lang w:eastAsia="ru-RU"/>
        </w:rPr>
        <w:t xml:space="preserve"> в общей площади общественных территорий, проценты</w:t>
      </w:r>
      <w:r w:rsidRPr="00837B71">
        <w:rPr>
          <w:rFonts w:ascii="Times New Roman" w:hAnsi="Times New Roman"/>
          <w:sz w:val="28"/>
          <w:szCs w:val="28"/>
          <w:lang w:eastAsia="ru-RU"/>
        </w:rPr>
        <w:t>;</w:t>
      </w:r>
    </w:p>
    <w:p w:rsidR="00AF0A0E" w:rsidRPr="00A9302D"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п</w:t>
      </w:r>
      <w:r w:rsidRPr="004B094B">
        <w:rPr>
          <w:rFonts w:ascii="Times New Roman" w:hAnsi="Times New Roman"/>
          <w:sz w:val="28"/>
          <w:szCs w:val="28"/>
          <w:lang w:eastAsia="ru-RU"/>
        </w:rPr>
        <w:t>лощадь благоустроенных общественных территорий, приходящихся на 1 жителя</w:t>
      </w:r>
      <w:r>
        <w:rPr>
          <w:rFonts w:ascii="Times New Roman" w:hAnsi="Times New Roman"/>
          <w:sz w:val="28"/>
          <w:szCs w:val="28"/>
          <w:lang w:eastAsia="ru-RU"/>
        </w:rPr>
        <w:t xml:space="preserve"> центральной усадьбы д. Ретюнь</w:t>
      </w:r>
      <w:r w:rsidRPr="00837B71">
        <w:rPr>
          <w:rFonts w:ascii="Times New Roman" w:hAnsi="Times New Roman"/>
          <w:sz w:val="28"/>
          <w:szCs w:val="28"/>
          <w:lang w:eastAsia="ru-RU"/>
        </w:rPr>
        <w:t>;</w:t>
      </w:r>
    </w:p>
    <w:p w:rsidR="00AF0A0E" w:rsidRPr="00A9302D"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о</w:t>
      </w:r>
      <w:r w:rsidRPr="004B094B">
        <w:rPr>
          <w:rFonts w:ascii="Times New Roman" w:hAnsi="Times New Roman"/>
          <w:sz w:val="28"/>
          <w:szCs w:val="28"/>
          <w:lang w:eastAsia="ru-RU"/>
        </w:rPr>
        <w:t>бъем трудового участия заинтересованных лиц в выполнении минимального перечня работ по благоустройству дворовых территорий</w:t>
      </w:r>
      <w:r w:rsidRPr="00837B71">
        <w:rPr>
          <w:rFonts w:ascii="Times New Roman" w:hAnsi="Times New Roman"/>
          <w:sz w:val="28"/>
          <w:szCs w:val="28"/>
          <w:lang w:eastAsia="ru-RU"/>
        </w:rPr>
        <w:t>;</w:t>
      </w:r>
    </w:p>
    <w:p w:rsidR="00AF0A0E" w:rsidRPr="006E7490" w:rsidRDefault="00AF0A0E" w:rsidP="005F62B2">
      <w:pPr>
        <w:spacing w:after="0" w:line="240" w:lineRule="auto"/>
        <w:jc w:val="both"/>
        <w:rPr>
          <w:rFonts w:ascii="Times New Roman" w:hAnsi="Times New Roman"/>
          <w:i/>
          <w:sz w:val="28"/>
          <w:szCs w:val="28"/>
          <w:lang w:eastAsia="ru-RU"/>
        </w:rPr>
      </w:pPr>
      <w:r>
        <w:rPr>
          <w:rFonts w:ascii="Times New Roman" w:hAnsi="Times New Roman"/>
          <w:sz w:val="28"/>
          <w:szCs w:val="28"/>
          <w:lang w:eastAsia="ru-RU"/>
        </w:rPr>
        <w:t>о</w:t>
      </w:r>
      <w:r w:rsidRPr="004B094B">
        <w:rPr>
          <w:rFonts w:ascii="Times New Roman" w:hAnsi="Times New Roman"/>
          <w:sz w:val="28"/>
          <w:szCs w:val="28"/>
          <w:lang w:eastAsia="ru-RU"/>
        </w:rPr>
        <w:t>бъем трудового участия заинтересованных лиц в выполнении дополнительного перечня работ по благоустройству дворовых территорий</w:t>
      </w:r>
      <w:r>
        <w:rPr>
          <w:rFonts w:ascii="Times New Roman" w:hAnsi="Times New Roman"/>
          <w:i/>
          <w:sz w:val="28"/>
          <w:szCs w:val="28"/>
          <w:lang w:eastAsia="ru-RU"/>
        </w:rPr>
        <w:t>.</w:t>
      </w:r>
    </w:p>
    <w:p w:rsidR="00AF0A0E" w:rsidRDefault="00AF0A0E" w:rsidP="005F62B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Сведения о показателях (индикаторах) Программы представлены в приложении 1 к Программе.</w:t>
      </w:r>
    </w:p>
    <w:p w:rsidR="00AF0A0E" w:rsidRDefault="00AF0A0E" w:rsidP="005F62B2">
      <w:pPr>
        <w:tabs>
          <w:tab w:val="left" w:pos="2055"/>
        </w:tabs>
        <w:spacing w:after="0" w:line="240" w:lineRule="auto"/>
        <w:jc w:val="both"/>
        <w:rPr>
          <w:rFonts w:ascii="Times New Roman" w:hAnsi="Times New Roman"/>
          <w:sz w:val="28"/>
          <w:szCs w:val="28"/>
        </w:rPr>
      </w:pPr>
      <w:r>
        <w:rPr>
          <w:rFonts w:ascii="Times New Roman" w:hAnsi="Times New Roman"/>
          <w:sz w:val="28"/>
          <w:szCs w:val="28"/>
        </w:rPr>
        <w:t>Методика расчета показателей (индикаторов), характеризующих  ход и итоги реализации муниципальной программы представлена в приложении 3 к Программе.</w:t>
      </w:r>
    </w:p>
    <w:p w:rsidR="00AF0A0E" w:rsidRPr="00642F1F" w:rsidRDefault="00AF0A0E" w:rsidP="005F62B2">
      <w:pPr>
        <w:tabs>
          <w:tab w:val="left" w:pos="2055"/>
        </w:tabs>
        <w:spacing w:after="0" w:line="240" w:lineRule="auto"/>
        <w:jc w:val="both"/>
        <w:rPr>
          <w:rFonts w:ascii="Times New Roman" w:hAnsi="Times New Roman"/>
          <w:sz w:val="28"/>
          <w:szCs w:val="28"/>
        </w:rPr>
      </w:pPr>
    </w:p>
    <w:p w:rsidR="00AF0A0E" w:rsidRDefault="00AF0A0E" w:rsidP="005F62B2">
      <w:pPr>
        <w:spacing w:after="0" w:line="240" w:lineRule="auto"/>
        <w:jc w:val="center"/>
        <w:rPr>
          <w:rFonts w:ascii="Times New Roman" w:hAnsi="Times New Roman"/>
          <w:b/>
          <w:sz w:val="28"/>
          <w:szCs w:val="28"/>
        </w:rPr>
      </w:pPr>
      <w:r>
        <w:rPr>
          <w:rFonts w:ascii="Times New Roman" w:hAnsi="Times New Roman"/>
          <w:b/>
          <w:sz w:val="28"/>
          <w:szCs w:val="28"/>
        </w:rPr>
        <w:t>7</w:t>
      </w:r>
      <w:r w:rsidRPr="006E7490">
        <w:rPr>
          <w:rFonts w:ascii="Times New Roman" w:hAnsi="Times New Roman"/>
          <w:b/>
          <w:sz w:val="28"/>
          <w:szCs w:val="28"/>
        </w:rPr>
        <w:t xml:space="preserve">. Информация о ресурсном обеспечении </w:t>
      </w:r>
    </w:p>
    <w:p w:rsidR="00AF0A0E" w:rsidRPr="006E7490" w:rsidRDefault="00AF0A0E" w:rsidP="005F62B2">
      <w:pPr>
        <w:spacing w:after="0" w:line="240" w:lineRule="auto"/>
        <w:jc w:val="center"/>
        <w:rPr>
          <w:rFonts w:ascii="Times New Roman" w:hAnsi="Times New Roman"/>
          <w:b/>
          <w:sz w:val="28"/>
          <w:szCs w:val="28"/>
        </w:rPr>
      </w:pPr>
      <w:r w:rsidRPr="006E7490">
        <w:rPr>
          <w:rFonts w:ascii="Times New Roman" w:hAnsi="Times New Roman"/>
          <w:b/>
          <w:sz w:val="28"/>
          <w:szCs w:val="28"/>
        </w:rPr>
        <w:t>Программы за счет бюджетных средств и внебюджетных источников</w:t>
      </w:r>
    </w:p>
    <w:p w:rsidR="00AF0A0E" w:rsidRDefault="00AF0A0E" w:rsidP="005F62B2">
      <w:pPr>
        <w:spacing w:after="0" w:line="240" w:lineRule="auto"/>
        <w:jc w:val="center"/>
        <w:rPr>
          <w:rFonts w:ascii="Times New Roman" w:hAnsi="Times New Roman"/>
          <w:sz w:val="28"/>
          <w:szCs w:val="28"/>
        </w:rPr>
      </w:pPr>
    </w:p>
    <w:p w:rsidR="00AF0A0E" w:rsidRDefault="00AF0A0E" w:rsidP="005F62B2">
      <w:pPr>
        <w:spacing w:after="0" w:line="240" w:lineRule="auto"/>
        <w:jc w:val="both"/>
        <w:rPr>
          <w:rFonts w:ascii="Times New Roman" w:hAnsi="Times New Roman"/>
          <w:sz w:val="28"/>
          <w:szCs w:val="28"/>
        </w:rPr>
      </w:pPr>
      <w:r w:rsidRPr="009944F1">
        <w:rPr>
          <w:rFonts w:ascii="Times New Roman" w:hAnsi="Times New Roman"/>
          <w:sz w:val="28"/>
          <w:szCs w:val="28"/>
        </w:rPr>
        <w:t xml:space="preserve">Объем финансовых ресурсов Программы в целом составляет                      </w:t>
      </w:r>
      <w:r w:rsidRPr="009944F1">
        <w:rPr>
          <w:rFonts w:ascii="Times New Roman" w:hAnsi="Times New Roman"/>
          <w:color w:val="FF0000"/>
          <w:sz w:val="28"/>
          <w:szCs w:val="28"/>
        </w:rPr>
        <w:t xml:space="preserve"> </w:t>
      </w:r>
      <w:r w:rsidRPr="009944F1">
        <w:rPr>
          <w:rFonts w:ascii="Times New Roman" w:hAnsi="Times New Roman"/>
          <w:sz w:val="28"/>
          <w:szCs w:val="28"/>
        </w:rPr>
        <w:t xml:space="preserve"> –</w:t>
      </w:r>
      <w:r>
        <w:rPr>
          <w:rFonts w:ascii="Times New Roman" w:hAnsi="Times New Roman"/>
          <w:sz w:val="28"/>
          <w:szCs w:val="28"/>
        </w:rPr>
        <w:t xml:space="preserve">  _________ </w:t>
      </w:r>
      <w:r w:rsidRPr="009944F1">
        <w:rPr>
          <w:rFonts w:ascii="Times New Roman" w:hAnsi="Times New Roman"/>
          <w:sz w:val="28"/>
          <w:szCs w:val="28"/>
        </w:rPr>
        <w:t>тыс. рублей, в том числе:</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в 2018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пространств</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федерального и областного бюджетов  __________</w:t>
      </w:r>
      <w:r w:rsidRPr="009944F1">
        <w:rPr>
          <w:rFonts w:ascii="Times New Roman" w:hAnsi="Times New Roman"/>
          <w:sz w:val="28"/>
          <w:szCs w:val="28"/>
        </w:rPr>
        <w:t xml:space="preserve">тыс. рублей, за счет </w:t>
      </w:r>
      <w:r>
        <w:rPr>
          <w:rFonts w:ascii="Times New Roman" w:hAnsi="Times New Roman"/>
          <w:sz w:val="28"/>
          <w:szCs w:val="28"/>
        </w:rPr>
        <w:t>средств местного бюджета ________</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в 2019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пространств</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федерального и областного бюджетов  __________</w:t>
      </w:r>
      <w:r w:rsidRPr="009944F1">
        <w:rPr>
          <w:rFonts w:ascii="Times New Roman" w:hAnsi="Times New Roman"/>
          <w:sz w:val="28"/>
          <w:szCs w:val="28"/>
        </w:rPr>
        <w:t xml:space="preserve">тыс. рублей, за счет </w:t>
      </w:r>
      <w:r>
        <w:rPr>
          <w:rFonts w:ascii="Times New Roman" w:hAnsi="Times New Roman"/>
          <w:sz w:val="28"/>
          <w:szCs w:val="28"/>
        </w:rPr>
        <w:t>средств местного бюджета ________</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в 2020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пространств</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федерального и областного бюджетов  _________</w:t>
      </w:r>
      <w:r w:rsidRPr="009944F1">
        <w:rPr>
          <w:rFonts w:ascii="Times New Roman" w:hAnsi="Times New Roman"/>
          <w:sz w:val="28"/>
          <w:szCs w:val="28"/>
        </w:rPr>
        <w:t xml:space="preserve">тыс. рублей, за счет </w:t>
      </w:r>
      <w:r>
        <w:rPr>
          <w:rFonts w:ascii="Times New Roman" w:hAnsi="Times New Roman"/>
          <w:sz w:val="28"/>
          <w:szCs w:val="28"/>
        </w:rPr>
        <w:t>средств местного бюджета _________</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AF0A0E"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в 2021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пространств</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федерального и областного бюджетов  __________</w:t>
      </w:r>
      <w:r w:rsidRPr="009944F1">
        <w:rPr>
          <w:rFonts w:ascii="Times New Roman" w:hAnsi="Times New Roman"/>
          <w:sz w:val="28"/>
          <w:szCs w:val="28"/>
        </w:rPr>
        <w:t xml:space="preserve">тыс. рублей, за счет </w:t>
      </w:r>
      <w:r>
        <w:rPr>
          <w:rFonts w:ascii="Times New Roman" w:hAnsi="Times New Roman"/>
          <w:sz w:val="28"/>
          <w:szCs w:val="28"/>
        </w:rPr>
        <w:t>средств местного бюджета ________</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AF0A0E" w:rsidRPr="009944F1" w:rsidRDefault="00AF0A0E" w:rsidP="005F62B2">
      <w:pPr>
        <w:spacing w:after="0" w:line="240" w:lineRule="auto"/>
        <w:jc w:val="both"/>
        <w:rPr>
          <w:rFonts w:ascii="Times New Roman" w:hAnsi="Times New Roman"/>
          <w:sz w:val="28"/>
          <w:szCs w:val="28"/>
        </w:rPr>
      </w:pPr>
      <w:r>
        <w:rPr>
          <w:rFonts w:ascii="Times New Roman" w:hAnsi="Times New Roman"/>
          <w:sz w:val="28"/>
          <w:szCs w:val="28"/>
        </w:rPr>
        <w:t xml:space="preserve">в 2022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пространств</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федерального и областного бюджетов  _________</w:t>
      </w:r>
      <w:r w:rsidRPr="009944F1">
        <w:rPr>
          <w:rFonts w:ascii="Times New Roman" w:hAnsi="Times New Roman"/>
          <w:sz w:val="28"/>
          <w:szCs w:val="28"/>
        </w:rPr>
        <w:t xml:space="preserve">тыс. рублей, за счет </w:t>
      </w:r>
      <w:r>
        <w:rPr>
          <w:rFonts w:ascii="Times New Roman" w:hAnsi="Times New Roman"/>
          <w:sz w:val="28"/>
          <w:szCs w:val="28"/>
        </w:rPr>
        <w:t>средств местного бюджета ________</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AF0A0E" w:rsidRDefault="00AF0A0E" w:rsidP="005F62B2">
      <w:pPr>
        <w:pStyle w:val="3"/>
        <w:shd w:val="clear" w:color="auto" w:fill="auto"/>
        <w:spacing w:after="0" w:line="240" w:lineRule="auto"/>
        <w:ind w:firstLine="0"/>
        <w:jc w:val="both"/>
        <w:rPr>
          <w:sz w:val="28"/>
          <w:szCs w:val="28"/>
        </w:rPr>
      </w:pPr>
      <w:r>
        <w:rPr>
          <w:sz w:val="28"/>
          <w:szCs w:val="28"/>
        </w:rPr>
        <w:t>Сведения о ресурсном обеспечении реализации Программы на 2018-2022 годы представлены в приложении 4 к Программе.</w:t>
      </w:r>
    </w:p>
    <w:p w:rsidR="00AF0A0E" w:rsidRDefault="00AF0A0E" w:rsidP="005F62B2">
      <w:pPr>
        <w:pStyle w:val="3"/>
        <w:shd w:val="clear" w:color="auto" w:fill="auto"/>
        <w:spacing w:after="0" w:line="240" w:lineRule="auto"/>
        <w:ind w:firstLine="0"/>
        <w:jc w:val="both"/>
        <w:rPr>
          <w:sz w:val="28"/>
          <w:szCs w:val="28"/>
        </w:rPr>
      </w:pPr>
    </w:p>
    <w:p w:rsidR="00AF0A0E" w:rsidRDefault="00AF0A0E" w:rsidP="005F62B2">
      <w:pPr>
        <w:tabs>
          <w:tab w:val="left" w:pos="0"/>
          <w:tab w:val="left" w:pos="3685"/>
        </w:tabs>
        <w:spacing w:after="0" w:line="240" w:lineRule="auto"/>
        <w:jc w:val="center"/>
        <w:rPr>
          <w:rFonts w:ascii="Times New Roman" w:hAnsi="Times New Roman"/>
          <w:b/>
          <w:bCs/>
          <w:sz w:val="28"/>
          <w:szCs w:val="28"/>
        </w:rPr>
      </w:pPr>
      <w:r>
        <w:rPr>
          <w:rFonts w:ascii="Times New Roman" w:hAnsi="Times New Roman"/>
          <w:b/>
          <w:bCs/>
          <w:sz w:val="28"/>
          <w:szCs w:val="28"/>
        </w:rPr>
        <w:t xml:space="preserve">8. Методика комплексной оценки эффективности  Программы </w:t>
      </w:r>
    </w:p>
    <w:p w:rsidR="00AF0A0E" w:rsidRDefault="00AF0A0E" w:rsidP="005F62B2">
      <w:pPr>
        <w:tabs>
          <w:tab w:val="left" w:pos="0"/>
          <w:tab w:val="left" w:pos="3685"/>
        </w:tabs>
        <w:spacing w:after="0" w:line="240" w:lineRule="auto"/>
        <w:jc w:val="center"/>
        <w:rPr>
          <w:rFonts w:ascii="Times New Roman" w:hAnsi="Times New Roman"/>
          <w:b/>
          <w:sz w:val="28"/>
          <w:szCs w:val="28"/>
        </w:rPr>
      </w:pP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 изложенных в порядке разработки, реализации и оценки эффективности муниципальных программ Ретю</w:t>
      </w:r>
      <w:r w:rsidRPr="00491FB1">
        <w:rPr>
          <w:rFonts w:ascii="Times New Roman" w:hAnsi="Times New Roman"/>
          <w:sz w:val="28"/>
          <w:szCs w:val="28"/>
        </w:rPr>
        <w:t>нского сельского поселения  Лужского муниципального района Ленинградской</w:t>
      </w:r>
      <w:r>
        <w:rPr>
          <w:sz w:val="28"/>
          <w:szCs w:val="28"/>
        </w:rPr>
        <w:t xml:space="preserve"> </w:t>
      </w:r>
      <w:r>
        <w:rPr>
          <w:rFonts w:ascii="Times New Roman" w:hAnsi="Times New Roman"/>
          <w:bCs/>
          <w:sz w:val="28"/>
          <w:szCs w:val="28"/>
        </w:rPr>
        <w:t>области.</w:t>
      </w:r>
    </w:p>
    <w:p w:rsidR="00AF0A0E" w:rsidRDefault="00AF0A0E" w:rsidP="005F62B2">
      <w:pPr>
        <w:tabs>
          <w:tab w:val="left" w:pos="0"/>
          <w:tab w:val="left" w:pos="3685"/>
        </w:tabs>
        <w:spacing w:after="0" w:line="240" w:lineRule="auto"/>
        <w:jc w:val="center"/>
        <w:rPr>
          <w:rFonts w:ascii="Times New Roman" w:hAnsi="Times New Roman"/>
          <w:bCs/>
          <w:sz w:val="28"/>
          <w:szCs w:val="28"/>
        </w:rPr>
      </w:pPr>
      <w:r>
        <w:rPr>
          <w:rFonts w:ascii="Times New Roman" w:hAnsi="Times New Roman"/>
          <w:bCs/>
          <w:sz w:val="28"/>
          <w:szCs w:val="28"/>
        </w:rPr>
        <w:t>1. Оценка степени выполнения мероприятий Программы</w:t>
      </w: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AF0A0E" w:rsidRDefault="00AF0A0E" w:rsidP="005F62B2">
      <w:pPr>
        <w:tabs>
          <w:tab w:val="left" w:pos="0"/>
          <w:tab w:val="left" w:pos="3685"/>
        </w:tabs>
        <w:spacing w:after="0" w:line="240" w:lineRule="auto"/>
        <w:jc w:val="both"/>
        <w:rPr>
          <w:rFonts w:ascii="Times New Roman" w:hAnsi="Times New Roman"/>
          <w:bCs/>
          <w:sz w:val="28"/>
          <w:szCs w:val="28"/>
        </w:rPr>
      </w:pPr>
    </w:p>
    <w:p w:rsidR="00AF0A0E" w:rsidRDefault="00AF0A0E" w:rsidP="005F62B2">
      <w:pPr>
        <w:tabs>
          <w:tab w:val="left" w:pos="0"/>
          <w:tab w:val="left" w:pos="3685"/>
        </w:tabs>
        <w:spacing w:after="0" w:line="240" w:lineRule="auto"/>
        <w:jc w:val="center"/>
        <w:rPr>
          <w:rFonts w:ascii="Times New Roman" w:hAnsi="Times New Roman"/>
          <w:bCs/>
          <w:sz w:val="28"/>
          <w:szCs w:val="28"/>
        </w:rPr>
      </w:pPr>
      <w:r>
        <w:rPr>
          <w:rFonts w:ascii="Times New Roman" w:hAnsi="Times New Roman"/>
          <w:bCs/>
          <w:sz w:val="28"/>
          <w:szCs w:val="28"/>
        </w:rPr>
        <w:t>2. Оценка эффективности и реализации Программы</w:t>
      </w:r>
    </w:p>
    <w:p w:rsidR="00AF0A0E" w:rsidRDefault="00AF0A0E" w:rsidP="005F62B2">
      <w:pPr>
        <w:tabs>
          <w:tab w:val="left" w:pos="0"/>
          <w:tab w:val="left" w:pos="3685"/>
        </w:tabs>
        <w:spacing w:after="0" w:line="240" w:lineRule="auto"/>
        <w:jc w:val="center"/>
        <w:rPr>
          <w:rFonts w:ascii="Times New Roman" w:hAnsi="Times New Roman"/>
          <w:bCs/>
          <w:sz w:val="28"/>
          <w:szCs w:val="28"/>
        </w:rPr>
      </w:pP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Эффективность реализации Программы рассчитывается путем соотнесения степени достижения показателей (индикаторов) Программы к уровню ее финансирования. Показатель эффективности реализации Программы (подпрограммы) (</w:t>
      </w:r>
      <w:r>
        <w:rPr>
          <w:rFonts w:ascii="Times New Roman" w:hAnsi="Times New Roman"/>
          <w:bCs/>
          <w:sz w:val="28"/>
          <w:szCs w:val="28"/>
          <w:lang w:val="en-US"/>
        </w:rPr>
        <w:t>R</w:t>
      </w:r>
      <w:r>
        <w:rPr>
          <w:rFonts w:ascii="Times New Roman" w:hAnsi="Times New Roman"/>
          <w:bCs/>
          <w:sz w:val="28"/>
          <w:szCs w:val="28"/>
        </w:rPr>
        <w:t>) за отчетный год рассчитывается по формуле:</w:t>
      </w:r>
    </w:p>
    <w:p w:rsidR="00AF0A0E" w:rsidRDefault="00AF0A0E" w:rsidP="005F62B2">
      <w:pPr>
        <w:tabs>
          <w:tab w:val="left" w:pos="0"/>
          <w:tab w:val="left" w:pos="3685"/>
        </w:tabs>
        <w:spacing w:after="0" w:line="240" w:lineRule="auto"/>
        <w:jc w:val="center"/>
        <w:rPr>
          <w:rFonts w:ascii="Times New Roman" w:hAnsi="Times New Roman"/>
          <w:bCs/>
          <w:sz w:val="28"/>
          <w:szCs w:val="28"/>
        </w:rPr>
      </w:pPr>
      <w:r w:rsidRPr="00C51FE9">
        <w:rPr>
          <w:rFonts w:ascii="Times New Roman" w:hAnsi="Times New Roman"/>
          <w:bCs/>
          <w:position w:val="-94"/>
          <w:sz w:val="28"/>
          <w:szCs w:val="28"/>
        </w:rPr>
        <w:object w:dxaOrig="2600" w:dyaOrig="2000">
          <v:shape id="_x0000_i1026" type="#_x0000_t75" style="width:129pt;height:99pt" o:ole="">
            <v:imagedata r:id="rId8" o:title=""/>
          </v:shape>
          <o:OLEObject Type="Embed" ProgID="Equation.3" ShapeID="_x0000_i1026" DrawAspect="Content" ObjectID="_1589355441" r:id="rId9"/>
        </w:object>
      </w: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где:</w:t>
      </w:r>
    </w:p>
    <w:p w:rsidR="00AF0A0E" w:rsidRDefault="00AF0A0E" w:rsidP="005F62B2">
      <w:pPr>
        <w:tabs>
          <w:tab w:val="left" w:pos="0"/>
          <w:tab w:val="left" w:pos="3685"/>
        </w:tabs>
        <w:spacing w:after="0" w:line="240" w:lineRule="auto"/>
        <w:jc w:val="both"/>
        <w:rPr>
          <w:rFonts w:ascii="Times New Roman" w:hAnsi="Times New Roman"/>
          <w:bCs/>
          <w:sz w:val="28"/>
          <w:szCs w:val="28"/>
        </w:rPr>
      </w:pPr>
      <w:r w:rsidRPr="005B3A25">
        <w:rPr>
          <w:rFonts w:ascii="Times New Roman" w:hAnsi="Times New Roman"/>
          <w:i/>
          <w:position w:val="-6"/>
          <w:sz w:val="28"/>
          <w:szCs w:val="28"/>
          <w:lang w:val="en-US"/>
        </w:rPr>
        <w:t>N</w:t>
      </w:r>
      <w:r w:rsidRPr="005B3A25">
        <w:rPr>
          <w:rFonts w:ascii="Times New Roman" w:hAnsi="Times New Roman"/>
          <w:i/>
          <w:position w:val="-6"/>
          <w:sz w:val="28"/>
          <w:szCs w:val="28"/>
        </w:rPr>
        <w:t xml:space="preserve"> </w:t>
      </w:r>
      <w:r>
        <w:rPr>
          <w:rFonts w:ascii="Times New Roman" w:hAnsi="Times New Roman"/>
          <w:bCs/>
          <w:sz w:val="28"/>
          <w:szCs w:val="28"/>
        </w:rPr>
        <w:t>– количество показателей (индикаторов) Программы;</w:t>
      </w:r>
    </w:p>
    <w:p w:rsidR="00AF0A0E" w:rsidRDefault="00AF0A0E" w:rsidP="005F62B2">
      <w:pPr>
        <w:tabs>
          <w:tab w:val="left" w:pos="0"/>
          <w:tab w:val="left" w:pos="3685"/>
        </w:tabs>
        <w:spacing w:after="0" w:line="240" w:lineRule="auto"/>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7" type="#_x0000_t75" style="width:35.25pt;height:21.75pt" o:ole="">
            <v:imagedata r:id="rId10" o:title=""/>
          </v:shape>
          <o:OLEObject Type="Embed" ProgID="Equation.3" ShapeID="_x0000_i1027" DrawAspect="Content" ObjectID="_1589355442" r:id="rId11"/>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w:t>
      </w:r>
    </w:p>
    <w:p w:rsidR="00AF0A0E" w:rsidRDefault="00AF0A0E" w:rsidP="005F62B2">
      <w:pPr>
        <w:tabs>
          <w:tab w:val="left" w:pos="0"/>
          <w:tab w:val="left" w:pos="3685"/>
        </w:tabs>
        <w:spacing w:after="0" w:line="240" w:lineRule="auto"/>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8" type="#_x0000_t75" style="width:35.25pt;height:21.75pt" o:ole="">
            <v:imagedata r:id="rId12" o:title=""/>
          </v:shape>
          <o:OLEObject Type="Embed" ProgID="Equation.3" ShapeID="_x0000_i1028" DrawAspect="Content" ObjectID="_1589355443" r:id="rId13"/>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 на конец отчетного года;</w:t>
      </w:r>
    </w:p>
    <w:p w:rsidR="00AF0A0E" w:rsidRDefault="00AF0A0E" w:rsidP="005F62B2">
      <w:pPr>
        <w:tabs>
          <w:tab w:val="left" w:pos="0"/>
          <w:tab w:val="left" w:pos="3685"/>
        </w:tabs>
        <w:spacing w:after="0" w:line="240" w:lineRule="auto"/>
        <w:jc w:val="both"/>
        <w:rPr>
          <w:rFonts w:ascii="Times New Roman" w:hAnsi="Times New Roman"/>
          <w:bCs/>
          <w:sz w:val="28"/>
          <w:szCs w:val="28"/>
        </w:rPr>
      </w:pPr>
      <w:r w:rsidRPr="00C51FE9">
        <w:rPr>
          <w:rFonts w:ascii="Times New Roman" w:hAnsi="Times New Roman"/>
          <w:position w:val="-12"/>
          <w:sz w:val="28"/>
          <w:szCs w:val="28"/>
        </w:rPr>
        <w:object w:dxaOrig="720" w:dyaOrig="420">
          <v:shape id="_x0000_i1029" type="#_x0000_t75" style="width:36pt;height:20.25pt" o:ole="">
            <v:imagedata r:id="rId14" o:title=""/>
          </v:shape>
          <o:OLEObject Type="Embed" ProgID="Equation.3" ShapeID="_x0000_i1029" DrawAspect="Content" ObjectID="_1589355444" r:id="rId15"/>
        </w:object>
      </w:r>
      <w:r>
        <w:rPr>
          <w:rFonts w:ascii="Times New Roman" w:hAnsi="Times New Roman"/>
          <w:bCs/>
          <w:sz w:val="28"/>
          <w:szCs w:val="28"/>
          <w:vertAlign w:val="superscript"/>
        </w:rPr>
        <w:t xml:space="preserve"> </w:t>
      </w:r>
      <w:r>
        <w:rPr>
          <w:rFonts w:ascii="Times New Roman" w:hAnsi="Times New Roman"/>
          <w:bCs/>
          <w:sz w:val="28"/>
          <w:szCs w:val="28"/>
        </w:rPr>
        <w:t>– плановая сумма средств на финансирование Программы, предусмотренная на реализацию программных мероприятий в отчетном году;</w:t>
      </w:r>
    </w:p>
    <w:p w:rsidR="00AF0A0E" w:rsidRDefault="00AF0A0E" w:rsidP="005F62B2">
      <w:pPr>
        <w:tabs>
          <w:tab w:val="left" w:pos="0"/>
          <w:tab w:val="left" w:pos="3685"/>
        </w:tabs>
        <w:spacing w:after="0" w:line="240" w:lineRule="auto"/>
        <w:jc w:val="both"/>
        <w:rPr>
          <w:rFonts w:ascii="Times New Roman" w:hAnsi="Times New Roman"/>
          <w:bCs/>
          <w:sz w:val="28"/>
          <w:szCs w:val="28"/>
        </w:rPr>
      </w:pPr>
      <w:r w:rsidRPr="00C51FE9">
        <w:rPr>
          <w:rFonts w:ascii="Times New Roman" w:hAnsi="Times New Roman"/>
          <w:position w:val="-12"/>
          <w:sz w:val="28"/>
          <w:szCs w:val="28"/>
        </w:rPr>
        <w:object w:dxaOrig="679" w:dyaOrig="420">
          <v:shape id="_x0000_i1030" type="#_x0000_t75" style="width:33.75pt;height:20.25pt" o:ole="">
            <v:imagedata r:id="rId16" o:title=""/>
          </v:shape>
          <o:OLEObject Type="Embed" ProgID="Equation.3" ShapeID="_x0000_i1030" DrawAspect="Content" ObjectID="_1589355445" r:id="rId17"/>
        </w:object>
      </w:r>
      <w:r>
        <w:rPr>
          <w:rFonts w:ascii="Times New Roman" w:hAnsi="Times New Roman"/>
          <w:sz w:val="28"/>
          <w:szCs w:val="28"/>
        </w:rPr>
        <w:t xml:space="preserve"> </w:t>
      </w:r>
      <w:r>
        <w:rPr>
          <w:rFonts w:ascii="Times New Roman" w:hAnsi="Times New Roman"/>
          <w:bCs/>
          <w:sz w:val="28"/>
          <w:szCs w:val="28"/>
        </w:rPr>
        <w:t>– сумма фактически произведенных расходов на реализацию мероприятий Программы на конец отчетного года.</w:t>
      </w: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Для расчета показателя эффективности реализации Программы используются показатели (индикаторы), достижение значений которых предусмотрено в отчетном году.</w:t>
      </w:r>
    </w:p>
    <w:p w:rsidR="00AF0A0E"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w:t>
      </w:r>
    </w:p>
    <w:p w:rsidR="00AF0A0E" w:rsidRPr="007D4CA2" w:rsidRDefault="00AF0A0E" w:rsidP="005F62B2">
      <w:pPr>
        <w:tabs>
          <w:tab w:val="left" w:pos="0"/>
          <w:tab w:val="left" w:pos="3685"/>
        </w:tabs>
        <w:spacing w:after="0" w:line="240" w:lineRule="auto"/>
        <w:jc w:val="both"/>
        <w:rPr>
          <w:rFonts w:ascii="Times New Roman" w:hAnsi="Times New Roman"/>
          <w:bCs/>
          <w:sz w:val="28"/>
          <w:szCs w:val="28"/>
        </w:rPr>
      </w:pPr>
      <w:r>
        <w:rPr>
          <w:rFonts w:ascii="Times New Roman" w:hAnsi="Times New Roman"/>
          <w:bCs/>
          <w:sz w:val="28"/>
          <w:szCs w:val="28"/>
        </w:rPr>
        <w:t>При расчете оценки эффективности реализации Программы используются критерии комплексной оценки эффективности реализации Программы.</w:t>
      </w:r>
    </w:p>
    <w:p w:rsidR="00AF0A0E" w:rsidRDefault="00AF0A0E" w:rsidP="005F62B2">
      <w:pPr>
        <w:spacing w:after="0" w:line="240" w:lineRule="auto"/>
      </w:pPr>
    </w:p>
    <w:p w:rsidR="00AF0A0E" w:rsidRDefault="00AF0A0E" w:rsidP="005F62B2">
      <w:pPr>
        <w:spacing w:after="0" w:line="240" w:lineRule="auto"/>
      </w:pPr>
    </w:p>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p w:rsidR="00AF0A0E" w:rsidRPr="00525795" w:rsidRDefault="00AF0A0E" w:rsidP="009830EE">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 xml:space="preserve">                                                                                 </w:t>
      </w:r>
      <w:r w:rsidRPr="00525795">
        <w:rPr>
          <w:rFonts w:ascii="Times New Roman" w:hAnsi="Times New Roman"/>
          <w:sz w:val="28"/>
          <w:szCs w:val="28"/>
          <w:lang w:eastAsia="ru-RU"/>
        </w:rPr>
        <w:t>ПРИЛОЖЕНИЕ 1</w:t>
      </w:r>
    </w:p>
    <w:p w:rsidR="00AF0A0E" w:rsidRPr="000B4C01" w:rsidRDefault="00AF0A0E" w:rsidP="009830EE">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 муниципального образования</w:t>
      </w:r>
    </w:p>
    <w:p w:rsidR="00AF0A0E" w:rsidRPr="000B4C01" w:rsidRDefault="00AF0A0E" w:rsidP="009830EE">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Ретюн</w:t>
      </w:r>
      <w:r w:rsidRPr="000B4C01">
        <w:rPr>
          <w:rFonts w:ascii="Times New Roman" w:hAnsi="Times New Roman"/>
        </w:rPr>
        <w:t>ского сельского поселения</w:t>
      </w:r>
    </w:p>
    <w:p w:rsidR="00AF0A0E" w:rsidRDefault="00AF0A0E" w:rsidP="009830EE">
      <w:pPr>
        <w:spacing w:after="0" w:line="240" w:lineRule="auto"/>
        <w:jc w:val="right"/>
        <w:rPr>
          <w:rFonts w:ascii="Times New Roman" w:hAnsi="Times New Roman"/>
        </w:rPr>
      </w:pPr>
      <w:r>
        <w:rPr>
          <w:rFonts w:ascii="Times New Roman" w:hAnsi="Times New Roman"/>
        </w:rPr>
        <w:t>Лужского муниципального района</w:t>
      </w:r>
      <w:r w:rsidRPr="000B4C01">
        <w:rPr>
          <w:rFonts w:ascii="Times New Roman" w:hAnsi="Times New Roman"/>
        </w:rPr>
        <w:t xml:space="preserve"> </w:t>
      </w:r>
    </w:p>
    <w:p w:rsidR="00AF0A0E" w:rsidRPr="000B4C01" w:rsidRDefault="00AF0A0E" w:rsidP="009830EE">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9830EE">
      <w:pPr>
        <w:spacing w:after="0" w:line="240" w:lineRule="auto"/>
        <w:jc w:val="right"/>
        <w:rPr>
          <w:rFonts w:ascii="Times New Roman" w:hAnsi="Times New Roman"/>
        </w:rPr>
      </w:pPr>
      <w:r w:rsidRPr="000B4C01">
        <w:rPr>
          <w:rFonts w:ascii="Times New Roman" w:hAnsi="Times New Roman"/>
        </w:rPr>
        <w:t>«</w:t>
      </w:r>
      <w:r>
        <w:rPr>
          <w:rFonts w:ascii="Times New Roman" w:hAnsi="Times New Roman"/>
        </w:rPr>
        <w:t>Ф</w:t>
      </w:r>
      <w:r w:rsidRPr="000B4C01">
        <w:rPr>
          <w:rFonts w:ascii="Times New Roman" w:hAnsi="Times New Roman"/>
        </w:rPr>
        <w:t>ормирование комфортной городской</w:t>
      </w:r>
      <w:r>
        <w:rPr>
          <w:rFonts w:ascii="Times New Roman" w:hAnsi="Times New Roman"/>
        </w:rPr>
        <w:t xml:space="preserve"> среды</w:t>
      </w:r>
    </w:p>
    <w:p w:rsidR="00AF0A0E" w:rsidRDefault="00AF0A0E" w:rsidP="009830EE">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 xml:space="preserve">на территории муниципального образования </w:t>
      </w:r>
    </w:p>
    <w:p w:rsidR="00AF0A0E" w:rsidRDefault="00AF0A0E" w:rsidP="009830EE">
      <w:pPr>
        <w:spacing w:after="0" w:line="240" w:lineRule="auto"/>
        <w:jc w:val="right"/>
        <w:rPr>
          <w:rFonts w:ascii="Times New Roman" w:hAnsi="Times New Roman"/>
        </w:rPr>
      </w:pPr>
      <w:r>
        <w:rPr>
          <w:rFonts w:ascii="Times New Roman" w:hAnsi="Times New Roman"/>
        </w:rPr>
        <w:t xml:space="preserve">Ретюнское сельское поселение» </w:t>
      </w:r>
    </w:p>
    <w:p w:rsidR="00AF0A0E" w:rsidRPr="000B4C01" w:rsidRDefault="00AF0A0E" w:rsidP="005F62B2">
      <w:pPr>
        <w:spacing w:after="0" w:line="240" w:lineRule="auto"/>
        <w:jc w:val="right"/>
        <w:rPr>
          <w:rFonts w:ascii="Times New Roman" w:hAnsi="Times New Roman"/>
        </w:rPr>
      </w:pPr>
      <w:r>
        <w:rPr>
          <w:rFonts w:ascii="Times New Roman" w:hAnsi="Times New Roman"/>
        </w:rPr>
        <w:t>на</w:t>
      </w:r>
      <w:r w:rsidRPr="000B4C01">
        <w:rPr>
          <w:rFonts w:ascii="Times New Roman" w:hAnsi="Times New Roman"/>
        </w:rPr>
        <w:t xml:space="preserve"> 2018-2022 годы</w:t>
      </w:r>
    </w:p>
    <w:p w:rsidR="00AF0A0E" w:rsidRPr="00525795" w:rsidRDefault="00AF0A0E" w:rsidP="00B63C6A">
      <w:pPr>
        <w:spacing w:after="0" w:line="240" w:lineRule="auto"/>
        <w:jc w:val="center"/>
        <w:rPr>
          <w:rFonts w:ascii="Times New Roman" w:hAnsi="Times New Roman"/>
          <w:sz w:val="28"/>
          <w:szCs w:val="28"/>
        </w:rPr>
      </w:pPr>
    </w:p>
    <w:p w:rsidR="00AF0A0E" w:rsidRPr="00525795" w:rsidRDefault="00AF0A0E" w:rsidP="00B63C6A">
      <w:pPr>
        <w:pStyle w:val="Heading1"/>
        <w:numPr>
          <w:ilvl w:val="0"/>
          <w:numId w:val="1"/>
        </w:numPr>
        <w:tabs>
          <w:tab w:val="clear" w:pos="432"/>
          <w:tab w:val="left" w:pos="0"/>
          <w:tab w:val="left" w:pos="4111"/>
        </w:tabs>
        <w:suppressAutoHyphens/>
        <w:spacing w:after="0" w:line="240" w:lineRule="auto"/>
        <w:ind w:left="10773" w:firstLine="0"/>
        <w:jc w:val="center"/>
        <w:rPr>
          <w:rFonts w:ascii="Times New Roman" w:hAnsi="Times New Roman"/>
        </w:rPr>
      </w:pPr>
      <w:r>
        <w:rPr>
          <w:rFonts w:ascii="Times New Roman" w:hAnsi="Times New Roman"/>
          <w:color w:val="FF0000"/>
          <w:szCs w:val="28"/>
        </w:rPr>
        <w:t>П</w:t>
      </w:r>
      <w:r w:rsidRPr="00525795">
        <w:rPr>
          <w:rFonts w:ascii="Times New Roman" w:hAnsi="Times New Roman"/>
          <w:color w:val="FF0000"/>
          <w:szCs w:val="28"/>
        </w:rPr>
        <w:t xml:space="preserve">                   </w:t>
      </w:r>
    </w:p>
    <w:p w:rsidR="00AF0A0E" w:rsidRPr="00417734" w:rsidRDefault="00AF0A0E" w:rsidP="00B63C6A">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СВЕДЕНИЯ</w:t>
      </w:r>
    </w:p>
    <w:p w:rsidR="00AF0A0E" w:rsidRPr="009830EE" w:rsidRDefault="00AF0A0E" w:rsidP="00A3312A">
      <w:pPr>
        <w:spacing w:after="0" w:line="240" w:lineRule="auto"/>
        <w:jc w:val="center"/>
        <w:rPr>
          <w:rFonts w:ascii="Times New Roman" w:hAnsi="Times New Roman"/>
          <w:b/>
          <w:sz w:val="28"/>
          <w:szCs w:val="28"/>
        </w:rPr>
      </w:pPr>
      <w:r w:rsidRPr="009830EE">
        <w:rPr>
          <w:rFonts w:ascii="Times New Roman" w:hAnsi="Times New Roman"/>
          <w:b/>
          <w:sz w:val="28"/>
          <w:szCs w:val="28"/>
          <w:lang w:eastAsia="ru-RU"/>
        </w:rPr>
        <w:t xml:space="preserve">о показателях (индикаторах) муниципальной программы </w:t>
      </w:r>
      <w:r w:rsidRPr="009830EE">
        <w:rPr>
          <w:rFonts w:ascii="Times New Roman" w:hAnsi="Times New Roman"/>
          <w:b/>
          <w:sz w:val="28"/>
          <w:szCs w:val="28"/>
        </w:rPr>
        <w:t>муниципального образования</w:t>
      </w:r>
      <w:r>
        <w:rPr>
          <w:rFonts w:ascii="Times New Roman" w:hAnsi="Times New Roman"/>
          <w:b/>
          <w:sz w:val="28"/>
          <w:szCs w:val="28"/>
        </w:rPr>
        <w:t xml:space="preserve"> Ретю</w:t>
      </w:r>
      <w:r w:rsidRPr="009830EE">
        <w:rPr>
          <w:rFonts w:ascii="Times New Roman" w:hAnsi="Times New Roman"/>
          <w:b/>
          <w:sz w:val="28"/>
          <w:szCs w:val="28"/>
        </w:rPr>
        <w:t>нского сельского поселения</w:t>
      </w:r>
      <w:r>
        <w:rPr>
          <w:rFonts w:ascii="Times New Roman" w:hAnsi="Times New Roman"/>
          <w:b/>
          <w:sz w:val="28"/>
          <w:szCs w:val="28"/>
        </w:rPr>
        <w:t xml:space="preserve"> Лужского муниципального района </w:t>
      </w:r>
      <w:r w:rsidRPr="009830EE">
        <w:rPr>
          <w:rFonts w:ascii="Times New Roman" w:hAnsi="Times New Roman"/>
          <w:b/>
          <w:sz w:val="28"/>
          <w:szCs w:val="28"/>
        </w:rPr>
        <w:t>Ленинградской области</w:t>
      </w:r>
    </w:p>
    <w:p w:rsidR="00AF0A0E" w:rsidRDefault="00AF0A0E" w:rsidP="00A3312A">
      <w:pPr>
        <w:spacing w:after="0" w:line="240" w:lineRule="auto"/>
        <w:jc w:val="center"/>
        <w:rPr>
          <w:rFonts w:ascii="Times New Roman" w:hAnsi="Times New Roman"/>
          <w:b/>
          <w:sz w:val="28"/>
          <w:szCs w:val="28"/>
        </w:rPr>
      </w:pPr>
      <w:r w:rsidRPr="009830EE">
        <w:rPr>
          <w:rFonts w:ascii="Times New Roman" w:hAnsi="Times New Roman"/>
          <w:b/>
          <w:sz w:val="28"/>
          <w:szCs w:val="28"/>
        </w:rPr>
        <w:t>«Формирование комфортной городской</w:t>
      </w:r>
      <w:r>
        <w:rPr>
          <w:rFonts w:ascii="Times New Roman" w:hAnsi="Times New Roman"/>
          <w:b/>
          <w:sz w:val="28"/>
          <w:szCs w:val="28"/>
        </w:rPr>
        <w:t xml:space="preserve"> </w:t>
      </w:r>
      <w:r w:rsidRPr="009830EE">
        <w:rPr>
          <w:rFonts w:ascii="Times New Roman" w:hAnsi="Times New Roman"/>
          <w:b/>
          <w:sz w:val="28"/>
          <w:szCs w:val="28"/>
        </w:rPr>
        <w:t>среды</w:t>
      </w:r>
      <w:r>
        <w:rPr>
          <w:rFonts w:ascii="Times New Roman" w:hAnsi="Times New Roman"/>
          <w:b/>
          <w:sz w:val="28"/>
          <w:szCs w:val="28"/>
        </w:rPr>
        <w:t xml:space="preserve"> на территории муниципального образования Ретюнское сельское поселение»</w:t>
      </w:r>
    </w:p>
    <w:p w:rsidR="00AF0A0E" w:rsidRDefault="00AF0A0E" w:rsidP="00A3312A">
      <w:pPr>
        <w:spacing w:after="0" w:line="240" w:lineRule="auto"/>
        <w:jc w:val="center"/>
        <w:rPr>
          <w:rFonts w:ascii="Times New Roman" w:hAnsi="Times New Roman"/>
          <w:b/>
          <w:sz w:val="28"/>
          <w:szCs w:val="28"/>
        </w:rPr>
      </w:pPr>
      <w:r w:rsidRPr="009830EE">
        <w:rPr>
          <w:rFonts w:ascii="Times New Roman" w:hAnsi="Times New Roman"/>
          <w:b/>
          <w:sz w:val="28"/>
          <w:szCs w:val="28"/>
        </w:rPr>
        <w:t>на 2018-2022 годы</w:t>
      </w:r>
    </w:p>
    <w:p w:rsidR="00AF0A0E" w:rsidRPr="009830EE" w:rsidRDefault="00AF0A0E" w:rsidP="00A3312A">
      <w:pPr>
        <w:spacing w:after="0" w:line="240" w:lineRule="auto"/>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4456"/>
        <w:gridCol w:w="1113"/>
        <w:gridCol w:w="952"/>
        <w:gridCol w:w="711"/>
        <w:gridCol w:w="857"/>
        <w:gridCol w:w="617"/>
        <w:gridCol w:w="616"/>
      </w:tblGrid>
      <w:tr w:rsidR="00AF0A0E" w:rsidRPr="00AF5BA7" w:rsidTr="00C353E3">
        <w:trPr>
          <w:jc w:val="center"/>
        </w:trPr>
        <w:tc>
          <w:tcPr>
            <w:tcW w:w="270" w:type="pct"/>
            <w:vMerge w:val="restar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2261" w:type="pct"/>
            <w:vMerge w:val="restar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color w:val="000000"/>
                <w:sz w:val="20"/>
                <w:szCs w:val="20"/>
                <w:lang w:eastAsia="ru-RU"/>
              </w:rPr>
              <w:t>Наименование показателя (индикатора)</w:t>
            </w:r>
          </w:p>
        </w:tc>
        <w:tc>
          <w:tcPr>
            <w:tcW w:w="565" w:type="pct"/>
            <w:vMerge w:val="restar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color w:val="000000"/>
                <w:sz w:val="20"/>
                <w:szCs w:val="20"/>
                <w:lang w:eastAsia="ru-RU"/>
              </w:rPr>
              <w:t>Единица измерения</w:t>
            </w:r>
          </w:p>
        </w:tc>
        <w:tc>
          <w:tcPr>
            <w:tcW w:w="1904" w:type="pct"/>
            <w:gridSpan w:val="5"/>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Значения показателей</w:t>
            </w:r>
          </w:p>
        </w:tc>
      </w:tr>
      <w:tr w:rsidR="00AF0A0E" w:rsidRPr="00AF5BA7" w:rsidTr="00C353E3">
        <w:trPr>
          <w:jc w:val="center"/>
        </w:trPr>
        <w:tc>
          <w:tcPr>
            <w:tcW w:w="270" w:type="pct"/>
            <w:vMerge/>
          </w:tcPr>
          <w:p w:rsidR="00AF0A0E" w:rsidRPr="00AF5BA7" w:rsidRDefault="00AF0A0E" w:rsidP="00C353E3">
            <w:pPr>
              <w:spacing w:after="0" w:line="240" w:lineRule="auto"/>
              <w:rPr>
                <w:rFonts w:ascii="Times New Roman" w:hAnsi="Times New Roman"/>
                <w:sz w:val="20"/>
                <w:szCs w:val="20"/>
                <w:lang w:eastAsia="ru-RU"/>
              </w:rPr>
            </w:pPr>
          </w:p>
        </w:tc>
        <w:tc>
          <w:tcPr>
            <w:tcW w:w="2261" w:type="pct"/>
            <w:vMerge/>
            <w:vAlign w:val="center"/>
          </w:tcPr>
          <w:p w:rsidR="00AF0A0E" w:rsidRPr="00AF5BA7" w:rsidRDefault="00AF0A0E" w:rsidP="00C353E3">
            <w:pPr>
              <w:spacing w:after="0" w:line="240" w:lineRule="auto"/>
              <w:rPr>
                <w:rFonts w:ascii="Times New Roman" w:hAnsi="Times New Roman"/>
                <w:sz w:val="20"/>
                <w:szCs w:val="20"/>
                <w:lang w:eastAsia="ru-RU"/>
              </w:rPr>
            </w:pPr>
          </w:p>
        </w:tc>
        <w:tc>
          <w:tcPr>
            <w:tcW w:w="565" w:type="pct"/>
            <w:vMerge/>
            <w:vAlign w:val="center"/>
          </w:tcPr>
          <w:p w:rsidR="00AF0A0E" w:rsidRPr="00AF5BA7" w:rsidRDefault="00AF0A0E" w:rsidP="00C353E3">
            <w:pPr>
              <w:spacing w:after="0" w:line="240" w:lineRule="auto"/>
              <w:rPr>
                <w:rFonts w:ascii="Times New Roman" w:hAnsi="Times New Roman"/>
                <w:sz w:val="20"/>
                <w:szCs w:val="20"/>
                <w:lang w:eastAsia="ru-RU"/>
              </w:rPr>
            </w:pPr>
          </w:p>
        </w:tc>
        <w:tc>
          <w:tcPr>
            <w:tcW w:w="483" w:type="pct"/>
          </w:tcPr>
          <w:p w:rsidR="00AF0A0E" w:rsidRPr="00AF5BA7" w:rsidRDefault="00AF0A0E"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2018</w:t>
            </w:r>
          </w:p>
        </w:tc>
        <w:tc>
          <w:tcPr>
            <w:tcW w:w="361" w:type="pct"/>
          </w:tcPr>
          <w:p w:rsidR="00AF0A0E" w:rsidRPr="00AF5BA7" w:rsidRDefault="00AF0A0E"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2019</w:t>
            </w:r>
          </w:p>
        </w:tc>
        <w:tc>
          <w:tcPr>
            <w:tcW w:w="435" w:type="pct"/>
          </w:tcPr>
          <w:p w:rsidR="00AF0A0E" w:rsidRPr="00AF5BA7" w:rsidRDefault="00AF0A0E"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2020</w:t>
            </w:r>
          </w:p>
        </w:tc>
        <w:tc>
          <w:tcPr>
            <w:tcW w:w="313" w:type="pct"/>
          </w:tcPr>
          <w:p w:rsidR="00AF0A0E" w:rsidRPr="00AF5BA7" w:rsidRDefault="00AF0A0E"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2021</w:t>
            </w:r>
          </w:p>
        </w:tc>
        <w:tc>
          <w:tcPr>
            <w:tcW w:w="313" w:type="pct"/>
          </w:tcPr>
          <w:p w:rsidR="00AF0A0E" w:rsidRPr="00AF5BA7" w:rsidRDefault="00AF0A0E"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2022</w:t>
            </w: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1</w:t>
            </w:r>
          </w:p>
        </w:tc>
        <w:tc>
          <w:tcPr>
            <w:tcW w:w="2261"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Количество благоустроенных дворовых территорий</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Ед.</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2</w:t>
            </w:r>
          </w:p>
        </w:tc>
        <w:tc>
          <w:tcPr>
            <w:tcW w:w="2261" w:type="pct"/>
          </w:tcPr>
          <w:p w:rsidR="00AF0A0E" w:rsidRPr="00AF5BA7" w:rsidRDefault="00AF0A0E"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Доля благоустроенных дворовых  территорий от общего количества дворовых территорий</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3</w:t>
            </w:r>
          </w:p>
        </w:tc>
        <w:tc>
          <w:tcPr>
            <w:tcW w:w="2261" w:type="pct"/>
          </w:tcPr>
          <w:p w:rsidR="00AF0A0E" w:rsidRPr="00AF5BA7" w:rsidRDefault="00AF0A0E" w:rsidP="009830EE">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w:t>
            </w:r>
            <w:r>
              <w:rPr>
                <w:rFonts w:ascii="Times New Roman" w:hAnsi="Times New Roman"/>
                <w:sz w:val="20"/>
                <w:szCs w:val="20"/>
                <w:lang w:eastAsia="ru-RU"/>
              </w:rPr>
              <w:t>д. Ретюнь</w:t>
            </w:r>
            <w:r w:rsidRPr="00AF5BA7">
              <w:rPr>
                <w:rFonts w:ascii="Times New Roman" w:hAnsi="Times New Roman"/>
                <w:sz w:val="20"/>
                <w:szCs w:val="20"/>
                <w:lang w:eastAsia="ru-RU"/>
              </w:rPr>
              <w:t>)</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4</w:t>
            </w:r>
          </w:p>
        </w:tc>
        <w:tc>
          <w:tcPr>
            <w:tcW w:w="2261" w:type="pct"/>
          </w:tcPr>
          <w:p w:rsidR="00AF0A0E" w:rsidRPr="00AF5BA7" w:rsidRDefault="00AF0A0E"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Количество благоустроенных общественных </w:t>
            </w:r>
            <w:r w:rsidRPr="00AF5BA7">
              <w:rPr>
                <w:rFonts w:ascii="Times New Roman" w:hAnsi="Times New Roman"/>
                <w:sz w:val="20"/>
                <w:szCs w:val="20"/>
              </w:rPr>
              <w:t>территорий общего пользования</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Ед.</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5</w:t>
            </w:r>
          </w:p>
        </w:tc>
        <w:tc>
          <w:tcPr>
            <w:tcW w:w="2261" w:type="pct"/>
          </w:tcPr>
          <w:p w:rsidR="00AF0A0E" w:rsidRPr="00AF5BA7" w:rsidRDefault="00AF0A0E" w:rsidP="00C353E3">
            <w:pPr>
              <w:spacing w:after="0" w:line="240" w:lineRule="auto"/>
              <w:rPr>
                <w:rFonts w:ascii="Times New Roman" w:hAnsi="Times New Roman"/>
                <w:i/>
                <w:sz w:val="20"/>
                <w:szCs w:val="20"/>
              </w:rPr>
            </w:pPr>
            <w:r w:rsidRPr="00AF5BA7">
              <w:rPr>
                <w:rFonts w:ascii="Times New Roman" w:hAnsi="Times New Roman"/>
                <w:sz w:val="20"/>
                <w:szCs w:val="20"/>
                <w:lang w:eastAsia="ru-RU"/>
              </w:rPr>
              <w:t xml:space="preserve">Площадь благоустроенных  общественных </w:t>
            </w:r>
            <w:r w:rsidRPr="00AF5BA7">
              <w:rPr>
                <w:rFonts w:ascii="Times New Roman" w:hAnsi="Times New Roman"/>
                <w:sz w:val="20"/>
                <w:szCs w:val="20"/>
              </w:rPr>
              <w:t>территорий общего пользования</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Га</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6</w:t>
            </w:r>
          </w:p>
        </w:tc>
        <w:tc>
          <w:tcPr>
            <w:tcW w:w="2261" w:type="pct"/>
          </w:tcPr>
          <w:p w:rsidR="00AF0A0E" w:rsidRPr="00AF5BA7" w:rsidRDefault="00AF0A0E"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Доля площади благоустроенных </w:t>
            </w:r>
            <w:r w:rsidRPr="00AF5BA7">
              <w:rPr>
                <w:rFonts w:ascii="Times New Roman" w:hAnsi="Times New Roman"/>
                <w:sz w:val="20"/>
                <w:szCs w:val="20"/>
              </w:rPr>
              <w:t>территорий общего пользования</w:t>
            </w:r>
            <w:r w:rsidRPr="00AF5BA7">
              <w:rPr>
                <w:rFonts w:ascii="Times New Roman" w:hAnsi="Times New Roman"/>
                <w:sz w:val="20"/>
                <w:szCs w:val="20"/>
                <w:lang w:eastAsia="ru-RU"/>
              </w:rPr>
              <w:t xml:space="preserve"> в общей площади общественных территорий</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7</w:t>
            </w:r>
          </w:p>
        </w:tc>
        <w:tc>
          <w:tcPr>
            <w:tcW w:w="2261" w:type="pct"/>
          </w:tcPr>
          <w:p w:rsidR="00AF0A0E" w:rsidRDefault="00AF0A0E" w:rsidP="009830EE">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 xml:space="preserve">Площадь благоустроенных общественных территорий, приходящихся на 1 жителя </w:t>
            </w:r>
            <w:r>
              <w:rPr>
                <w:rFonts w:ascii="Times New Roman" w:hAnsi="Times New Roman"/>
                <w:sz w:val="20"/>
                <w:szCs w:val="20"/>
                <w:lang w:eastAsia="ru-RU"/>
              </w:rPr>
              <w:t xml:space="preserve"> </w:t>
            </w:r>
          </w:p>
          <w:p w:rsidR="00AF0A0E" w:rsidRPr="00AF5BA7" w:rsidRDefault="00AF0A0E" w:rsidP="009830EE">
            <w:pPr>
              <w:spacing w:after="0" w:line="240" w:lineRule="auto"/>
              <w:rPr>
                <w:rFonts w:ascii="Times New Roman" w:hAnsi="Times New Roman"/>
                <w:i/>
                <w:sz w:val="20"/>
                <w:szCs w:val="20"/>
                <w:lang w:eastAsia="ru-RU"/>
              </w:rPr>
            </w:pPr>
            <w:r>
              <w:rPr>
                <w:rFonts w:ascii="Times New Roman" w:hAnsi="Times New Roman"/>
                <w:sz w:val="20"/>
                <w:szCs w:val="20"/>
                <w:lang w:eastAsia="ru-RU"/>
              </w:rPr>
              <w:t>д. Ретюнь</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Кв.м.</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8</w:t>
            </w:r>
          </w:p>
        </w:tc>
        <w:tc>
          <w:tcPr>
            <w:tcW w:w="2261" w:type="pct"/>
          </w:tcPr>
          <w:p w:rsidR="00AF0A0E" w:rsidRPr="00AF5BA7" w:rsidRDefault="00AF0A0E"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Объем трудового участия заинтересованных лиц в выполнении минимального перечня работ по благоустройству дворовых территорий</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Чел/часы</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r w:rsidR="00AF0A0E" w:rsidRPr="00AF5BA7" w:rsidTr="00C353E3">
        <w:trPr>
          <w:jc w:val="center"/>
        </w:trPr>
        <w:tc>
          <w:tcPr>
            <w:tcW w:w="270"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9</w:t>
            </w:r>
          </w:p>
        </w:tc>
        <w:tc>
          <w:tcPr>
            <w:tcW w:w="2261" w:type="pct"/>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565" w:type="pct"/>
            <w:vAlign w:val="center"/>
          </w:tcPr>
          <w:p w:rsidR="00AF0A0E" w:rsidRPr="00AF5BA7" w:rsidRDefault="00AF0A0E"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Чел./часы</w:t>
            </w:r>
          </w:p>
        </w:tc>
        <w:tc>
          <w:tcPr>
            <w:tcW w:w="483" w:type="pct"/>
            <w:vAlign w:val="center"/>
          </w:tcPr>
          <w:p w:rsidR="00AF0A0E" w:rsidRPr="00AF5BA7" w:rsidRDefault="00AF0A0E" w:rsidP="00C353E3">
            <w:pPr>
              <w:spacing w:after="0" w:line="240" w:lineRule="auto"/>
              <w:rPr>
                <w:rFonts w:ascii="Times New Roman" w:hAnsi="Times New Roman"/>
                <w:sz w:val="20"/>
                <w:szCs w:val="20"/>
                <w:lang w:eastAsia="ru-RU"/>
              </w:rPr>
            </w:pPr>
          </w:p>
        </w:tc>
        <w:tc>
          <w:tcPr>
            <w:tcW w:w="361" w:type="pct"/>
          </w:tcPr>
          <w:p w:rsidR="00AF0A0E" w:rsidRPr="00AF5BA7" w:rsidRDefault="00AF0A0E" w:rsidP="00C353E3">
            <w:pPr>
              <w:spacing w:after="0" w:line="240" w:lineRule="auto"/>
              <w:rPr>
                <w:rFonts w:ascii="Times New Roman" w:hAnsi="Times New Roman"/>
                <w:sz w:val="20"/>
                <w:szCs w:val="20"/>
                <w:lang w:eastAsia="ru-RU"/>
              </w:rPr>
            </w:pPr>
          </w:p>
        </w:tc>
        <w:tc>
          <w:tcPr>
            <w:tcW w:w="435"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c>
          <w:tcPr>
            <w:tcW w:w="313" w:type="pct"/>
          </w:tcPr>
          <w:p w:rsidR="00AF0A0E" w:rsidRPr="00AF5BA7" w:rsidRDefault="00AF0A0E" w:rsidP="00C353E3">
            <w:pPr>
              <w:spacing w:after="0" w:line="240" w:lineRule="auto"/>
              <w:rPr>
                <w:rFonts w:ascii="Times New Roman" w:hAnsi="Times New Roman"/>
                <w:sz w:val="20"/>
                <w:szCs w:val="20"/>
                <w:lang w:eastAsia="ru-RU"/>
              </w:rPr>
            </w:pPr>
          </w:p>
        </w:tc>
      </w:tr>
    </w:tbl>
    <w:p w:rsidR="00AF0A0E" w:rsidRDefault="00AF0A0E" w:rsidP="00B63C6A"/>
    <w:p w:rsidR="00AF0A0E" w:rsidRDefault="00AF0A0E" w:rsidP="00B63C6A"/>
    <w:p w:rsidR="00AF0A0E" w:rsidRDefault="00AF0A0E" w:rsidP="00B63C6A"/>
    <w:p w:rsidR="00AF0A0E" w:rsidRDefault="00AF0A0E" w:rsidP="007E4BB9">
      <w:pPr>
        <w:spacing w:after="0" w:line="240" w:lineRule="auto"/>
        <w:rPr>
          <w:rFonts w:ascii="Times New Roman" w:hAnsi="Times New Roman"/>
          <w:sz w:val="28"/>
          <w:szCs w:val="28"/>
          <w:lang w:eastAsia="ru-RU"/>
        </w:rPr>
        <w:sectPr w:rsidR="00AF0A0E" w:rsidSect="00C353E3">
          <w:pgSz w:w="11906" w:h="16838"/>
          <w:pgMar w:top="1134" w:right="851" w:bottom="993" w:left="1418" w:header="709" w:footer="709" w:gutter="0"/>
          <w:cols w:space="708"/>
          <w:docGrid w:linePitch="360"/>
        </w:sect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2</w:t>
      </w:r>
    </w:p>
    <w:p w:rsidR="00AF0A0E" w:rsidRPr="000B4C01" w:rsidRDefault="00AF0A0E" w:rsidP="00EF4139">
      <w:pPr>
        <w:spacing w:after="0" w:line="240" w:lineRule="auto"/>
        <w:jc w:val="right"/>
        <w:rPr>
          <w:rFonts w:ascii="Times New Roman" w:hAnsi="Times New Roman"/>
        </w:rPr>
      </w:pPr>
      <w:r w:rsidRPr="000B4C01">
        <w:rPr>
          <w:rFonts w:ascii="Times New Roman" w:hAnsi="Times New Roman"/>
        </w:rPr>
        <w:t>к муниципальной программе</w:t>
      </w:r>
    </w:p>
    <w:p w:rsidR="00AF0A0E" w:rsidRPr="000B4C01" w:rsidRDefault="00AF0A0E" w:rsidP="00EF4139">
      <w:pPr>
        <w:spacing w:after="0" w:line="240" w:lineRule="auto"/>
        <w:jc w:val="right"/>
        <w:rPr>
          <w:rFonts w:ascii="Times New Roman" w:hAnsi="Times New Roman"/>
        </w:rPr>
      </w:pPr>
      <w:r w:rsidRPr="000B4C01">
        <w:rPr>
          <w:rFonts w:ascii="Times New Roman" w:hAnsi="Times New Roman"/>
        </w:rPr>
        <w:t xml:space="preserve"> муниципального образования</w:t>
      </w:r>
    </w:p>
    <w:p w:rsidR="00AF0A0E" w:rsidRPr="000B4C01" w:rsidRDefault="00AF0A0E" w:rsidP="00EF4139">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Ретю</w:t>
      </w:r>
      <w:r w:rsidRPr="000B4C01">
        <w:rPr>
          <w:rFonts w:ascii="Times New Roman" w:hAnsi="Times New Roman"/>
        </w:rPr>
        <w:t>нского сельского поселения</w:t>
      </w:r>
    </w:p>
    <w:p w:rsidR="00AF0A0E" w:rsidRDefault="00AF0A0E" w:rsidP="00EF4139">
      <w:pPr>
        <w:spacing w:after="0" w:line="240" w:lineRule="auto"/>
        <w:jc w:val="right"/>
        <w:rPr>
          <w:rFonts w:ascii="Times New Roman" w:hAnsi="Times New Roman"/>
        </w:rPr>
      </w:pPr>
      <w:r>
        <w:rPr>
          <w:rFonts w:ascii="Times New Roman" w:hAnsi="Times New Roman"/>
        </w:rPr>
        <w:t>Лужского муниципального района</w:t>
      </w:r>
      <w:r w:rsidRPr="000B4C01">
        <w:rPr>
          <w:rFonts w:ascii="Times New Roman" w:hAnsi="Times New Roman"/>
        </w:rPr>
        <w:t xml:space="preserve"> </w:t>
      </w:r>
    </w:p>
    <w:p w:rsidR="00AF0A0E" w:rsidRPr="000B4C01" w:rsidRDefault="00AF0A0E" w:rsidP="00EF4139">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EF4139">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EF4139">
      <w:pPr>
        <w:spacing w:after="0" w:line="240" w:lineRule="auto"/>
        <w:jc w:val="right"/>
        <w:rPr>
          <w:rFonts w:ascii="Times New Roman" w:hAnsi="Times New Roman"/>
        </w:rPr>
      </w:pPr>
      <w:r>
        <w:rPr>
          <w:rFonts w:ascii="Times New Roman" w:hAnsi="Times New Roman"/>
        </w:rPr>
        <w:t xml:space="preserve"> с</w:t>
      </w:r>
      <w:r w:rsidRPr="000B4C01">
        <w:rPr>
          <w:rFonts w:ascii="Times New Roman" w:hAnsi="Times New Roman"/>
        </w:rPr>
        <w:t>реды</w:t>
      </w:r>
      <w:r>
        <w:rPr>
          <w:rFonts w:ascii="Times New Roman" w:hAnsi="Times New Roman"/>
        </w:rPr>
        <w:t xml:space="preserve"> на территории муниципального образования </w:t>
      </w:r>
    </w:p>
    <w:p w:rsidR="00AF0A0E" w:rsidRPr="000B4C01" w:rsidRDefault="00AF0A0E" w:rsidP="00EF4139">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w:t>
      </w: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rPr>
      </w:pPr>
      <w:r>
        <w:rPr>
          <w:rFonts w:ascii="Times New Roman" w:hAnsi="Times New Roman"/>
          <w:sz w:val="28"/>
          <w:szCs w:val="28"/>
          <w:lang w:eastAsia="ru-RU"/>
        </w:rPr>
        <w:t xml:space="preserve">                                                                                </w:t>
      </w:r>
    </w:p>
    <w:p w:rsidR="00AF0A0E" w:rsidRPr="00521459" w:rsidRDefault="00AF0A0E" w:rsidP="00B63C6A">
      <w:pPr>
        <w:spacing w:after="0" w:line="240" w:lineRule="auto"/>
        <w:jc w:val="center"/>
        <w:rPr>
          <w:rFonts w:ascii="Times New Roman" w:hAnsi="Times New Roman"/>
          <w:sz w:val="28"/>
          <w:szCs w:val="28"/>
        </w:rPr>
      </w:pPr>
      <w:r w:rsidRPr="00521459">
        <w:rPr>
          <w:rFonts w:ascii="Times New Roman" w:hAnsi="Times New Roman"/>
          <w:sz w:val="28"/>
          <w:szCs w:val="28"/>
        </w:rPr>
        <w:t>ПЕРЕЧЕНЬ ПРОГРАММНЫХ МЕРОПРИЯИЙ</w:t>
      </w:r>
    </w:p>
    <w:p w:rsidR="00AF0A0E" w:rsidRPr="00EF4139" w:rsidRDefault="00AF0A0E" w:rsidP="00EF4139">
      <w:pPr>
        <w:spacing w:after="0" w:line="240" w:lineRule="auto"/>
        <w:jc w:val="center"/>
        <w:rPr>
          <w:rFonts w:ascii="Times New Roman" w:hAnsi="Times New Roman"/>
        </w:rPr>
      </w:pPr>
      <w:r w:rsidRPr="00EF4139">
        <w:rPr>
          <w:rFonts w:ascii="Times New Roman" w:hAnsi="Times New Roman"/>
        </w:rPr>
        <w:t>муниципальной программы муниципального образования</w:t>
      </w:r>
      <w:r>
        <w:rPr>
          <w:rFonts w:ascii="Times New Roman" w:hAnsi="Times New Roman"/>
        </w:rPr>
        <w:t xml:space="preserve"> </w:t>
      </w:r>
      <w:r w:rsidRPr="00EF4139">
        <w:rPr>
          <w:rFonts w:ascii="Times New Roman" w:hAnsi="Times New Roman"/>
        </w:rPr>
        <w:t xml:space="preserve"> </w:t>
      </w:r>
      <w:r>
        <w:rPr>
          <w:rFonts w:ascii="Times New Roman" w:hAnsi="Times New Roman"/>
        </w:rPr>
        <w:t>Ретю</w:t>
      </w:r>
      <w:r w:rsidRPr="00EF4139">
        <w:rPr>
          <w:rFonts w:ascii="Times New Roman" w:hAnsi="Times New Roman"/>
        </w:rPr>
        <w:t>нского сельского поселения</w:t>
      </w:r>
      <w:r>
        <w:rPr>
          <w:rFonts w:ascii="Times New Roman" w:hAnsi="Times New Roman"/>
        </w:rPr>
        <w:t xml:space="preserve"> Лужского муниципального района</w:t>
      </w:r>
      <w:r w:rsidRPr="00EF4139">
        <w:rPr>
          <w:rFonts w:ascii="Times New Roman" w:hAnsi="Times New Roman"/>
        </w:rPr>
        <w:t xml:space="preserve"> Ленинградской области</w:t>
      </w:r>
      <w:r>
        <w:rPr>
          <w:rFonts w:ascii="Times New Roman" w:hAnsi="Times New Roman"/>
        </w:rPr>
        <w:t xml:space="preserve"> </w:t>
      </w:r>
      <w:r w:rsidRPr="00EF4139">
        <w:rPr>
          <w:rFonts w:ascii="Times New Roman" w:hAnsi="Times New Roman"/>
        </w:rPr>
        <w:t>«Формирование комфортной городской</w:t>
      </w:r>
      <w:r>
        <w:rPr>
          <w:rFonts w:ascii="Times New Roman" w:hAnsi="Times New Roman"/>
        </w:rPr>
        <w:t xml:space="preserve"> </w:t>
      </w:r>
      <w:r w:rsidRPr="00EF4139">
        <w:rPr>
          <w:rFonts w:ascii="Times New Roman" w:hAnsi="Times New Roman"/>
        </w:rPr>
        <w:t>среды</w:t>
      </w:r>
      <w:r>
        <w:rPr>
          <w:rFonts w:ascii="Times New Roman" w:hAnsi="Times New Roman"/>
        </w:rPr>
        <w:t xml:space="preserve"> на территории муниципального образования Ретюнское сельское поселение»</w:t>
      </w:r>
      <w:r w:rsidRPr="00EF4139">
        <w:rPr>
          <w:rFonts w:ascii="Times New Roman" w:hAnsi="Times New Roman"/>
        </w:rPr>
        <w:t xml:space="preserve"> на 2018-2022 годы</w:t>
      </w:r>
    </w:p>
    <w:tbl>
      <w:tblPr>
        <w:tblpPr w:leftFromText="180" w:rightFromText="180" w:vertAnchor="text" w:tblpXSpec="center" w:tblpY="815"/>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
        <w:gridCol w:w="2060"/>
        <w:gridCol w:w="21"/>
        <w:gridCol w:w="1550"/>
        <w:gridCol w:w="151"/>
        <w:gridCol w:w="563"/>
        <w:gridCol w:w="709"/>
        <w:gridCol w:w="853"/>
        <w:gridCol w:w="710"/>
        <w:gridCol w:w="709"/>
        <w:gridCol w:w="1985"/>
        <w:gridCol w:w="3968"/>
      </w:tblGrid>
      <w:tr w:rsidR="00AF0A0E" w:rsidRPr="00F02670" w:rsidTr="00C353E3">
        <w:trPr>
          <w:trHeight w:val="695"/>
        </w:trPr>
        <w:tc>
          <w:tcPr>
            <w:tcW w:w="437" w:type="dxa"/>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 п/п</w:t>
            </w:r>
          </w:p>
        </w:tc>
        <w:tc>
          <w:tcPr>
            <w:tcW w:w="2060" w:type="dxa"/>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Наименование мероприятия</w:t>
            </w:r>
          </w:p>
        </w:tc>
        <w:tc>
          <w:tcPr>
            <w:tcW w:w="1571" w:type="dxa"/>
            <w:gridSpan w:val="2"/>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Ответственные исполнители</w:t>
            </w:r>
          </w:p>
        </w:tc>
        <w:tc>
          <w:tcPr>
            <w:tcW w:w="714" w:type="dxa"/>
            <w:gridSpan w:val="2"/>
          </w:tcPr>
          <w:p w:rsidR="00AF0A0E" w:rsidRPr="00EC37B4" w:rsidRDefault="00AF0A0E" w:rsidP="00C353E3">
            <w:pPr>
              <w:tabs>
                <w:tab w:val="left" w:pos="4111"/>
              </w:tabs>
              <w:rPr>
                <w:rFonts w:ascii="Times New Roman" w:hAnsi="Times New Roman"/>
                <w:bCs/>
                <w:sz w:val="20"/>
                <w:szCs w:val="20"/>
              </w:rPr>
            </w:pPr>
            <w:r>
              <w:rPr>
                <w:rFonts w:ascii="Times New Roman" w:hAnsi="Times New Roman"/>
                <w:bCs/>
                <w:sz w:val="20"/>
                <w:szCs w:val="20"/>
              </w:rPr>
              <w:t>2018 год</w:t>
            </w:r>
          </w:p>
        </w:tc>
        <w:tc>
          <w:tcPr>
            <w:tcW w:w="709" w:type="dxa"/>
          </w:tcPr>
          <w:p w:rsidR="00AF0A0E" w:rsidRPr="00EC37B4" w:rsidRDefault="00AF0A0E" w:rsidP="00C353E3">
            <w:pPr>
              <w:tabs>
                <w:tab w:val="left" w:pos="4111"/>
              </w:tabs>
              <w:rPr>
                <w:rFonts w:ascii="Times New Roman" w:hAnsi="Times New Roman"/>
                <w:bCs/>
                <w:sz w:val="20"/>
                <w:szCs w:val="20"/>
              </w:rPr>
            </w:pPr>
            <w:r>
              <w:rPr>
                <w:rFonts w:ascii="Times New Roman" w:hAnsi="Times New Roman"/>
                <w:bCs/>
                <w:sz w:val="20"/>
                <w:szCs w:val="20"/>
              </w:rPr>
              <w:t>2019 год</w:t>
            </w:r>
          </w:p>
        </w:tc>
        <w:tc>
          <w:tcPr>
            <w:tcW w:w="853" w:type="dxa"/>
          </w:tcPr>
          <w:p w:rsidR="00AF0A0E" w:rsidRPr="00EC37B4" w:rsidRDefault="00AF0A0E" w:rsidP="00C353E3">
            <w:pPr>
              <w:tabs>
                <w:tab w:val="left" w:pos="4111"/>
              </w:tabs>
              <w:rPr>
                <w:rFonts w:ascii="Times New Roman" w:hAnsi="Times New Roman"/>
                <w:bCs/>
                <w:sz w:val="20"/>
                <w:szCs w:val="20"/>
              </w:rPr>
            </w:pPr>
            <w:r>
              <w:rPr>
                <w:rFonts w:ascii="Times New Roman" w:hAnsi="Times New Roman"/>
                <w:bCs/>
                <w:sz w:val="20"/>
                <w:szCs w:val="20"/>
              </w:rPr>
              <w:t>2020 год</w:t>
            </w:r>
          </w:p>
        </w:tc>
        <w:tc>
          <w:tcPr>
            <w:tcW w:w="710" w:type="dxa"/>
          </w:tcPr>
          <w:p w:rsidR="00AF0A0E" w:rsidRPr="00EC37B4" w:rsidRDefault="00AF0A0E" w:rsidP="00C353E3">
            <w:pPr>
              <w:tabs>
                <w:tab w:val="left" w:pos="4111"/>
              </w:tabs>
              <w:rPr>
                <w:rFonts w:ascii="Times New Roman" w:hAnsi="Times New Roman"/>
                <w:bCs/>
                <w:sz w:val="20"/>
                <w:szCs w:val="20"/>
              </w:rPr>
            </w:pPr>
            <w:r>
              <w:rPr>
                <w:rFonts w:ascii="Times New Roman" w:hAnsi="Times New Roman"/>
                <w:bCs/>
                <w:sz w:val="20"/>
                <w:szCs w:val="20"/>
              </w:rPr>
              <w:t>2021 год</w:t>
            </w:r>
          </w:p>
        </w:tc>
        <w:tc>
          <w:tcPr>
            <w:tcW w:w="709" w:type="dxa"/>
          </w:tcPr>
          <w:p w:rsidR="00AF0A0E" w:rsidRPr="00EC37B4" w:rsidRDefault="00AF0A0E" w:rsidP="00C353E3">
            <w:pPr>
              <w:tabs>
                <w:tab w:val="left" w:pos="4111"/>
              </w:tabs>
              <w:rPr>
                <w:rFonts w:ascii="Times New Roman" w:hAnsi="Times New Roman"/>
                <w:bCs/>
                <w:sz w:val="20"/>
                <w:szCs w:val="20"/>
              </w:rPr>
            </w:pPr>
            <w:r>
              <w:rPr>
                <w:rFonts w:ascii="Times New Roman" w:hAnsi="Times New Roman"/>
                <w:bCs/>
                <w:sz w:val="20"/>
                <w:szCs w:val="20"/>
              </w:rPr>
              <w:t xml:space="preserve">2022 год </w:t>
            </w:r>
          </w:p>
        </w:tc>
        <w:tc>
          <w:tcPr>
            <w:tcW w:w="1985" w:type="dxa"/>
          </w:tcPr>
          <w:p w:rsidR="00AF0A0E" w:rsidRPr="00EC37B4" w:rsidRDefault="00AF0A0E" w:rsidP="00C353E3">
            <w:pPr>
              <w:tabs>
                <w:tab w:val="left" w:pos="4111"/>
              </w:tabs>
              <w:spacing w:after="0" w:line="240" w:lineRule="auto"/>
              <w:rPr>
                <w:rFonts w:ascii="Times New Roman" w:hAnsi="Times New Roman"/>
                <w:bCs/>
                <w:sz w:val="20"/>
                <w:szCs w:val="20"/>
              </w:rPr>
            </w:pPr>
            <w:r w:rsidRPr="00EC37B4">
              <w:rPr>
                <w:rFonts w:ascii="Times New Roman" w:hAnsi="Times New Roman"/>
                <w:bCs/>
                <w:sz w:val="20"/>
                <w:szCs w:val="20"/>
              </w:rPr>
              <w:t>Объем финансирования</w:t>
            </w:r>
            <w:r>
              <w:rPr>
                <w:rFonts w:ascii="Times New Roman" w:hAnsi="Times New Roman"/>
                <w:bCs/>
                <w:sz w:val="20"/>
                <w:szCs w:val="20"/>
              </w:rPr>
              <w:t xml:space="preserve"> всего</w:t>
            </w:r>
            <w:r w:rsidRPr="00EC37B4">
              <w:rPr>
                <w:rFonts w:ascii="Times New Roman" w:hAnsi="Times New Roman"/>
                <w:bCs/>
                <w:sz w:val="20"/>
                <w:szCs w:val="20"/>
              </w:rPr>
              <w:t>, тыс. руб.</w:t>
            </w:r>
          </w:p>
        </w:tc>
        <w:tc>
          <w:tcPr>
            <w:tcW w:w="3968" w:type="dxa"/>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Показатель (индикатор), характеризующий выполнение соответствующего мероприятия, ожидаемый результат реализации мероприятий</w:t>
            </w:r>
          </w:p>
        </w:tc>
      </w:tr>
      <w:tr w:rsidR="00AF0A0E" w:rsidRPr="00F02670" w:rsidTr="00C353E3">
        <w:trPr>
          <w:trHeight w:val="934"/>
        </w:trPr>
        <w:tc>
          <w:tcPr>
            <w:tcW w:w="13716" w:type="dxa"/>
            <w:gridSpan w:val="12"/>
          </w:tcPr>
          <w:p w:rsidR="00AF0A0E" w:rsidRPr="00CD787B" w:rsidRDefault="00AF0A0E" w:rsidP="00EF4139">
            <w:pPr>
              <w:pStyle w:val="3"/>
              <w:shd w:val="clear" w:color="auto" w:fill="auto"/>
              <w:spacing w:after="0" w:line="240" w:lineRule="auto"/>
              <w:ind w:firstLine="0"/>
              <w:jc w:val="both"/>
              <w:rPr>
                <w:rStyle w:val="2"/>
                <w:sz w:val="28"/>
                <w:szCs w:val="28"/>
                <w:lang w:eastAsia="ru-RU"/>
              </w:rPr>
            </w:pPr>
            <w:r w:rsidRPr="00356191">
              <w:rPr>
                <w:bCs/>
                <w:sz w:val="20"/>
                <w:lang w:eastAsia="en-US"/>
              </w:rPr>
              <w:t xml:space="preserve">ЦЕЛЬ: </w:t>
            </w:r>
            <w:r w:rsidRPr="00CD787B">
              <w:rPr>
                <w:rStyle w:val="2"/>
                <w:sz w:val="28"/>
                <w:szCs w:val="28"/>
                <w:lang w:eastAsia="ru-RU"/>
              </w:rPr>
              <w:t xml:space="preserve"> </w:t>
            </w:r>
            <w:r w:rsidRPr="00EF4139">
              <w:rPr>
                <w:rStyle w:val="2"/>
                <w:sz w:val="20"/>
                <w:lang w:eastAsia="ru-RU"/>
              </w:rPr>
              <w:t xml:space="preserve">Формирование комфортной городской среды и позитивного имиджа </w:t>
            </w:r>
            <w:r>
              <w:rPr>
                <w:rStyle w:val="2"/>
                <w:sz w:val="20"/>
                <w:lang w:eastAsia="ru-RU"/>
              </w:rPr>
              <w:t>Ретю</w:t>
            </w:r>
            <w:r w:rsidRPr="00EF4139">
              <w:rPr>
                <w:rStyle w:val="2"/>
                <w:sz w:val="20"/>
                <w:lang w:eastAsia="ru-RU"/>
              </w:rPr>
              <w:t>нского сельского поселения</w:t>
            </w:r>
          </w:p>
          <w:p w:rsidR="00AF0A0E" w:rsidRPr="00356191" w:rsidRDefault="00AF0A0E" w:rsidP="00C353E3">
            <w:pPr>
              <w:pStyle w:val="3"/>
              <w:shd w:val="clear" w:color="auto" w:fill="auto"/>
              <w:spacing w:after="0" w:line="240" w:lineRule="auto"/>
              <w:ind w:right="459" w:firstLine="0"/>
              <w:jc w:val="both"/>
              <w:rPr>
                <w:color w:val="000000"/>
                <w:sz w:val="20"/>
                <w:shd w:val="clear" w:color="auto" w:fill="FFFFFF"/>
                <w:lang w:eastAsia="en-US"/>
              </w:rPr>
            </w:pPr>
          </w:p>
          <w:p w:rsidR="00AF0A0E" w:rsidRPr="00D14D7D" w:rsidRDefault="00AF0A0E" w:rsidP="00EF4139">
            <w:pPr>
              <w:jc w:val="both"/>
              <w:rPr>
                <w:color w:val="000000"/>
                <w:sz w:val="20"/>
                <w:shd w:val="clear" w:color="auto" w:fill="FFFFFF"/>
                <w:lang w:eastAsia="ru-RU"/>
              </w:rPr>
            </w:pPr>
            <w:r w:rsidRPr="00EC37B4">
              <w:rPr>
                <w:rFonts w:ascii="Times New Roman" w:hAnsi="Times New Roman"/>
                <w:bCs/>
                <w:sz w:val="20"/>
                <w:szCs w:val="20"/>
              </w:rPr>
              <w:t xml:space="preserve">ЗАДАЧА 1: </w:t>
            </w:r>
            <w:r w:rsidRPr="00EC37B4">
              <w:rPr>
                <w:rFonts w:ascii="Times New Roman" w:hAnsi="Times New Roman"/>
                <w:sz w:val="20"/>
                <w:szCs w:val="20"/>
                <w:lang w:eastAsia="ru-RU"/>
              </w:rPr>
              <w:t xml:space="preserve">Повышение уровня благоустройства дворовых территорий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p>
        </w:tc>
      </w:tr>
      <w:tr w:rsidR="00AF0A0E" w:rsidRPr="00F02670" w:rsidTr="00C353E3">
        <w:tc>
          <w:tcPr>
            <w:tcW w:w="437" w:type="dxa"/>
            <w:vAlign w:val="center"/>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1.</w:t>
            </w:r>
          </w:p>
        </w:tc>
        <w:tc>
          <w:tcPr>
            <w:tcW w:w="2060" w:type="dxa"/>
            <w:vAlign w:val="center"/>
          </w:tcPr>
          <w:p w:rsidR="00AF0A0E" w:rsidRPr="00EC37B4" w:rsidRDefault="00AF0A0E" w:rsidP="0082114C">
            <w:pPr>
              <w:tabs>
                <w:tab w:val="left" w:pos="4111"/>
              </w:tabs>
              <w:rPr>
                <w:rFonts w:ascii="Times New Roman" w:hAnsi="Times New Roman"/>
                <w:bCs/>
                <w:sz w:val="20"/>
                <w:szCs w:val="20"/>
              </w:rPr>
            </w:pPr>
            <w:r w:rsidRPr="00EC37B4">
              <w:rPr>
                <w:rFonts w:ascii="Times New Roman" w:hAnsi="Times New Roman"/>
                <w:sz w:val="20"/>
                <w:szCs w:val="20"/>
                <w:lang w:eastAsia="ru-RU"/>
              </w:rPr>
              <w:t xml:space="preserve">Благоустройство дворовых территорий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r w:rsidRPr="00EC37B4">
              <w:rPr>
                <w:rFonts w:ascii="Times New Roman" w:hAnsi="Times New Roman"/>
                <w:sz w:val="20"/>
                <w:szCs w:val="20"/>
                <w:lang w:eastAsia="ru-RU"/>
              </w:rPr>
              <w:t xml:space="preserve"> (адресный перечень дворовых территорий указан в приложении 8 к Программе)</w:t>
            </w:r>
          </w:p>
        </w:tc>
        <w:tc>
          <w:tcPr>
            <w:tcW w:w="1722" w:type="dxa"/>
            <w:gridSpan w:val="3"/>
            <w:vAlign w:val="center"/>
          </w:tcPr>
          <w:p w:rsidR="00AF0A0E" w:rsidRPr="00EC37B4" w:rsidRDefault="00AF0A0E" w:rsidP="00C353E3">
            <w:pPr>
              <w:tabs>
                <w:tab w:val="left" w:pos="4111"/>
              </w:tabs>
              <w:rPr>
                <w:rFonts w:ascii="Times New Roman" w:hAnsi="Times New Roman"/>
                <w:bCs/>
                <w:sz w:val="20"/>
                <w:szCs w:val="20"/>
              </w:rPr>
            </w:pPr>
            <w:r>
              <w:rPr>
                <w:rStyle w:val="2"/>
                <w:sz w:val="20"/>
                <w:szCs w:val="20"/>
                <w:lang w:eastAsia="ru-RU"/>
              </w:rPr>
              <w:t>Администрация Ретю</w:t>
            </w:r>
            <w:r w:rsidRPr="00EF4139">
              <w:rPr>
                <w:rStyle w:val="2"/>
                <w:sz w:val="20"/>
                <w:szCs w:val="20"/>
                <w:lang w:eastAsia="ru-RU"/>
              </w:rPr>
              <w:t>нского сельского поселения</w:t>
            </w:r>
          </w:p>
        </w:tc>
        <w:tc>
          <w:tcPr>
            <w:tcW w:w="563" w:type="dxa"/>
          </w:tcPr>
          <w:p w:rsidR="00AF0A0E" w:rsidRDefault="00AF0A0E" w:rsidP="00C353E3">
            <w:pPr>
              <w:tabs>
                <w:tab w:val="left" w:pos="4111"/>
              </w:tabs>
              <w:rPr>
                <w:rFonts w:ascii="Times New Roman" w:hAnsi="Times New Roman"/>
                <w:bCs/>
                <w:sz w:val="20"/>
                <w:szCs w:val="20"/>
              </w:rPr>
            </w:pPr>
          </w:p>
        </w:tc>
        <w:tc>
          <w:tcPr>
            <w:tcW w:w="709" w:type="dxa"/>
          </w:tcPr>
          <w:p w:rsidR="00AF0A0E" w:rsidRDefault="00AF0A0E" w:rsidP="00C353E3">
            <w:pPr>
              <w:tabs>
                <w:tab w:val="left" w:pos="4111"/>
              </w:tabs>
              <w:rPr>
                <w:rFonts w:ascii="Times New Roman" w:hAnsi="Times New Roman"/>
                <w:bCs/>
                <w:sz w:val="20"/>
                <w:szCs w:val="20"/>
              </w:rPr>
            </w:pPr>
          </w:p>
        </w:tc>
        <w:tc>
          <w:tcPr>
            <w:tcW w:w="853" w:type="dxa"/>
          </w:tcPr>
          <w:p w:rsidR="00AF0A0E" w:rsidRDefault="00AF0A0E" w:rsidP="00C353E3">
            <w:pPr>
              <w:tabs>
                <w:tab w:val="left" w:pos="4111"/>
              </w:tabs>
              <w:rPr>
                <w:rFonts w:ascii="Times New Roman" w:hAnsi="Times New Roman"/>
                <w:bCs/>
                <w:sz w:val="20"/>
                <w:szCs w:val="20"/>
              </w:rPr>
            </w:pPr>
          </w:p>
        </w:tc>
        <w:tc>
          <w:tcPr>
            <w:tcW w:w="710" w:type="dxa"/>
          </w:tcPr>
          <w:p w:rsidR="00AF0A0E" w:rsidRDefault="00AF0A0E" w:rsidP="00C353E3">
            <w:pPr>
              <w:tabs>
                <w:tab w:val="left" w:pos="4111"/>
              </w:tabs>
              <w:rPr>
                <w:rFonts w:ascii="Times New Roman" w:hAnsi="Times New Roman"/>
                <w:bCs/>
                <w:sz w:val="20"/>
                <w:szCs w:val="20"/>
              </w:rPr>
            </w:pPr>
          </w:p>
        </w:tc>
        <w:tc>
          <w:tcPr>
            <w:tcW w:w="709" w:type="dxa"/>
          </w:tcPr>
          <w:p w:rsidR="00AF0A0E" w:rsidRDefault="00AF0A0E" w:rsidP="00C353E3">
            <w:pPr>
              <w:tabs>
                <w:tab w:val="left" w:pos="4111"/>
              </w:tabs>
              <w:rPr>
                <w:rFonts w:ascii="Times New Roman" w:hAnsi="Times New Roman"/>
                <w:bCs/>
                <w:sz w:val="20"/>
                <w:szCs w:val="20"/>
              </w:rPr>
            </w:pPr>
          </w:p>
        </w:tc>
        <w:tc>
          <w:tcPr>
            <w:tcW w:w="1985" w:type="dxa"/>
          </w:tcPr>
          <w:p w:rsidR="00AF0A0E" w:rsidRDefault="00AF0A0E" w:rsidP="00C353E3">
            <w:pPr>
              <w:tabs>
                <w:tab w:val="left" w:pos="4111"/>
              </w:tabs>
              <w:rPr>
                <w:rFonts w:ascii="Times New Roman" w:hAnsi="Times New Roman"/>
                <w:bCs/>
                <w:sz w:val="20"/>
                <w:szCs w:val="20"/>
              </w:rPr>
            </w:pPr>
          </w:p>
          <w:p w:rsidR="00AF0A0E" w:rsidRDefault="00AF0A0E" w:rsidP="00C353E3">
            <w:pPr>
              <w:tabs>
                <w:tab w:val="left" w:pos="4111"/>
              </w:tabs>
              <w:rPr>
                <w:rFonts w:ascii="Times New Roman" w:hAnsi="Times New Roman"/>
                <w:bCs/>
                <w:sz w:val="20"/>
                <w:szCs w:val="20"/>
              </w:rPr>
            </w:pPr>
          </w:p>
          <w:p w:rsidR="00AF0A0E" w:rsidRDefault="00AF0A0E" w:rsidP="00C353E3">
            <w:pPr>
              <w:tabs>
                <w:tab w:val="left" w:pos="4111"/>
              </w:tabs>
              <w:rPr>
                <w:rFonts w:ascii="Times New Roman" w:hAnsi="Times New Roman"/>
                <w:bCs/>
                <w:sz w:val="20"/>
                <w:szCs w:val="20"/>
              </w:rPr>
            </w:pPr>
          </w:p>
          <w:p w:rsidR="00AF0A0E" w:rsidRDefault="00AF0A0E" w:rsidP="00C353E3">
            <w:pPr>
              <w:tabs>
                <w:tab w:val="left" w:pos="4111"/>
              </w:tabs>
              <w:rPr>
                <w:rFonts w:ascii="Times New Roman" w:hAnsi="Times New Roman"/>
                <w:bCs/>
                <w:sz w:val="20"/>
                <w:szCs w:val="20"/>
              </w:rPr>
            </w:pPr>
          </w:p>
          <w:p w:rsidR="00AF0A0E" w:rsidRDefault="00AF0A0E" w:rsidP="00C353E3">
            <w:pPr>
              <w:tabs>
                <w:tab w:val="left" w:pos="4111"/>
              </w:tabs>
              <w:rPr>
                <w:rFonts w:ascii="Times New Roman" w:hAnsi="Times New Roman"/>
                <w:bCs/>
                <w:sz w:val="20"/>
                <w:szCs w:val="20"/>
              </w:rPr>
            </w:pPr>
          </w:p>
          <w:p w:rsidR="00AF0A0E" w:rsidRPr="00EC37B4" w:rsidRDefault="00AF0A0E" w:rsidP="00C353E3">
            <w:pPr>
              <w:tabs>
                <w:tab w:val="left" w:pos="4111"/>
              </w:tabs>
              <w:rPr>
                <w:rFonts w:ascii="Times New Roman" w:hAnsi="Times New Roman"/>
                <w:bCs/>
                <w:sz w:val="20"/>
                <w:szCs w:val="20"/>
              </w:rPr>
            </w:pPr>
          </w:p>
        </w:tc>
        <w:tc>
          <w:tcPr>
            <w:tcW w:w="3968" w:type="dxa"/>
          </w:tcPr>
          <w:p w:rsidR="00AF0A0E" w:rsidRPr="00EC37B4" w:rsidRDefault="00AF0A0E" w:rsidP="00C353E3">
            <w:pPr>
              <w:pStyle w:val="Default"/>
              <w:rPr>
                <w:sz w:val="20"/>
                <w:szCs w:val="20"/>
              </w:rPr>
            </w:pPr>
          </w:p>
          <w:p w:rsidR="00AF0A0E" w:rsidRDefault="00AF0A0E" w:rsidP="00C353E3">
            <w:pPr>
              <w:spacing w:after="0" w:line="240" w:lineRule="auto"/>
              <w:rPr>
                <w:rFonts w:ascii="Times New Roman" w:hAnsi="Times New Roman"/>
                <w:sz w:val="20"/>
                <w:szCs w:val="20"/>
                <w:lang w:eastAsia="ru-RU"/>
              </w:rPr>
            </w:pPr>
            <w:r w:rsidRPr="00EC37B4">
              <w:rPr>
                <w:rFonts w:ascii="Times New Roman" w:hAnsi="Times New Roman"/>
                <w:sz w:val="20"/>
                <w:szCs w:val="20"/>
                <w:lang w:eastAsia="ru-RU"/>
              </w:rPr>
              <w:t xml:space="preserve">Количество благоустроенных дворовых территорий, </w:t>
            </w:r>
            <w:r w:rsidRPr="00EC37B4">
              <w:rPr>
                <w:rFonts w:ascii="Times New Roman" w:hAnsi="Times New Roman"/>
                <w:i/>
                <w:sz w:val="20"/>
                <w:szCs w:val="20"/>
                <w:lang w:eastAsia="ru-RU"/>
              </w:rPr>
              <w:t>ед.</w:t>
            </w:r>
            <w:r w:rsidRPr="00EC37B4">
              <w:rPr>
                <w:rFonts w:ascii="Times New Roman" w:hAnsi="Times New Roman"/>
                <w:sz w:val="20"/>
                <w:szCs w:val="20"/>
                <w:lang w:eastAsia="ru-RU"/>
              </w:rPr>
              <w:t>;</w:t>
            </w:r>
          </w:p>
          <w:p w:rsidR="00AF0A0E" w:rsidRPr="00EC37B4" w:rsidRDefault="00AF0A0E" w:rsidP="00C353E3">
            <w:pPr>
              <w:spacing w:after="0" w:line="240" w:lineRule="auto"/>
              <w:rPr>
                <w:rFonts w:ascii="Times New Roman" w:hAnsi="Times New Roman"/>
                <w:sz w:val="20"/>
                <w:szCs w:val="20"/>
                <w:lang w:eastAsia="ru-RU"/>
              </w:rPr>
            </w:pPr>
          </w:p>
          <w:p w:rsidR="00AF0A0E" w:rsidRDefault="00AF0A0E"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Доля благоустроенных дворовых  территорий от общего количества дворовых территорий, </w:t>
            </w:r>
            <w:r w:rsidRPr="00EC37B4">
              <w:rPr>
                <w:rFonts w:ascii="Times New Roman" w:hAnsi="Times New Roman"/>
                <w:i/>
                <w:sz w:val="20"/>
                <w:szCs w:val="20"/>
                <w:lang w:eastAsia="ru-RU"/>
              </w:rPr>
              <w:t>проценты;</w:t>
            </w:r>
          </w:p>
          <w:p w:rsidR="00AF0A0E" w:rsidRPr="00EC37B4" w:rsidRDefault="00AF0A0E" w:rsidP="00C353E3">
            <w:pPr>
              <w:spacing w:after="0" w:line="240" w:lineRule="auto"/>
              <w:rPr>
                <w:rFonts w:ascii="Times New Roman" w:hAnsi="Times New Roman"/>
                <w:i/>
                <w:sz w:val="20"/>
                <w:szCs w:val="20"/>
                <w:lang w:eastAsia="ru-RU"/>
              </w:rPr>
            </w:pPr>
          </w:p>
          <w:p w:rsidR="00AF0A0E" w:rsidRPr="00EC37B4" w:rsidRDefault="00AF0A0E"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городского округа), </w:t>
            </w:r>
            <w:r w:rsidRPr="00EC37B4">
              <w:rPr>
                <w:rFonts w:ascii="Times New Roman" w:hAnsi="Times New Roman"/>
                <w:i/>
                <w:sz w:val="20"/>
                <w:szCs w:val="20"/>
                <w:lang w:eastAsia="ru-RU"/>
              </w:rPr>
              <w:t>проценты;</w:t>
            </w:r>
          </w:p>
          <w:p w:rsidR="00AF0A0E" w:rsidRPr="00EC37B4" w:rsidRDefault="00AF0A0E" w:rsidP="00C353E3">
            <w:pPr>
              <w:pStyle w:val="Default"/>
              <w:rPr>
                <w:sz w:val="20"/>
                <w:szCs w:val="20"/>
              </w:rPr>
            </w:pPr>
          </w:p>
        </w:tc>
      </w:tr>
      <w:tr w:rsidR="00AF0A0E" w:rsidRPr="00F02670" w:rsidTr="00C353E3">
        <w:tc>
          <w:tcPr>
            <w:tcW w:w="13716" w:type="dxa"/>
            <w:gridSpan w:val="12"/>
          </w:tcPr>
          <w:p w:rsidR="00AF0A0E" w:rsidRPr="00EC37B4" w:rsidRDefault="00AF0A0E" w:rsidP="0082114C">
            <w:pPr>
              <w:jc w:val="both"/>
              <w:rPr>
                <w:rFonts w:ascii="Times New Roman" w:hAnsi="Times New Roman"/>
                <w:bCs/>
                <w:sz w:val="20"/>
                <w:szCs w:val="20"/>
              </w:rPr>
            </w:pPr>
            <w:r w:rsidRPr="00EC37B4">
              <w:rPr>
                <w:rFonts w:ascii="Times New Roman" w:hAnsi="Times New Roman"/>
                <w:bCs/>
                <w:sz w:val="20"/>
                <w:szCs w:val="20"/>
              </w:rPr>
              <w:t xml:space="preserve">ЗАДАЧА 2: </w:t>
            </w:r>
            <w:r w:rsidRPr="00EC37B4">
              <w:rPr>
                <w:rStyle w:val="2"/>
                <w:sz w:val="20"/>
                <w:szCs w:val="20"/>
                <w:lang w:eastAsia="ru-RU"/>
              </w:rPr>
              <w:t xml:space="preserve">Повышение уровня благоустройства общественных территорий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p>
        </w:tc>
      </w:tr>
      <w:tr w:rsidR="00AF0A0E" w:rsidRPr="00F02670" w:rsidTr="00C353E3">
        <w:trPr>
          <w:trHeight w:val="1121"/>
        </w:trPr>
        <w:tc>
          <w:tcPr>
            <w:tcW w:w="437" w:type="dxa"/>
            <w:vAlign w:val="center"/>
          </w:tcPr>
          <w:p w:rsidR="00AF0A0E" w:rsidRPr="00EC37B4" w:rsidRDefault="00AF0A0E" w:rsidP="00C353E3">
            <w:pPr>
              <w:tabs>
                <w:tab w:val="left" w:pos="4111"/>
              </w:tabs>
              <w:rPr>
                <w:rFonts w:ascii="Times New Roman" w:hAnsi="Times New Roman"/>
                <w:bCs/>
                <w:sz w:val="20"/>
                <w:szCs w:val="20"/>
              </w:rPr>
            </w:pPr>
            <w:r w:rsidRPr="00EC37B4">
              <w:rPr>
                <w:rFonts w:ascii="Times New Roman" w:hAnsi="Times New Roman"/>
                <w:bCs/>
                <w:sz w:val="20"/>
                <w:szCs w:val="20"/>
              </w:rPr>
              <w:t>1.</w:t>
            </w:r>
          </w:p>
        </w:tc>
        <w:tc>
          <w:tcPr>
            <w:tcW w:w="2060" w:type="dxa"/>
            <w:vAlign w:val="center"/>
          </w:tcPr>
          <w:p w:rsidR="00AF0A0E" w:rsidRPr="00EC37B4" w:rsidRDefault="00AF0A0E" w:rsidP="0082114C">
            <w:pPr>
              <w:tabs>
                <w:tab w:val="left" w:pos="4111"/>
              </w:tabs>
              <w:rPr>
                <w:rFonts w:ascii="Times New Roman" w:hAnsi="Times New Roman"/>
                <w:bCs/>
                <w:sz w:val="20"/>
                <w:szCs w:val="20"/>
              </w:rPr>
            </w:pPr>
            <w:r w:rsidRPr="00EC37B4">
              <w:rPr>
                <w:rFonts w:ascii="Times New Roman" w:hAnsi="Times New Roman"/>
                <w:sz w:val="20"/>
                <w:szCs w:val="20"/>
                <w:lang w:eastAsia="ru-RU"/>
              </w:rPr>
              <w:t xml:space="preserve">Благоустройство общественных территорий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r w:rsidRPr="00EC37B4">
              <w:rPr>
                <w:rFonts w:ascii="Times New Roman" w:hAnsi="Times New Roman"/>
                <w:sz w:val="20"/>
                <w:szCs w:val="20"/>
                <w:lang w:eastAsia="ru-RU"/>
              </w:rPr>
              <w:t xml:space="preserve"> (перечень общественных территорий указан в приложении 9 к Программе)</w:t>
            </w:r>
          </w:p>
        </w:tc>
        <w:tc>
          <w:tcPr>
            <w:tcW w:w="1722" w:type="dxa"/>
            <w:gridSpan w:val="3"/>
            <w:vAlign w:val="center"/>
          </w:tcPr>
          <w:p w:rsidR="00AF0A0E" w:rsidRPr="00EC37B4" w:rsidRDefault="00AF0A0E" w:rsidP="00C353E3">
            <w:pPr>
              <w:tabs>
                <w:tab w:val="left" w:pos="4111"/>
              </w:tabs>
              <w:rPr>
                <w:rFonts w:ascii="Times New Roman" w:hAnsi="Times New Roman"/>
                <w:bCs/>
                <w:sz w:val="20"/>
                <w:szCs w:val="20"/>
              </w:rPr>
            </w:pPr>
            <w:r>
              <w:rPr>
                <w:rStyle w:val="2"/>
                <w:sz w:val="20"/>
                <w:szCs w:val="20"/>
                <w:lang w:eastAsia="ru-RU"/>
              </w:rPr>
              <w:t>Администрация Ретю</w:t>
            </w:r>
            <w:r w:rsidRPr="00EF4139">
              <w:rPr>
                <w:rStyle w:val="2"/>
                <w:sz w:val="20"/>
                <w:szCs w:val="20"/>
                <w:lang w:eastAsia="ru-RU"/>
              </w:rPr>
              <w:t>нского сельского поселения</w:t>
            </w:r>
          </w:p>
        </w:tc>
        <w:tc>
          <w:tcPr>
            <w:tcW w:w="563" w:type="dxa"/>
          </w:tcPr>
          <w:p w:rsidR="00AF0A0E" w:rsidRPr="00EC37B4" w:rsidRDefault="00AF0A0E" w:rsidP="00C353E3">
            <w:pPr>
              <w:tabs>
                <w:tab w:val="left" w:pos="4111"/>
              </w:tabs>
              <w:rPr>
                <w:rFonts w:ascii="Times New Roman" w:hAnsi="Times New Roman"/>
                <w:bCs/>
                <w:sz w:val="20"/>
                <w:szCs w:val="20"/>
              </w:rPr>
            </w:pPr>
          </w:p>
        </w:tc>
        <w:tc>
          <w:tcPr>
            <w:tcW w:w="709" w:type="dxa"/>
          </w:tcPr>
          <w:p w:rsidR="00AF0A0E" w:rsidRPr="00EC37B4" w:rsidRDefault="00AF0A0E" w:rsidP="00C353E3">
            <w:pPr>
              <w:tabs>
                <w:tab w:val="left" w:pos="4111"/>
              </w:tabs>
              <w:rPr>
                <w:rFonts w:ascii="Times New Roman" w:hAnsi="Times New Roman"/>
                <w:bCs/>
                <w:sz w:val="20"/>
                <w:szCs w:val="20"/>
              </w:rPr>
            </w:pPr>
          </w:p>
        </w:tc>
        <w:tc>
          <w:tcPr>
            <w:tcW w:w="853" w:type="dxa"/>
          </w:tcPr>
          <w:p w:rsidR="00AF0A0E" w:rsidRPr="00EC37B4" w:rsidRDefault="00AF0A0E" w:rsidP="00C353E3">
            <w:pPr>
              <w:tabs>
                <w:tab w:val="left" w:pos="4111"/>
              </w:tabs>
              <w:rPr>
                <w:rFonts w:ascii="Times New Roman" w:hAnsi="Times New Roman"/>
                <w:bCs/>
                <w:sz w:val="20"/>
                <w:szCs w:val="20"/>
              </w:rPr>
            </w:pPr>
          </w:p>
        </w:tc>
        <w:tc>
          <w:tcPr>
            <w:tcW w:w="710" w:type="dxa"/>
          </w:tcPr>
          <w:p w:rsidR="00AF0A0E" w:rsidRPr="00EC37B4" w:rsidRDefault="00AF0A0E" w:rsidP="00C353E3">
            <w:pPr>
              <w:tabs>
                <w:tab w:val="left" w:pos="4111"/>
              </w:tabs>
              <w:rPr>
                <w:rFonts w:ascii="Times New Roman" w:hAnsi="Times New Roman"/>
                <w:bCs/>
                <w:sz w:val="20"/>
                <w:szCs w:val="20"/>
              </w:rPr>
            </w:pPr>
          </w:p>
        </w:tc>
        <w:tc>
          <w:tcPr>
            <w:tcW w:w="709" w:type="dxa"/>
          </w:tcPr>
          <w:p w:rsidR="00AF0A0E" w:rsidRPr="00EC37B4" w:rsidRDefault="00AF0A0E" w:rsidP="00C353E3">
            <w:pPr>
              <w:tabs>
                <w:tab w:val="left" w:pos="4111"/>
              </w:tabs>
              <w:rPr>
                <w:rFonts w:ascii="Times New Roman" w:hAnsi="Times New Roman"/>
                <w:bCs/>
                <w:sz w:val="20"/>
                <w:szCs w:val="20"/>
              </w:rPr>
            </w:pPr>
          </w:p>
        </w:tc>
        <w:tc>
          <w:tcPr>
            <w:tcW w:w="1985" w:type="dxa"/>
            <w:vAlign w:val="center"/>
          </w:tcPr>
          <w:p w:rsidR="00AF0A0E" w:rsidRPr="00EC37B4" w:rsidRDefault="00AF0A0E" w:rsidP="00C353E3">
            <w:pPr>
              <w:tabs>
                <w:tab w:val="left" w:pos="4111"/>
              </w:tabs>
              <w:rPr>
                <w:rFonts w:ascii="Times New Roman" w:hAnsi="Times New Roman"/>
                <w:bCs/>
                <w:sz w:val="20"/>
                <w:szCs w:val="20"/>
              </w:rPr>
            </w:pPr>
          </w:p>
        </w:tc>
        <w:tc>
          <w:tcPr>
            <w:tcW w:w="3968" w:type="dxa"/>
            <w:vAlign w:val="center"/>
          </w:tcPr>
          <w:p w:rsidR="00AF0A0E" w:rsidRDefault="00AF0A0E" w:rsidP="00C353E3">
            <w:pPr>
              <w:tabs>
                <w:tab w:val="left" w:pos="4111"/>
              </w:tabs>
              <w:rPr>
                <w:rFonts w:ascii="Times New Roman" w:hAnsi="Times New Roman"/>
                <w:sz w:val="20"/>
                <w:szCs w:val="20"/>
              </w:rPr>
            </w:pPr>
            <w:r w:rsidRPr="00EC37B4">
              <w:rPr>
                <w:rFonts w:ascii="Times New Roman" w:hAnsi="Times New Roman"/>
                <w:sz w:val="20"/>
                <w:szCs w:val="20"/>
                <w:lang w:eastAsia="ru-RU"/>
              </w:rPr>
              <w:t xml:space="preserve">Количество благоустроенных общественных </w:t>
            </w:r>
            <w:r w:rsidRPr="00EC37B4">
              <w:rPr>
                <w:rFonts w:ascii="Times New Roman" w:hAnsi="Times New Roman"/>
                <w:sz w:val="20"/>
                <w:szCs w:val="20"/>
              </w:rPr>
              <w:t>территорий общего пользования</w:t>
            </w:r>
            <w:r>
              <w:rPr>
                <w:rFonts w:ascii="Times New Roman" w:hAnsi="Times New Roman"/>
                <w:sz w:val="20"/>
                <w:szCs w:val="20"/>
              </w:rPr>
              <w:t>, ед.;</w:t>
            </w:r>
          </w:p>
          <w:p w:rsidR="00AF0A0E" w:rsidRDefault="00AF0A0E" w:rsidP="00C353E3">
            <w:pPr>
              <w:spacing w:after="0" w:line="240" w:lineRule="auto"/>
              <w:rPr>
                <w:rFonts w:ascii="Times New Roman" w:hAnsi="Times New Roman"/>
                <w:i/>
                <w:sz w:val="20"/>
                <w:szCs w:val="20"/>
              </w:rPr>
            </w:pPr>
            <w:r w:rsidRPr="00EC37B4">
              <w:rPr>
                <w:rFonts w:ascii="Times New Roman" w:hAnsi="Times New Roman"/>
                <w:sz w:val="20"/>
                <w:szCs w:val="20"/>
                <w:lang w:eastAsia="ru-RU"/>
              </w:rPr>
              <w:t xml:space="preserve">Площадь благоустроенных  общественных </w:t>
            </w:r>
            <w:r w:rsidRPr="00EC37B4">
              <w:rPr>
                <w:rFonts w:ascii="Times New Roman" w:hAnsi="Times New Roman"/>
                <w:sz w:val="20"/>
                <w:szCs w:val="20"/>
              </w:rPr>
              <w:t xml:space="preserve">территорий общего пользования, </w:t>
            </w:r>
            <w:r w:rsidRPr="00EC37B4">
              <w:rPr>
                <w:rFonts w:ascii="Times New Roman" w:hAnsi="Times New Roman"/>
                <w:i/>
                <w:sz w:val="20"/>
                <w:szCs w:val="20"/>
              </w:rPr>
              <w:t>га</w:t>
            </w:r>
          </w:p>
          <w:p w:rsidR="00AF0A0E" w:rsidRPr="00EC37B4" w:rsidRDefault="00AF0A0E" w:rsidP="00C353E3">
            <w:pPr>
              <w:spacing w:after="0" w:line="240" w:lineRule="auto"/>
              <w:rPr>
                <w:rFonts w:ascii="Times New Roman" w:hAnsi="Times New Roman"/>
                <w:i/>
                <w:sz w:val="20"/>
                <w:szCs w:val="20"/>
              </w:rPr>
            </w:pPr>
          </w:p>
          <w:p w:rsidR="00AF0A0E" w:rsidRPr="00EC37B4" w:rsidRDefault="00AF0A0E"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Доля площади благоустроенных </w:t>
            </w:r>
            <w:r w:rsidRPr="00EC37B4">
              <w:rPr>
                <w:rFonts w:ascii="Times New Roman" w:hAnsi="Times New Roman"/>
                <w:sz w:val="20"/>
                <w:szCs w:val="20"/>
              </w:rPr>
              <w:t>территорий общего пользования</w:t>
            </w:r>
            <w:r w:rsidRPr="00EC37B4">
              <w:rPr>
                <w:rFonts w:ascii="Times New Roman" w:hAnsi="Times New Roman"/>
                <w:sz w:val="20"/>
                <w:szCs w:val="20"/>
                <w:lang w:eastAsia="ru-RU"/>
              </w:rPr>
              <w:t xml:space="preserve"> в общей площади общественных территорий, проценты, </w:t>
            </w:r>
            <w:r w:rsidRPr="00EC37B4">
              <w:rPr>
                <w:rFonts w:ascii="Times New Roman" w:hAnsi="Times New Roman"/>
                <w:i/>
                <w:sz w:val="20"/>
                <w:szCs w:val="20"/>
                <w:lang w:eastAsia="ru-RU"/>
              </w:rPr>
              <w:t>м</w:t>
            </w:r>
            <w:r w:rsidRPr="00EC37B4">
              <w:rPr>
                <w:rFonts w:ascii="Times New Roman" w:hAnsi="Times New Roman"/>
                <w:i/>
                <w:sz w:val="20"/>
                <w:szCs w:val="20"/>
                <w:vertAlign w:val="superscript"/>
                <w:lang w:eastAsia="ru-RU"/>
              </w:rPr>
              <w:t>2</w:t>
            </w:r>
            <w:r w:rsidRPr="00EC37B4">
              <w:rPr>
                <w:rFonts w:ascii="Times New Roman" w:hAnsi="Times New Roman"/>
                <w:i/>
                <w:sz w:val="20"/>
                <w:szCs w:val="20"/>
                <w:lang w:eastAsia="ru-RU"/>
              </w:rPr>
              <w:t>;</w:t>
            </w:r>
          </w:p>
          <w:p w:rsidR="00AF0A0E" w:rsidRPr="008A38D1" w:rsidRDefault="00AF0A0E" w:rsidP="00C353E3">
            <w:pPr>
              <w:tabs>
                <w:tab w:val="left" w:pos="4111"/>
              </w:tabs>
              <w:rPr>
                <w:rFonts w:ascii="Times New Roman" w:hAnsi="Times New Roman"/>
                <w:bCs/>
                <w:sz w:val="20"/>
                <w:szCs w:val="20"/>
              </w:rPr>
            </w:pPr>
            <w:r w:rsidRPr="00EC37B4">
              <w:rPr>
                <w:rFonts w:ascii="Times New Roman" w:hAnsi="Times New Roman"/>
                <w:sz w:val="20"/>
                <w:szCs w:val="20"/>
                <w:lang w:eastAsia="ru-RU"/>
              </w:rPr>
              <w:t xml:space="preserve">Площадь благоустроенных общественных территорий, приходящихся на 1 жителя городского  округа, </w:t>
            </w:r>
            <w:r w:rsidRPr="00EC37B4">
              <w:rPr>
                <w:rFonts w:ascii="Times New Roman" w:hAnsi="Times New Roman"/>
                <w:i/>
                <w:sz w:val="20"/>
                <w:szCs w:val="20"/>
                <w:lang w:eastAsia="ru-RU"/>
              </w:rPr>
              <w:t>м</w:t>
            </w:r>
            <w:r w:rsidRPr="00EC37B4">
              <w:rPr>
                <w:rFonts w:ascii="Times New Roman" w:hAnsi="Times New Roman"/>
                <w:i/>
                <w:sz w:val="20"/>
                <w:szCs w:val="20"/>
                <w:vertAlign w:val="superscript"/>
                <w:lang w:eastAsia="ru-RU"/>
              </w:rPr>
              <w:t>2</w:t>
            </w:r>
            <w:r w:rsidRPr="00EC37B4">
              <w:rPr>
                <w:rFonts w:ascii="Times New Roman" w:hAnsi="Times New Roman"/>
                <w:i/>
                <w:sz w:val="20"/>
                <w:szCs w:val="20"/>
                <w:lang w:eastAsia="ru-RU"/>
              </w:rPr>
              <w:t>;</w:t>
            </w:r>
          </w:p>
        </w:tc>
      </w:tr>
      <w:tr w:rsidR="00AF0A0E" w:rsidRPr="00F02670" w:rsidTr="00C353E3">
        <w:tc>
          <w:tcPr>
            <w:tcW w:w="13716" w:type="dxa"/>
            <w:gridSpan w:val="12"/>
          </w:tcPr>
          <w:p w:rsidR="00AF0A0E" w:rsidRPr="00EC37B4" w:rsidRDefault="00AF0A0E" w:rsidP="0082114C">
            <w:pPr>
              <w:spacing w:line="240" w:lineRule="auto"/>
              <w:jc w:val="both"/>
              <w:rPr>
                <w:rFonts w:ascii="Times New Roman" w:hAnsi="Times New Roman"/>
                <w:bCs/>
                <w:sz w:val="20"/>
                <w:szCs w:val="20"/>
              </w:rPr>
            </w:pPr>
            <w:r w:rsidRPr="00EC37B4">
              <w:rPr>
                <w:rFonts w:ascii="Times New Roman" w:hAnsi="Times New Roman"/>
                <w:bCs/>
                <w:sz w:val="20"/>
                <w:szCs w:val="20"/>
              </w:rPr>
              <w:t xml:space="preserve">ЗАДАЧА 3: </w:t>
            </w:r>
            <w:r w:rsidRPr="00EC37B4">
              <w:rPr>
                <w:rStyle w:val="2"/>
                <w:sz w:val="20"/>
                <w:szCs w:val="20"/>
                <w:lang w:eastAsia="en-US"/>
              </w:rPr>
              <w:t xml:space="preserve">Повышение уровня вовлеченности заинтересованных граждан в реализацию мероприятий по благоустройству территории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r w:rsidRPr="00EC37B4">
              <w:rPr>
                <w:rStyle w:val="2"/>
                <w:sz w:val="20"/>
                <w:szCs w:val="20"/>
                <w:lang w:eastAsia="en-US"/>
              </w:rPr>
              <w:t xml:space="preserve"> </w:t>
            </w:r>
          </w:p>
        </w:tc>
      </w:tr>
      <w:tr w:rsidR="00AF0A0E" w:rsidRPr="00F02670" w:rsidTr="00C353E3">
        <w:tc>
          <w:tcPr>
            <w:tcW w:w="437" w:type="dxa"/>
            <w:vAlign w:val="center"/>
          </w:tcPr>
          <w:p w:rsidR="00AF0A0E" w:rsidRPr="00EC37B4" w:rsidRDefault="00AF0A0E" w:rsidP="00C353E3">
            <w:pPr>
              <w:rPr>
                <w:rFonts w:ascii="Times New Roman" w:hAnsi="Times New Roman"/>
                <w:bCs/>
                <w:sz w:val="20"/>
                <w:szCs w:val="20"/>
              </w:rPr>
            </w:pPr>
            <w:r w:rsidRPr="00EC37B4">
              <w:rPr>
                <w:rFonts w:ascii="Times New Roman" w:hAnsi="Times New Roman"/>
                <w:bCs/>
                <w:sz w:val="20"/>
                <w:szCs w:val="20"/>
              </w:rPr>
              <w:t>1.</w:t>
            </w:r>
          </w:p>
        </w:tc>
        <w:tc>
          <w:tcPr>
            <w:tcW w:w="2081" w:type="dxa"/>
            <w:gridSpan w:val="2"/>
            <w:vAlign w:val="center"/>
          </w:tcPr>
          <w:p w:rsidR="00AF0A0E" w:rsidRPr="00EC37B4" w:rsidRDefault="00AF0A0E" w:rsidP="0082114C">
            <w:pPr>
              <w:rPr>
                <w:rFonts w:ascii="Times New Roman" w:hAnsi="Times New Roman"/>
                <w:bCs/>
                <w:sz w:val="20"/>
                <w:szCs w:val="20"/>
              </w:rPr>
            </w:pPr>
            <w:r w:rsidRPr="00EC37B4">
              <w:rPr>
                <w:rStyle w:val="2"/>
                <w:sz w:val="20"/>
                <w:szCs w:val="20"/>
                <w:lang w:eastAsia="en-US"/>
              </w:rPr>
              <w:t xml:space="preserve">Вовлечение заинтересованных граждан в реализацию мероприятий по благоустройству территории </w:t>
            </w:r>
            <w:r w:rsidRPr="00EF4139">
              <w:rPr>
                <w:rStyle w:val="2"/>
                <w:sz w:val="20"/>
                <w:szCs w:val="20"/>
                <w:lang w:eastAsia="ru-RU"/>
              </w:rPr>
              <w:t xml:space="preserve"> </w:t>
            </w:r>
            <w:r>
              <w:rPr>
                <w:rStyle w:val="2"/>
                <w:sz w:val="20"/>
                <w:szCs w:val="20"/>
                <w:lang w:eastAsia="ru-RU"/>
              </w:rPr>
              <w:t>Ретю</w:t>
            </w:r>
            <w:r w:rsidRPr="00EF4139">
              <w:rPr>
                <w:rStyle w:val="2"/>
                <w:sz w:val="20"/>
                <w:szCs w:val="20"/>
                <w:lang w:eastAsia="ru-RU"/>
              </w:rPr>
              <w:t>нского сельского поселения</w:t>
            </w:r>
            <w:r w:rsidRPr="00EC37B4">
              <w:rPr>
                <w:rStyle w:val="2"/>
                <w:sz w:val="20"/>
                <w:szCs w:val="20"/>
                <w:lang w:eastAsia="en-US"/>
              </w:rPr>
              <w:t xml:space="preserve"> </w:t>
            </w:r>
          </w:p>
        </w:tc>
        <w:tc>
          <w:tcPr>
            <w:tcW w:w="1701" w:type="dxa"/>
            <w:gridSpan w:val="2"/>
            <w:vAlign w:val="center"/>
          </w:tcPr>
          <w:p w:rsidR="00AF0A0E" w:rsidRPr="00EC37B4" w:rsidRDefault="00AF0A0E" w:rsidP="0082114C">
            <w:pPr>
              <w:rPr>
                <w:rFonts w:ascii="Times New Roman" w:hAnsi="Times New Roman"/>
                <w:bCs/>
                <w:sz w:val="20"/>
                <w:szCs w:val="20"/>
              </w:rPr>
            </w:pPr>
            <w:r>
              <w:rPr>
                <w:rFonts w:ascii="Times New Roman" w:hAnsi="Times New Roman"/>
                <w:bCs/>
                <w:sz w:val="20"/>
                <w:szCs w:val="20"/>
              </w:rPr>
              <w:t>общественные</w:t>
            </w:r>
            <w:r w:rsidRPr="00EC37B4">
              <w:rPr>
                <w:rFonts w:ascii="Times New Roman" w:hAnsi="Times New Roman"/>
                <w:bCs/>
                <w:sz w:val="20"/>
                <w:szCs w:val="20"/>
              </w:rPr>
              <w:t xml:space="preserve"> организации</w:t>
            </w:r>
            <w:r>
              <w:rPr>
                <w:rFonts w:ascii="Times New Roman" w:hAnsi="Times New Roman"/>
                <w:bCs/>
                <w:sz w:val="20"/>
                <w:szCs w:val="20"/>
              </w:rPr>
              <w:t>, советы общественности деревни Ретюнь.</w:t>
            </w:r>
          </w:p>
        </w:tc>
        <w:tc>
          <w:tcPr>
            <w:tcW w:w="563" w:type="dxa"/>
          </w:tcPr>
          <w:p w:rsidR="00AF0A0E" w:rsidRDefault="00AF0A0E" w:rsidP="00C353E3">
            <w:pPr>
              <w:jc w:val="both"/>
              <w:rPr>
                <w:rFonts w:ascii="Times New Roman" w:hAnsi="Times New Roman"/>
                <w:bCs/>
                <w:sz w:val="20"/>
                <w:szCs w:val="20"/>
              </w:rPr>
            </w:pPr>
          </w:p>
        </w:tc>
        <w:tc>
          <w:tcPr>
            <w:tcW w:w="709" w:type="dxa"/>
          </w:tcPr>
          <w:p w:rsidR="00AF0A0E" w:rsidRDefault="00AF0A0E" w:rsidP="00C353E3">
            <w:pPr>
              <w:jc w:val="both"/>
              <w:rPr>
                <w:rFonts w:ascii="Times New Roman" w:hAnsi="Times New Roman"/>
                <w:bCs/>
                <w:sz w:val="20"/>
                <w:szCs w:val="20"/>
              </w:rPr>
            </w:pPr>
          </w:p>
        </w:tc>
        <w:tc>
          <w:tcPr>
            <w:tcW w:w="853" w:type="dxa"/>
          </w:tcPr>
          <w:p w:rsidR="00AF0A0E" w:rsidRDefault="00AF0A0E" w:rsidP="00C353E3">
            <w:pPr>
              <w:jc w:val="both"/>
              <w:rPr>
                <w:rFonts w:ascii="Times New Roman" w:hAnsi="Times New Roman"/>
                <w:bCs/>
                <w:sz w:val="20"/>
                <w:szCs w:val="20"/>
              </w:rPr>
            </w:pPr>
          </w:p>
        </w:tc>
        <w:tc>
          <w:tcPr>
            <w:tcW w:w="710" w:type="dxa"/>
          </w:tcPr>
          <w:p w:rsidR="00AF0A0E" w:rsidRDefault="00AF0A0E" w:rsidP="00C353E3">
            <w:pPr>
              <w:jc w:val="both"/>
              <w:rPr>
                <w:rFonts w:ascii="Times New Roman" w:hAnsi="Times New Roman"/>
                <w:bCs/>
                <w:sz w:val="20"/>
                <w:szCs w:val="20"/>
              </w:rPr>
            </w:pPr>
          </w:p>
        </w:tc>
        <w:tc>
          <w:tcPr>
            <w:tcW w:w="709" w:type="dxa"/>
          </w:tcPr>
          <w:p w:rsidR="00AF0A0E" w:rsidRDefault="00AF0A0E" w:rsidP="00C353E3">
            <w:pPr>
              <w:jc w:val="both"/>
              <w:rPr>
                <w:rFonts w:ascii="Times New Roman" w:hAnsi="Times New Roman"/>
                <w:bCs/>
                <w:sz w:val="20"/>
                <w:szCs w:val="20"/>
              </w:rPr>
            </w:pPr>
          </w:p>
        </w:tc>
        <w:tc>
          <w:tcPr>
            <w:tcW w:w="1985" w:type="dxa"/>
          </w:tcPr>
          <w:p w:rsidR="00AF0A0E" w:rsidRDefault="00AF0A0E" w:rsidP="00C353E3">
            <w:pPr>
              <w:jc w:val="both"/>
              <w:rPr>
                <w:rFonts w:ascii="Times New Roman" w:hAnsi="Times New Roman"/>
                <w:bCs/>
                <w:sz w:val="20"/>
                <w:szCs w:val="20"/>
              </w:rPr>
            </w:pPr>
          </w:p>
          <w:p w:rsidR="00AF0A0E" w:rsidRDefault="00AF0A0E" w:rsidP="00C353E3">
            <w:pPr>
              <w:jc w:val="both"/>
              <w:rPr>
                <w:rFonts w:ascii="Times New Roman" w:hAnsi="Times New Roman"/>
                <w:bCs/>
                <w:sz w:val="20"/>
                <w:szCs w:val="20"/>
              </w:rPr>
            </w:pPr>
          </w:p>
          <w:p w:rsidR="00AF0A0E" w:rsidRDefault="00AF0A0E" w:rsidP="00C353E3">
            <w:pPr>
              <w:jc w:val="both"/>
              <w:rPr>
                <w:rFonts w:ascii="Times New Roman" w:hAnsi="Times New Roman"/>
                <w:bCs/>
                <w:sz w:val="20"/>
                <w:szCs w:val="20"/>
              </w:rPr>
            </w:pPr>
          </w:p>
          <w:p w:rsidR="00AF0A0E" w:rsidRPr="00EC37B4" w:rsidRDefault="00AF0A0E" w:rsidP="00C353E3">
            <w:pPr>
              <w:rPr>
                <w:rFonts w:ascii="Times New Roman" w:hAnsi="Times New Roman"/>
                <w:bCs/>
                <w:sz w:val="20"/>
                <w:szCs w:val="20"/>
              </w:rPr>
            </w:pPr>
            <w:r>
              <w:rPr>
                <w:rFonts w:ascii="Times New Roman" w:hAnsi="Times New Roman"/>
                <w:bCs/>
                <w:sz w:val="20"/>
                <w:szCs w:val="20"/>
              </w:rPr>
              <w:t>-</w:t>
            </w:r>
          </w:p>
        </w:tc>
        <w:tc>
          <w:tcPr>
            <w:tcW w:w="3968" w:type="dxa"/>
          </w:tcPr>
          <w:p w:rsidR="00AF0A0E" w:rsidRDefault="00AF0A0E"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Объем трудового участия заинтересованных лиц в выполнении минимального перечня работ по благоустройству дворовых территорий,  </w:t>
            </w:r>
            <w:r w:rsidRPr="00EC37B4">
              <w:rPr>
                <w:rFonts w:ascii="Times New Roman" w:hAnsi="Times New Roman"/>
                <w:i/>
                <w:sz w:val="20"/>
                <w:szCs w:val="20"/>
                <w:lang w:eastAsia="ru-RU"/>
              </w:rPr>
              <w:t>чел/часы;</w:t>
            </w:r>
          </w:p>
          <w:p w:rsidR="00AF0A0E" w:rsidRPr="00EC37B4" w:rsidRDefault="00AF0A0E" w:rsidP="00C353E3">
            <w:pPr>
              <w:spacing w:after="0" w:line="240" w:lineRule="auto"/>
              <w:rPr>
                <w:rFonts w:ascii="Times New Roman" w:hAnsi="Times New Roman"/>
                <w:i/>
                <w:sz w:val="20"/>
                <w:szCs w:val="20"/>
                <w:lang w:eastAsia="ru-RU"/>
              </w:rPr>
            </w:pPr>
          </w:p>
          <w:p w:rsidR="00AF0A0E" w:rsidRPr="00EC37B4" w:rsidRDefault="00AF0A0E"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Объем трудового участия заинтересованных лиц в выполнении дополнительного перечня работ по благоустройству дворовых территорий, </w:t>
            </w:r>
            <w:r w:rsidRPr="00EC37B4">
              <w:rPr>
                <w:rFonts w:ascii="Times New Roman" w:hAnsi="Times New Roman"/>
                <w:i/>
                <w:sz w:val="20"/>
                <w:szCs w:val="20"/>
                <w:lang w:eastAsia="ru-RU"/>
              </w:rPr>
              <w:t>чел/часы.</w:t>
            </w:r>
          </w:p>
          <w:p w:rsidR="00AF0A0E" w:rsidRPr="00EC37B4" w:rsidRDefault="00AF0A0E" w:rsidP="00C353E3">
            <w:pPr>
              <w:spacing w:after="0" w:line="240" w:lineRule="auto"/>
              <w:rPr>
                <w:rFonts w:ascii="Times New Roman" w:hAnsi="Times New Roman"/>
                <w:sz w:val="20"/>
                <w:szCs w:val="20"/>
                <w:lang w:eastAsia="ru-RU"/>
              </w:rPr>
            </w:pPr>
          </w:p>
        </w:tc>
      </w:tr>
    </w:tbl>
    <w:p w:rsidR="00AF0A0E" w:rsidRDefault="00AF0A0E" w:rsidP="00B63C6A"/>
    <w:p w:rsidR="00AF0A0E" w:rsidRDefault="00AF0A0E" w:rsidP="00B63C6A"/>
    <w:p w:rsidR="00AF0A0E" w:rsidRDefault="00AF0A0E" w:rsidP="00B63C6A"/>
    <w:p w:rsidR="00AF0A0E" w:rsidRPr="004B340C" w:rsidRDefault="00AF0A0E" w:rsidP="00B63C6A">
      <w:pPr>
        <w:sectPr w:rsidR="00AF0A0E" w:rsidRPr="004B340C" w:rsidSect="00C353E3">
          <w:pgSz w:w="16838" w:h="11906" w:orient="landscape"/>
          <w:pgMar w:top="1418" w:right="1134" w:bottom="851" w:left="992" w:header="709" w:footer="709" w:gutter="0"/>
          <w:cols w:space="708"/>
          <w:docGrid w:linePitch="360"/>
        </w:sect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3</w:t>
      </w:r>
    </w:p>
    <w:p w:rsidR="00AF0A0E" w:rsidRPr="000B4C01" w:rsidRDefault="00AF0A0E" w:rsidP="0082114C">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AF0A0E" w:rsidRPr="000B4C01" w:rsidRDefault="00AF0A0E" w:rsidP="0082114C">
      <w:pPr>
        <w:spacing w:after="0" w:line="240" w:lineRule="auto"/>
        <w:jc w:val="right"/>
        <w:rPr>
          <w:rFonts w:ascii="Times New Roman" w:hAnsi="Times New Roman"/>
        </w:rPr>
      </w:pPr>
      <w:r w:rsidRPr="000B4C01">
        <w:rPr>
          <w:rFonts w:ascii="Times New Roman" w:hAnsi="Times New Roman"/>
        </w:rPr>
        <w:t xml:space="preserve"> муниципального образования</w:t>
      </w:r>
    </w:p>
    <w:p w:rsidR="00AF0A0E" w:rsidRPr="000B4C01" w:rsidRDefault="00AF0A0E" w:rsidP="0082114C">
      <w:pPr>
        <w:spacing w:after="0" w:line="240" w:lineRule="auto"/>
        <w:jc w:val="right"/>
        <w:rPr>
          <w:rFonts w:ascii="Times New Roman" w:hAnsi="Times New Roman"/>
        </w:rPr>
      </w:pPr>
      <w:r>
        <w:rPr>
          <w:rFonts w:ascii="Times New Roman" w:hAnsi="Times New Roman"/>
        </w:rPr>
        <w:t xml:space="preserve"> Ретюн</w:t>
      </w:r>
      <w:r w:rsidRPr="000B4C01">
        <w:rPr>
          <w:rFonts w:ascii="Times New Roman" w:hAnsi="Times New Roman"/>
        </w:rPr>
        <w:t>ского сельского поселения</w:t>
      </w:r>
    </w:p>
    <w:p w:rsidR="00AF0A0E" w:rsidRDefault="00AF0A0E" w:rsidP="0082114C">
      <w:pPr>
        <w:spacing w:after="0" w:line="240" w:lineRule="auto"/>
        <w:jc w:val="right"/>
        <w:rPr>
          <w:rFonts w:ascii="Times New Roman" w:hAnsi="Times New Roman"/>
        </w:rPr>
      </w:pPr>
      <w:r>
        <w:rPr>
          <w:rFonts w:ascii="Times New Roman" w:hAnsi="Times New Roman"/>
        </w:rPr>
        <w:t>Лужского муниципального района</w:t>
      </w:r>
      <w:r w:rsidRPr="000B4C01">
        <w:rPr>
          <w:rFonts w:ascii="Times New Roman" w:hAnsi="Times New Roman"/>
        </w:rPr>
        <w:t xml:space="preserve"> </w:t>
      </w:r>
    </w:p>
    <w:p w:rsidR="00AF0A0E" w:rsidRPr="000B4C01" w:rsidRDefault="00AF0A0E" w:rsidP="0082114C">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82114C">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931842">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w:t>
      </w:r>
    </w:p>
    <w:p w:rsidR="00AF0A0E" w:rsidRPr="000B4C01" w:rsidRDefault="00AF0A0E" w:rsidP="00931842">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                                   </w:t>
      </w:r>
    </w:p>
    <w:p w:rsidR="00AF0A0E" w:rsidRDefault="00AF0A0E" w:rsidP="00B63C6A">
      <w:pPr>
        <w:widowControl w:val="0"/>
        <w:autoSpaceDE w:val="0"/>
        <w:autoSpaceDN w:val="0"/>
        <w:spacing w:after="0" w:line="240" w:lineRule="auto"/>
        <w:rPr>
          <w:rFonts w:ascii="Times New Roman" w:hAnsi="Times New Roman"/>
          <w:sz w:val="28"/>
          <w:szCs w:val="28"/>
          <w:lang w:eastAsia="ru-RU"/>
        </w:rPr>
      </w:pPr>
    </w:p>
    <w:p w:rsidR="00AF0A0E" w:rsidRPr="00F73664" w:rsidRDefault="00AF0A0E"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 xml:space="preserve">МЕТОДИКА РАСЧЕТА </w:t>
      </w:r>
    </w:p>
    <w:p w:rsidR="00AF0A0E" w:rsidRPr="00F73664" w:rsidRDefault="00AF0A0E"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показателей (индикаторов), характеризующих ход и</w:t>
      </w:r>
    </w:p>
    <w:p w:rsidR="00AF0A0E" w:rsidRPr="00F73664" w:rsidRDefault="00AF0A0E"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 xml:space="preserve">итоги реализации муниципальной программы </w:t>
      </w:r>
    </w:p>
    <w:p w:rsidR="00AF0A0E" w:rsidRPr="00F73664" w:rsidRDefault="00AF0A0E" w:rsidP="00B63C6A">
      <w:pPr>
        <w:widowControl w:val="0"/>
        <w:autoSpaceDE w:val="0"/>
        <w:autoSpaceDN w:val="0"/>
        <w:spacing w:after="0" w:line="240" w:lineRule="auto"/>
        <w:ind w:firstLine="709"/>
        <w:jc w:val="right"/>
        <w:outlineLvl w:val="1"/>
        <w:rPr>
          <w:rFonts w:ascii="Times New Roman" w:hAnsi="Times New Roman"/>
          <w:sz w:val="28"/>
          <w:szCs w:val="28"/>
          <w:lang w:eastAsia="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2849"/>
        <w:gridCol w:w="3119"/>
        <w:gridCol w:w="2835"/>
        <w:gridCol w:w="903"/>
      </w:tblGrid>
      <w:tr w:rsidR="00AF0A0E" w:rsidRPr="0082479E" w:rsidTr="00C353E3">
        <w:trPr>
          <w:trHeight w:val="950"/>
          <w:jc w:val="center"/>
        </w:trPr>
        <w:tc>
          <w:tcPr>
            <w:tcW w:w="608"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 п/п</w:t>
            </w:r>
          </w:p>
        </w:tc>
        <w:tc>
          <w:tcPr>
            <w:tcW w:w="2849"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Наименование показателя (индикатора)</w:t>
            </w:r>
          </w:p>
        </w:tc>
        <w:tc>
          <w:tcPr>
            <w:tcW w:w="3119"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Методика расчета показателя (индикатора)</w:t>
            </w:r>
          </w:p>
        </w:tc>
        <w:tc>
          <w:tcPr>
            <w:tcW w:w="2835"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Источник информации для расчета значения показателя (индикатора)</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Примечания</w:t>
            </w:r>
          </w:p>
        </w:tc>
      </w:tr>
      <w:tr w:rsidR="00AF0A0E" w:rsidRPr="0082479E" w:rsidTr="00C353E3">
        <w:trPr>
          <w:trHeight w:val="1299"/>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1</w:t>
            </w:r>
          </w:p>
        </w:tc>
        <w:tc>
          <w:tcPr>
            <w:tcW w:w="2849" w:type="dxa"/>
            <w:vAlign w:val="center"/>
          </w:tcPr>
          <w:p w:rsidR="00AF0A0E" w:rsidRPr="00C34BD1" w:rsidRDefault="00AF0A0E" w:rsidP="00C353E3">
            <w:pPr>
              <w:spacing w:after="0" w:line="240" w:lineRule="auto"/>
              <w:rPr>
                <w:rFonts w:ascii="Times New Roman" w:hAnsi="Times New Roman"/>
                <w:sz w:val="24"/>
                <w:szCs w:val="24"/>
                <w:lang w:eastAsia="ru-RU"/>
              </w:rPr>
            </w:pPr>
            <w:r w:rsidRPr="00C34BD1">
              <w:rPr>
                <w:rFonts w:ascii="Times New Roman" w:hAnsi="Times New Roman"/>
                <w:sz w:val="24"/>
                <w:szCs w:val="24"/>
                <w:lang w:eastAsia="ru-RU"/>
              </w:rPr>
              <w:t>Количество благоустроенных дворовых территорий</w:t>
            </w:r>
          </w:p>
        </w:tc>
        <w:tc>
          <w:tcPr>
            <w:tcW w:w="3119" w:type="dxa"/>
            <w:vAlign w:val="center"/>
          </w:tcPr>
          <w:p w:rsidR="00AF0A0E" w:rsidRPr="00C34BD1" w:rsidRDefault="00AF0A0E" w:rsidP="00C353E3">
            <w:pPr>
              <w:pStyle w:val="Default"/>
              <w:rPr>
                <w:lang w:eastAsia="en-US"/>
              </w:rPr>
            </w:pPr>
            <w:r w:rsidRPr="0082479E">
              <w:t>Определяется в соответствии с количеством благоустроенных дворовых территорий</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w:t>
            </w:r>
          </w:p>
        </w:tc>
        <w:tc>
          <w:tcPr>
            <w:tcW w:w="903" w:type="dxa"/>
          </w:tcPr>
          <w:p w:rsidR="00AF0A0E" w:rsidRPr="00C34BD1" w:rsidRDefault="00AF0A0E" w:rsidP="00C353E3">
            <w:pPr>
              <w:widowControl w:val="0"/>
              <w:autoSpaceDE w:val="0"/>
              <w:autoSpaceDN w:val="0"/>
              <w:spacing w:after="0" w:line="240" w:lineRule="auto"/>
              <w:jc w:val="right"/>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2</w:t>
            </w:r>
          </w:p>
        </w:tc>
        <w:tc>
          <w:tcPr>
            <w:tcW w:w="2849" w:type="dxa"/>
            <w:vAlign w:val="center"/>
          </w:tcPr>
          <w:p w:rsidR="00AF0A0E" w:rsidRPr="00C34BD1" w:rsidRDefault="00AF0A0E"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Доля благоустроенных дворовых  территорий от общего количества дворовых территорий</w:t>
            </w:r>
          </w:p>
        </w:tc>
        <w:tc>
          <w:tcPr>
            <w:tcW w:w="3119" w:type="dxa"/>
            <w:vAlign w:val="center"/>
          </w:tcPr>
          <w:p w:rsidR="00AF0A0E" w:rsidRPr="00C34BD1" w:rsidRDefault="00AF0A0E" w:rsidP="00C353E3">
            <w:pPr>
              <w:pStyle w:val="Default"/>
              <w:rPr>
                <w:lang w:eastAsia="en-US"/>
              </w:rPr>
            </w:pPr>
            <w:r>
              <w:t xml:space="preserve">Определяется как отношение </w:t>
            </w:r>
            <w:r w:rsidRPr="0082479E">
              <w:t>благоус</w:t>
            </w:r>
            <w:r>
              <w:t>троенных дворовых  территорий к общему количеству</w:t>
            </w:r>
            <w:r w:rsidRPr="0082479E">
              <w:t xml:space="preserve"> дворовых территорий</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инвентаризации дворовых территорий, отчет подрядной организации</w:t>
            </w:r>
          </w:p>
        </w:tc>
        <w:tc>
          <w:tcPr>
            <w:tcW w:w="903" w:type="dxa"/>
          </w:tcPr>
          <w:p w:rsidR="00AF0A0E" w:rsidRPr="00C34BD1" w:rsidRDefault="00AF0A0E" w:rsidP="00C353E3">
            <w:pPr>
              <w:widowControl w:val="0"/>
              <w:autoSpaceDE w:val="0"/>
              <w:autoSpaceDN w:val="0"/>
              <w:spacing w:after="0" w:line="240" w:lineRule="auto"/>
              <w:jc w:val="right"/>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3</w:t>
            </w:r>
          </w:p>
        </w:tc>
        <w:tc>
          <w:tcPr>
            <w:tcW w:w="2849" w:type="dxa"/>
            <w:vAlign w:val="center"/>
          </w:tcPr>
          <w:p w:rsidR="00AF0A0E" w:rsidRPr="00C34BD1" w:rsidRDefault="00AF0A0E" w:rsidP="00C353E3">
            <w:pPr>
              <w:spacing w:after="0" w:line="240" w:lineRule="auto"/>
              <w:rPr>
                <w:rFonts w:ascii="Times New Roman" w:hAnsi="Times New Roman"/>
                <w:sz w:val="24"/>
                <w:szCs w:val="24"/>
                <w:lang w:eastAsia="ru-RU"/>
              </w:rPr>
            </w:pPr>
            <w:r w:rsidRPr="00C34BD1">
              <w:rPr>
                <w:rFonts w:ascii="Times New Roman" w:hAnsi="Times New Roman"/>
                <w:sz w:val="24"/>
                <w:szCs w:val="24"/>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r>
              <w:rPr>
                <w:rFonts w:ascii="Times New Roman" w:hAnsi="Times New Roman"/>
                <w:sz w:val="24"/>
                <w:szCs w:val="24"/>
                <w:lang w:eastAsia="ru-RU"/>
              </w:rPr>
              <w:t xml:space="preserve"> д. Ретюнь</w:t>
            </w:r>
            <w:r w:rsidRPr="00C34BD1">
              <w:rPr>
                <w:rFonts w:ascii="Times New Roman" w:hAnsi="Times New Roman"/>
                <w:sz w:val="24"/>
                <w:szCs w:val="24"/>
                <w:lang w:eastAsia="ru-RU"/>
              </w:rPr>
              <w:t>)</w:t>
            </w:r>
          </w:p>
          <w:p w:rsidR="00AF0A0E" w:rsidRPr="00C34BD1" w:rsidRDefault="00AF0A0E" w:rsidP="00C353E3">
            <w:pPr>
              <w:spacing w:after="0" w:line="240" w:lineRule="auto"/>
              <w:rPr>
                <w:rFonts w:ascii="Times New Roman" w:hAnsi="Times New Roman"/>
                <w:i/>
                <w:sz w:val="24"/>
                <w:szCs w:val="24"/>
                <w:lang w:eastAsia="ru-RU"/>
              </w:rPr>
            </w:pPr>
          </w:p>
        </w:tc>
        <w:tc>
          <w:tcPr>
            <w:tcW w:w="3119" w:type="dxa"/>
            <w:vAlign w:val="center"/>
          </w:tcPr>
          <w:p w:rsidR="00AF0A0E" w:rsidRPr="00C34BD1" w:rsidRDefault="00AF0A0E" w:rsidP="004E3029">
            <w:pPr>
              <w:pStyle w:val="Default"/>
              <w:rPr>
                <w:lang w:eastAsia="en-US"/>
              </w:rPr>
            </w:pPr>
            <w:r>
              <w:t>Определяется как отношение численности населения</w:t>
            </w:r>
            <w:r w:rsidRPr="0082479E">
              <w:t>, проживающего в жилом фонд</w:t>
            </w:r>
            <w:r>
              <w:t>е</w:t>
            </w:r>
            <w:r w:rsidRPr="0082479E">
              <w:t xml:space="preserve"> с благоустро</w:t>
            </w:r>
            <w:r>
              <w:t xml:space="preserve">енными дворовыми территориями к </w:t>
            </w:r>
            <w:r w:rsidRPr="0082479E">
              <w:t xml:space="preserve"> общей численности населения</w:t>
            </w:r>
            <w:r>
              <w:t xml:space="preserve"> д. Ретюнь</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управляющих компаний, данные статистической отчетности</w:t>
            </w:r>
          </w:p>
        </w:tc>
        <w:tc>
          <w:tcPr>
            <w:tcW w:w="903" w:type="dxa"/>
          </w:tcPr>
          <w:p w:rsidR="00AF0A0E" w:rsidRPr="00C34BD1" w:rsidRDefault="00AF0A0E" w:rsidP="00C353E3">
            <w:pPr>
              <w:widowControl w:val="0"/>
              <w:autoSpaceDE w:val="0"/>
              <w:autoSpaceDN w:val="0"/>
              <w:spacing w:after="0" w:line="240" w:lineRule="auto"/>
              <w:jc w:val="right"/>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4</w:t>
            </w:r>
          </w:p>
        </w:tc>
        <w:tc>
          <w:tcPr>
            <w:tcW w:w="2849" w:type="dxa"/>
            <w:vAlign w:val="center"/>
          </w:tcPr>
          <w:p w:rsidR="00AF0A0E" w:rsidRPr="00C34BD1" w:rsidRDefault="00AF0A0E"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Количество благоустроенных общественных </w:t>
            </w:r>
            <w:r w:rsidRPr="00C34BD1">
              <w:rPr>
                <w:rFonts w:ascii="Times New Roman" w:hAnsi="Times New Roman"/>
                <w:sz w:val="24"/>
                <w:szCs w:val="24"/>
              </w:rPr>
              <w:t>территорий общего пользования</w:t>
            </w:r>
          </w:p>
        </w:tc>
        <w:tc>
          <w:tcPr>
            <w:tcW w:w="3119" w:type="dxa"/>
            <w:vAlign w:val="center"/>
          </w:tcPr>
          <w:p w:rsidR="00AF0A0E" w:rsidRPr="00C34BD1" w:rsidRDefault="00AF0A0E" w:rsidP="00C353E3">
            <w:pPr>
              <w:spacing w:after="0" w:line="240" w:lineRule="auto"/>
              <w:rPr>
                <w:rFonts w:ascii="Times New Roman" w:hAnsi="Times New Roman"/>
                <w:sz w:val="24"/>
                <w:szCs w:val="24"/>
              </w:rPr>
            </w:pPr>
            <w:r w:rsidRPr="00C34BD1">
              <w:rPr>
                <w:rFonts w:ascii="Times New Roman" w:hAnsi="Times New Roman"/>
                <w:sz w:val="24"/>
                <w:szCs w:val="24"/>
                <w:lang w:eastAsia="ru-RU"/>
              </w:rPr>
              <w:t xml:space="preserve">Определяется в соответствии с количеством благоустроенных общественных </w:t>
            </w:r>
            <w:r w:rsidRPr="00C34BD1">
              <w:rPr>
                <w:rFonts w:ascii="Times New Roman" w:hAnsi="Times New Roman"/>
                <w:sz w:val="24"/>
                <w:szCs w:val="24"/>
              </w:rPr>
              <w:t>территорий общего пользования</w:t>
            </w:r>
          </w:p>
          <w:p w:rsidR="00AF0A0E" w:rsidRPr="00C34BD1" w:rsidRDefault="00AF0A0E" w:rsidP="00C353E3">
            <w:pPr>
              <w:spacing w:after="0" w:line="240" w:lineRule="auto"/>
              <w:rPr>
                <w:rFonts w:ascii="Times New Roman" w:hAnsi="Times New Roman"/>
                <w:bCs/>
                <w:sz w:val="24"/>
                <w:szCs w:val="24"/>
              </w:rPr>
            </w:pP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инвентаризации общественных территорий, отчет подрядной организации</w:t>
            </w:r>
          </w:p>
        </w:tc>
        <w:tc>
          <w:tcPr>
            <w:tcW w:w="903" w:type="dxa"/>
          </w:tcPr>
          <w:p w:rsidR="00AF0A0E" w:rsidRPr="00C34BD1" w:rsidRDefault="00AF0A0E" w:rsidP="00C353E3">
            <w:pPr>
              <w:widowControl w:val="0"/>
              <w:autoSpaceDE w:val="0"/>
              <w:autoSpaceDN w:val="0"/>
              <w:spacing w:after="0" w:line="240" w:lineRule="auto"/>
              <w:jc w:val="right"/>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5</w:t>
            </w:r>
          </w:p>
        </w:tc>
        <w:tc>
          <w:tcPr>
            <w:tcW w:w="2849" w:type="dxa"/>
            <w:vAlign w:val="center"/>
          </w:tcPr>
          <w:p w:rsidR="00AF0A0E" w:rsidRPr="00C34BD1" w:rsidRDefault="00AF0A0E" w:rsidP="00C353E3">
            <w:pPr>
              <w:spacing w:after="0" w:line="240" w:lineRule="auto"/>
              <w:rPr>
                <w:rFonts w:ascii="Times New Roman" w:hAnsi="Times New Roman"/>
                <w:i/>
                <w:sz w:val="24"/>
                <w:szCs w:val="24"/>
              </w:rPr>
            </w:pPr>
            <w:r w:rsidRPr="00C34BD1">
              <w:rPr>
                <w:rFonts w:ascii="Times New Roman" w:hAnsi="Times New Roman"/>
                <w:sz w:val="24"/>
                <w:szCs w:val="24"/>
                <w:lang w:eastAsia="ru-RU"/>
              </w:rPr>
              <w:t xml:space="preserve">Площадь благоустроенных  общественных </w:t>
            </w:r>
            <w:r w:rsidRPr="00C34BD1">
              <w:rPr>
                <w:rFonts w:ascii="Times New Roman" w:hAnsi="Times New Roman"/>
                <w:sz w:val="24"/>
                <w:szCs w:val="24"/>
              </w:rPr>
              <w:t>территорий общего пользования</w:t>
            </w:r>
          </w:p>
        </w:tc>
        <w:tc>
          <w:tcPr>
            <w:tcW w:w="3119" w:type="dxa"/>
            <w:vAlign w:val="center"/>
          </w:tcPr>
          <w:p w:rsidR="00AF0A0E" w:rsidRPr="00C34BD1" w:rsidRDefault="00AF0A0E" w:rsidP="00C353E3">
            <w:pPr>
              <w:spacing w:after="0" w:line="240" w:lineRule="auto"/>
              <w:rPr>
                <w:rFonts w:ascii="Times New Roman" w:hAnsi="Times New Roman"/>
                <w:sz w:val="24"/>
                <w:szCs w:val="24"/>
              </w:rPr>
            </w:pPr>
            <w:r w:rsidRPr="00C34BD1">
              <w:rPr>
                <w:rFonts w:ascii="Times New Roman" w:hAnsi="Times New Roman"/>
                <w:sz w:val="24"/>
                <w:szCs w:val="24"/>
                <w:lang w:eastAsia="ru-RU"/>
              </w:rPr>
              <w:t xml:space="preserve">Определяется в соответствии с площадью благоустроенных  общественных </w:t>
            </w:r>
            <w:r w:rsidRPr="00C34BD1">
              <w:rPr>
                <w:rFonts w:ascii="Times New Roman" w:hAnsi="Times New Roman"/>
                <w:sz w:val="24"/>
                <w:szCs w:val="24"/>
              </w:rPr>
              <w:t>территорий общего пользования</w:t>
            </w:r>
          </w:p>
          <w:p w:rsidR="00AF0A0E" w:rsidRPr="00C34BD1" w:rsidRDefault="00AF0A0E" w:rsidP="00C353E3">
            <w:pPr>
              <w:spacing w:after="0" w:line="240" w:lineRule="auto"/>
              <w:rPr>
                <w:rFonts w:ascii="Times New Roman" w:hAnsi="Times New Roman"/>
                <w:sz w:val="24"/>
                <w:szCs w:val="24"/>
                <w:lang w:eastAsia="ru-RU"/>
              </w:rPr>
            </w:pP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6</w:t>
            </w:r>
          </w:p>
        </w:tc>
        <w:tc>
          <w:tcPr>
            <w:tcW w:w="2849" w:type="dxa"/>
            <w:vAlign w:val="center"/>
          </w:tcPr>
          <w:p w:rsidR="00AF0A0E" w:rsidRPr="00C34BD1" w:rsidRDefault="00AF0A0E"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Доля площади благоустроенных </w:t>
            </w:r>
            <w:r w:rsidRPr="00C34BD1">
              <w:rPr>
                <w:rFonts w:ascii="Times New Roman" w:hAnsi="Times New Roman"/>
                <w:sz w:val="24"/>
                <w:szCs w:val="24"/>
              </w:rPr>
              <w:t>территорий общего пользования</w:t>
            </w:r>
            <w:r w:rsidRPr="00C34BD1">
              <w:rPr>
                <w:rFonts w:ascii="Times New Roman" w:hAnsi="Times New Roman"/>
                <w:sz w:val="24"/>
                <w:szCs w:val="24"/>
                <w:lang w:eastAsia="ru-RU"/>
              </w:rPr>
              <w:t xml:space="preserve"> в общей площади общественных территорий</w:t>
            </w:r>
          </w:p>
        </w:tc>
        <w:tc>
          <w:tcPr>
            <w:tcW w:w="3119" w:type="dxa"/>
            <w:vAlign w:val="center"/>
          </w:tcPr>
          <w:p w:rsidR="00AF0A0E" w:rsidRPr="00C34BD1" w:rsidRDefault="00AF0A0E" w:rsidP="00C353E3">
            <w:pPr>
              <w:spacing w:after="0" w:line="240" w:lineRule="auto"/>
              <w:rPr>
                <w:rFonts w:ascii="Times New Roman" w:hAnsi="Times New Roman"/>
                <w:color w:val="000000"/>
                <w:sz w:val="24"/>
                <w:szCs w:val="24"/>
              </w:rPr>
            </w:pPr>
            <w:r w:rsidRPr="00C34BD1">
              <w:rPr>
                <w:rFonts w:ascii="Times New Roman" w:hAnsi="Times New Roman"/>
                <w:lang w:eastAsia="ru-RU"/>
              </w:rPr>
              <w:t xml:space="preserve">Определяется как отношение </w:t>
            </w:r>
            <w:r w:rsidRPr="00C34BD1">
              <w:rPr>
                <w:rFonts w:ascii="Times New Roman" w:hAnsi="Times New Roman"/>
                <w:sz w:val="24"/>
                <w:szCs w:val="24"/>
                <w:lang w:eastAsia="ru-RU"/>
              </w:rPr>
              <w:t xml:space="preserve">площади благоустроенных </w:t>
            </w:r>
            <w:r w:rsidRPr="00C34BD1">
              <w:rPr>
                <w:rFonts w:ascii="Times New Roman" w:hAnsi="Times New Roman"/>
                <w:sz w:val="24"/>
                <w:szCs w:val="24"/>
              </w:rPr>
              <w:t>территорий общего пользования</w:t>
            </w:r>
            <w:r w:rsidRPr="00C34BD1">
              <w:rPr>
                <w:rFonts w:ascii="Times New Roman" w:hAnsi="Times New Roman"/>
                <w:sz w:val="24"/>
                <w:szCs w:val="24"/>
                <w:lang w:eastAsia="ru-RU"/>
              </w:rPr>
              <w:t xml:space="preserve"> к  общей площади общественных территорий</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 данные инвентаризации общественных территорий</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7</w:t>
            </w:r>
          </w:p>
        </w:tc>
        <w:tc>
          <w:tcPr>
            <w:tcW w:w="2849" w:type="dxa"/>
            <w:vAlign w:val="center"/>
          </w:tcPr>
          <w:p w:rsidR="00AF0A0E" w:rsidRPr="00C34BD1" w:rsidRDefault="00AF0A0E" w:rsidP="004E3029">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Площадь благоустроенных общественных территорий, приходящихся на 1 жителя </w:t>
            </w:r>
            <w:r>
              <w:rPr>
                <w:rFonts w:ascii="Times New Roman" w:hAnsi="Times New Roman"/>
                <w:sz w:val="24"/>
                <w:szCs w:val="24"/>
                <w:lang w:eastAsia="ru-RU"/>
              </w:rPr>
              <w:t>д. Ретюнь</w:t>
            </w:r>
          </w:p>
        </w:tc>
        <w:tc>
          <w:tcPr>
            <w:tcW w:w="3119" w:type="dxa"/>
            <w:vAlign w:val="center"/>
          </w:tcPr>
          <w:p w:rsidR="00AF0A0E" w:rsidRPr="00C34BD1" w:rsidRDefault="00AF0A0E" w:rsidP="004E3029">
            <w:pPr>
              <w:spacing w:after="0" w:line="240" w:lineRule="auto"/>
              <w:rPr>
                <w:rFonts w:ascii="Times New Roman" w:hAnsi="Times New Roman"/>
                <w:color w:val="000000"/>
                <w:sz w:val="24"/>
                <w:szCs w:val="24"/>
              </w:rPr>
            </w:pPr>
            <w:r w:rsidRPr="00C34BD1">
              <w:rPr>
                <w:rFonts w:ascii="Times New Roman" w:hAnsi="Times New Roman"/>
                <w:sz w:val="24"/>
                <w:szCs w:val="24"/>
                <w:lang w:eastAsia="ru-RU"/>
              </w:rPr>
              <w:t xml:space="preserve">Определяется в соответствии с площадью благоустроенных общественных территорий, приходящихся на 1 жителя </w:t>
            </w:r>
            <w:r>
              <w:rPr>
                <w:rFonts w:ascii="Times New Roman" w:hAnsi="Times New Roman"/>
              </w:rPr>
              <w:t xml:space="preserve"> </w:t>
            </w:r>
            <w:r w:rsidRPr="004E3029">
              <w:rPr>
                <w:rFonts w:ascii="Times New Roman" w:hAnsi="Times New Roman"/>
              </w:rPr>
              <w:t>д.</w:t>
            </w:r>
            <w:r>
              <w:rPr>
                <w:rFonts w:ascii="Times New Roman" w:hAnsi="Times New Roman"/>
              </w:rPr>
              <w:t xml:space="preserve"> Ретюнь</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 данные статистического отчета</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8</w:t>
            </w:r>
          </w:p>
        </w:tc>
        <w:tc>
          <w:tcPr>
            <w:tcW w:w="2849" w:type="dxa"/>
            <w:vAlign w:val="center"/>
          </w:tcPr>
          <w:p w:rsidR="00AF0A0E" w:rsidRPr="00C34BD1" w:rsidRDefault="00AF0A0E"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Объем трудового участия заинтересованных лиц в выполнении минимального перечня работ по благоустройству дворовых территорий</w:t>
            </w:r>
          </w:p>
        </w:tc>
        <w:tc>
          <w:tcPr>
            <w:tcW w:w="3119" w:type="dxa"/>
            <w:vAlign w:val="center"/>
          </w:tcPr>
          <w:p w:rsidR="00AF0A0E" w:rsidRPr="00C34BD1" w:rsidRDefault="00AF0A0E" w:rsidP="00C353E3">
            <w:pPr>
              <w:spacing w:after="0" w:line="240" w:lineRule="auto"/>
              <w:rPr>
                <w:rFonts w:ascii="Times New Roman" w:hAnsi="Times New Roman"/>
                <w:color w:val="000000"/>
                <w:sz w:val="24"/>
                <w:szCs w:val="24"/>
              </w:rPr>
            </w:pPr>
            <w:r w:rsidRPr="00C34BD1">
              <w:rPr>
                <w:rFonts w:ascii="Times New Roman" w:hAnsi="Times New Roman"/>
              </w:rPr>
              <w:t xml:space="preserve">Суммарные человеко-часы определяются как умножение количества работников                                                  (заинтересованных лиц) на время, потраченное на </w:t>
            </w:r>
            <w:r w:rsidRPr="00C34BD1">
              <w:rPr>
                <w:rFonts w:ascii="Times New Roman" w:hAnsi="Times New Roman"/>
                <w:sz w:val="24"/>
                <w:szCs w:val="24"/>
                <w:lang w:eastAsia="ru-RU"/>
              </w:rPr>
              <w:t>выполнение минимального перечня работ по благоустройству дворовых территорий</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протоколов общих собраний собственников помещений в МКД</w:t>
            </w:r>
            <w:r>
              <w:rPr>
                <w:rFonts w:ascii="Times New Roman" w:hAnsi="Times New Roman"/>
                <w:sz w:val="24"/>
                <w:szCs w:val="24"/>
                <w:lang w:eastAsia="ru-RU"/>
              </w:rPr>
              <w:t>, отчет о трудовом участии граждан в мероприятиях по реализации Программы</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p>
        </w:tc>
      </w:tr>
      <w:tr w:rsidR="00AF0A0E" w:rsidRPr="0082479E" w:rsidTr="00C353E3">
        <w:trPr>
          <w:jc w:val="center"/>
        </w:trPr>
        <w:tc>
          <w:tcPr>
            <w:tcW w:w="608"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9</w:t>
            </w:r>
          </w:p>
        </w:tc>
        <w:tc>
          <w:tcPr>
            <w:tcW w:w="2849" w:type="dxa"/>
            <w:vAlign w:val="center"/>
          </w:tcPr>
          <w:p w:rsidR="00AF0A0E" w:rsidRPr="00C34BD1" w:rsidRDefault="00AF0A0E" w:rsidP="00C353E3">
            <w:pPr>
              <w:spacing w:after="0" w:line="240" w:lineRule="auto"/>
              <w:rPr>
                <w:rFonts w:ascii="Times New Roman" w:hAnsi="Times New Roman"/>
                <w:sz w:val="24"/>
                <w:szCs w:val="24"/>
                <w:lang w:eastAsia="ru-RU"/>
              </w:rPr>
            </w:pPr>
            <w:r w:rsidRPr="00C34BD1">
              <w:rPr>
                <w:rFonts w:ascii="Times New Roman" w:hAnsi="Times New Roman"/>
                <w:sz w:val="24"/>
                <w:szCs w:val="24"/>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3119" w:type="dxa"/>
            <w:vAlign w:val="center"/>
          </w:tcPr>
          <w:p w:rsidR="00AF0A0E" w:rsidRPr="00C34BD1" w:rsidRDefault="00AF0A0E" w:rsidP="00C353E3">
            <w:pPr>
              <w:spacing w:after="0" w:line="240" w:lineRule="auto"/>
              <w:rPr>
                <w:rFonts w:ascii="Times New Roman" w:hAnsi="Times New Roman"/>
                <w:color w:val="000000"/>
                <w:sz w:val="24"/>
                <w:szCs w:val="24"/>
              </w:rPr>
            </w:pPr>
            <w:r w:rsidRPr="00C34BD1">
              <w:rPr>
                <w:rFonts w:ascii="Times New Roman" w:hAnsi="Times New Roman"/>
              </w:rPr>
              <w:t xml:space="preserve">Суммарные человеко-часы определяются как умножение количества работников                                                  (заинтересованных лиц) на время, потраченное на </w:t>
            </w:r>
            <w:r w:rsidRPr="00C34BD1">
              <w:rPr>
                <w:rFonts w:ascii="Times New Roman" w:hAnsi="Times New Roman"/>
                <w:sz w:val="24"/>
                <w:szCs w:val="24"/>
                <w:lang w:eastAsia="ru-RU"/>
              </w:rPr>
              <w:t>выполнение дополнительного перечня работ по благоустройству дворовых территорий</w:t>
            </w:r>
          </w:p>
        </w:tc>
        <w:tc>
          <w:tcPr>
            <w:tcW w:w="2835" w:type="dxa"/>
            <w:vAlign w:val="center"/>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протоколов общих собраний собственников помещений в МКД</w:t>
            </w:r>
            <w:r>
              <w:rPr>
                <w:rFonts w:ascii="Times New Roman" w:hAnsi="Times New Roman"/>
                <w:sz w:val="24"/>
                <w:szCs w:val="24"/>
                <w:lang w:eastAsia="ru-RU"/>
              </w:rPr>
              <w:t>, отчет о трудовом участии граждан в мероприятиях по реализации Программы</w:t>
            </w:r>
          </w:p>
        </w:tc>
        <w:tc>
          <w:tcPr>
            <w:tcW w:w="903" w:type="dxa"/>
          </w:tcPr>
          <w:p w:rsidR="00AF0A0E" w:rsidRPr="00C34BD1" w:rsidRDefault="00AF0A0E" w:rsidP="00C353E3">
            <w:pPr>
              <w:widowControl w:val="0"/>
              <w:autoSpaceDE w:val="0"/>
              <w:autoSpaceDN w:val="0"/>
              <w:spacing w:after="0" w:line="240" w:lineRule="auto"/>
              <w:outlineLvl w:val="1"/>
              <w:rPr>
                <w:rFonts w:ascii="Times New Roman" w:hAnsi="Times New Roman"/>
                <w:sz w:val="24"/>
                <w:szCs w:val="24"/>
                <w:lang w:eastAsia="ru-RU"/>
              </w:rPr>
            </w:pPr>
          </w:p>
        </w:tc>
      </w:tr>
    </w:tbl>
    <w:p w:rsidR="00AF0A0E" w:rsidRDefault="00AF0A0E" w:rsidP="00B63C6A"/>
    <w:p w:rsidR="00AF0A0E"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sectPr w:rsidR="00AF0A0E" w:rsidSect="00C353E3">
          <w:pgSz w:w="11906" w:h="16838"/>
          <w:pgMar w:top="1134" w:right="851" w:bottom="993" w:left="1418" w:header="709" w:footer="709" w:gutter="0"/>
          <w:cols w:space="708"/>
          <w:docGrid w:linePitch="360"/>
        </w:sect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4</w:t>
      </w:r>
    </w:p>
    <w:p w:rsidR="00AF0A0E" w:rsidRPr="000B4C01" w:rsidRDefault="00AF0A0E" w:rsidP="00FE5366">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AF0A0E" w:rsidRPr="000B4C01" w:rsidRDefault="00AF0A0E" w:rsidP="00FE5366">
      <w:pPr>
        <w:spacing w:after="0" w:line="240" w:lineRule="auto"/>
        <w:jc w:val="right"/>
        <w:rPr>
          <w:rFonts w:ascii="Times New Roman" w:hAnsi="Times New Roman"/>
        </w:rPr>
      </w:pPr>
      <w:r w:rsidRPr="000B4C01">
        <w:rPr>
          <w:rFonts w:ascii="Times New Roman" w:hAnsi="Times New Roman"/>
        </w:rPr>
        <w:t xml:space="preserve"> муниципального образования</w:t>
      </w:r>
    </w:p>
    <w:p w:rsidR="00AF0A0E" w:rsidRPr="000B4C01" w:rsidRDefault="00AF0A0E" w:rsidP="00FE5366">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Ретю</w:t>
      </w:r>
      <w:r w:rsidRPr="000B4C01">
        <w:rPr>
          <w:rFonts w:ascii="Times New Roman" w:hAnsi="Times New Roman"/>
        </w:rPr>
        <w:t>нского сельского поселения</w:t>
      </w:r>
    </w:p>
    <w:p w:rsidR="00AF0A0E" w:rsidRDefault="00AF0A0E" w:rsidP="00FE5366">
      <w:pPr>
        <w:spacing w:after="0" w:line="240" w:lineRule="auto"/>
        <w:jc w:val="right"/>
        <w:rPr>
          <w:rFonts w:ascii="Times New Roman" w:hAnsi="Times New Roman"/>
        </w:rPr>
      </w:pPr>
      <w:r>
        <w:rPr>
          <w:rFonts w:ascii="Times New Roman" w:hAnsi="Times New Roman"/>
        </w:rPr>
        <w:t>Лужского муниципального района</w:t>
      </w:r>
      <w:r w:rsidRPr="000B4C01">
        <w:rPr>
          <w:rFonts w:ascii="Times New Roman" w:hAnsi="Times New Roman"/>
        </w:rPr>
        <w:t xml:space="preserve"> </w:t>
      </w:r>
    </w:p>
    <w:p w:rsidR="00AF0A0E" w:rsidRPr="000B4C01" w:rsidRDefault="00AF0A0E" w:rsidP="00FE5366">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FE5366">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FE5366">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 </w:t>
      </w:r>
    </w:p>
    <w:p w:rsidR="00AF0A0E" w:rsidRDefault="00AF0A0E" w:rsidP="00FE5366">
      <w:pPr>
        <w:spacing w:after="0" w:line="240" w:lineRule="auto"/>
        <w:jc w:val="right"/>
        <w:rPr>
          <w:rFonts w:ascii="Times New Roman" w:hAnsi="Times New Roman"/>
        </w:rPr>
      </w:pPr>
      <w:r>
        <w:rPr>
          <w:rFonts w:ascii="Times New Roman" w:hAnsi="Times New Roman"/>
        </w:rPr>
        <w:t>Ретюнского сельского поселении»</w:t>
      </w:r>
      <w:r w:rsidRPr="000B4C01">
        <w:rPr>
          <w:rFonts w:ascii="Times New Roman" w:hAnsi="Times New Roman"/>
        </w:rPr>
        <w:t xml:space="preserve"> </w:t>
      </w:r>
    </w:p>
    <w:p w:rsidR="00AF0A0E" w:rsidRPr="000B4C01" w:rsidRDefault="00AF0A0E" w:rsidP="00FE5366">
      <w:pPr>
        <w:spacing w:after="0" w:line="240" w:lineRule="auto"/>
        <w:jc w:val="right"/>
        <w:rPr>
          <w:rFonts w:ascii="Times New Roman" w:hAnsi="Times New Roman"/>
        </w:rPr>
      </w:pPr>
      <w:r w:rsidRPr="000B4C01">
        <w:rPr>
          <w:rFonts w:ascii="Times New Roman" w:hAnsi="Times New Roman"/>
        </w:rPr>
        <w:t xml:space="preserve">на 2018-2022 годы                                    </w:t>
      </w:r>
    </w:p>
    <w:p w:rsidR="00AF0A0E" w:rsidRPr="000B4C01" w:rsidRDefault="00AF0A0E" w:rsidP="00FE5366">
      <w:pPr>
        <w:spacing w:after="0" w:line="240" w:lineRule="auto"/>
        <w:jc w:val="center"/>
        <w:rPr>
          <w:rFonts w:ascii="Times New Roman" w:hAnsi="Times New Roman"/>
        </w:rPr>
      </w:pPr>
      <w:r w:rsidRPr="000B4C01">
        <w:rPr>
          <w:rFonts w:ascii="Times New Roman" w:hAnsi="Times New Roman"/>
        </w:rPr>
        <w:t xml:space="preserve">                                                                                    </w:t>
      </w:r>
    </w:p>
    <w:p w:rsidR="00AF0A0E" w:rsidRDefault="00AF0A0E" w:rsidP="00B63C6A">
      <w:pPr>
        <w:spacing w:after="0" w:line="240" w:lineRule="auto"/>
        <w:jc w:val="center"/>
        <w:rPr>
          <w:rFonts w:ascii="Times New Roman" w:hAnsi="Times New Roman"/>
          <w:bCs/>
          <w:color w:val="000000"/>
          <w:sz w:val="28"/>
          <w:szCs w:val="28"/>
          <w:lang w:eastAsia="ru-RU"/>
        </w:rPr>
      </w:pPr>
      <w:r w:rsidRPr="00FB41B8">
        <w:rPr>
          <w:rFonts w:ascii="Times New Roman" w:hAnsi="Times New Roman"/>
          <w:bCs/>
          <w:color w:val="000000"/>
          <w:sz w:val="28"/>
          <w:szCs w:val="28"/>
          <w:lang w:eastAsia="ru-RU"/>
        </w:rPr>
        <w:t>Ресурсное обеспечение реализ</w:t>
      </w:r>
      <w:r>
        <w:rPr>
          <w:rFonts w:ascii="Times New Roman" w:hAnsi="Times New Roman"/>
          <w:bCs/>
          <w:color w:val="000000"/>
          <w:sz w:val="28"/>
          <w:szCs w:val="28"/>
          <w:lang w:eastAsia="ru-RU"/>
        </w:rPr>
        <w:t xml:space="preserve">ации </w:t>
      </w:r>
    </w:p>
    <w:p w:rsidR="00AF0A0E" w:rsidRDefault="00AF0A0E" w:rsidP="00B63C6A">
      <w:pPr>
        <w:spacing w:after="0"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Программы на 2018-2022</w:t>
      </w:r>
      <w:r w:rsidRPr="00FB41B8">
        <w:rPr>
          <w:rFonts w:ascii="Times New Roman" w:hAnsi="Times New Roman"/>
          <w:bCs/>
          <w:color w:val="000000"/>
          <w:sz w:val="28"/>
          <w:szCs w:val="28"/>
          <w:lang w:eastAsia="ru-RU"/>
        </w:rPr>
        <w:t xml:space="preserve"> год</w:t>
      </w:r>
      <w:r>
        <w:rPr>
          <w:rFonts w:ascii="Times New Roman" w:hAnsi="Times New Roman"/>
          <w:bCs/>
          <w:color w:val="000000"/>
          <w:sz w:val="28"/>
          <w:szCs w:val="28"/>
          <w:lang w:eastAsia="ru-RU"/>
        </w:rPr>
        <w:t>ы</w:t>
      </w:r>
      <w:r w:rsidRPr="00FB41B8">
        <w:rPr>
          <w:rFonts w:ascii="Times New Roman" w:hAnsi="Times New Roman"/>
          <w:bCs/>
          <w:color w:val="000000"/>
          <w:sz w:val="28"/>
          <w:szCs w:val="28"/>
          <w:lang w:eastAsia="ru-RU"/>
        </w:rPr>
        <w:t xml:space="preserve"> </w:t>
      </w:r>
    </w:p>
    <w:p w:rsidR="00AF0A0E" w:rsidRDefault="00AF0A0E" w:rsidP="00B63C6A">
      <w:pPr>
        <w:spacing w:after="0" w:line="240" w:lineRule="auto"/>
        <w:jc w:val="center"/>
        <w:rPr>
          <w:rFonts w:ascii="Times New Roman" w:hAnsi="Times New Roman"/>
          <w:bCs/>
          <w:color w:val="000000"/>
          <w:sz w:val="28"/>
          <w:szCs w:val="28"/>
          <w:lang w:eastAsia="ru-RU"/>
        </w:rPr>
      </w:pPr>
    </w:p>
    <w:tbl>
      <w:tblPr>
        <w:tblW w:w="14884" w:type="dxa"/>
        <w:tblInd w:w="5" w:type="dxa"/>
        <w:tblLayout w:type="fixed"/>
        <w:tblCellMar>
          <w:left w:w="0" w:type="dxa"/>
          <w:right w:w="0" w:type="dxa"/>
        </w:tblCellMar>
        <w:tblLook w:val="0000"/>
      </w:tblPr>
      <w:tblGrid>
        <w:gridCol w:w="2552"/>
        <w:gridCol w:w="1874"/>
        <w:gridCol w:w="10"/>
        <w:gridCol w:w="3134"/>
        <w:gridCol w:w="806"/>
        <w:gridCol w:w="739"/>
        <w:gridCol w:w="1375"/>
        <w:gridCol w:w="709"/>
        <w:gridCol w:w="20"/>
        <w:gridCol w:w="688"/>
        <w:gridCol w:w="20"/>
        <w:gridCol w:w="689"/>
        <w:gridCol w:w="20"/>
        <w:gridCol w:w="689"/>
        <w:gridCol w:w="20"/>
        <w:gridCol w:w="830"/>
        <w:gridCol w:w="20"/>
        <w:gridCol w:w="689"/>
      </w:tblGrid>
      <w:tr w:rsidR="00AF0A0E" w:rsidRPr="003747BE" w:rsidTr="00C353E3">
        <w:trPr>
          <w:trHeight w:val="571"/>
        </w:trPr>
        <w:tc>
          <w:tcPr>
            <w:tcW w:w="2552" w:type="dxa"/>
            <w:vMerge w:val="restart"/>
            <w:tcBorders>
              <w:top w:val="single" w:sz="4" w:space="0" w:color="auto"/>
              <w:left w:val="single" w:sz="4" w:space="0" w:color="auto"/>
              <w:bottom w:val="nil"/>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Наименование</w:t>
            </w:r>
          </w:p>
        </w:tc>
        <w:tc>
          <w:tcPr>
            <w:tcW w:w="1884" w:type="dxa"/>
            <w:gridSpan w:val="2"/>
            <w:vMerge w:val="restart"/>
            <w:tcBorders>
              <w:top w:val="single" w:sz="4" w:space="0" w:color="auto"/>
              <w:left w:val="single" w:sz="4" w:space="0" w:color="auto"/>
              <w:bottom w:val="nil"/>
              <w:right w:val="single" w:sz="4" w:space="0" w:color="auto"/>
            </w:tcBorders>
            <w:shd w:val="clear" w:color="auto" w:fill="FFFFFF"/>
          </w:tcPr>
          <w:p w:rsidR="00AF0A0E" w:rsidRPr="003747BE" w:rsidRDefault="00AF0A0E" w:rsidP="00C353E3">
            <w:pPr>
              <w:pStyle w:val="BodyText"/>
              <w:spacing w:line="269" w:lineRule="exact"/>
              <w:rPr>
                <w:b w:val="0"/>
                <w:sz w:val="24"/>
                <w:szCs w:val="24"/>
              </w:rPr>
            </w:pPr>
            <w:r w:rsidRPr="003747BE">
              <w:rPr>
                <w:b w:val="0"/>
                <w:sz w:val="24"/>
                <w:szCs w:val="24"/>
              </w:rPr>
              <w:t>Ответственный исполнитель</w:t>
            </w:r>
          </w:p>
        </w:tc>
        <w:tc>
          <w:tcPr>
            <w:tcW w:w="3134" w:type="dxa"/>
            <w:vMerge w:val="restart"/>
            <w:tcBorders>
              <w:top w:val="single" w:sz="4" w:space="0" w:color="auto"/>
              <w:left w:val="single" w:sz="4" w:space="0" w:color="auto"/>
              <w:bottom w:val="nil"/>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Источник финансирования</w:t>
            </w:r>
          </w:p>
        </w:tc>
        <w:tc>
          <w:tcPr>
            <w:tcW w:w="3629"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Код бюджетной классификации</w:t>
            </w:r>
          </w:p>
        </w:tc>
        <w:tc>
          <w:tcPr>
            <w:tcW w:w="3685" w:type="dxa"/>
            <w:gridSpan w:val="10"/>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Объемы бюджетных ассигнований (тыс. рублей) по годам</w:t>
            </w:r>
          </w:p>
        </w:tc>
      </w:tr>
      <w:tr w:rsidR="00AF0A0E" w:rsidRPr="003747BE" w:rsidTr="00C353E3">
        <w:trPr>
          <w:trHeight w:val="264"/>
        </w:trPr>
        <w:tc>
          <w:tcPr>
            <w:tcW w:w="2552" w:type="dxa"/>
            <w:vMerge/>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884" w:type="dxa"/>
            <w:gridSpan w:val="2"/>
            <w:vMerge/>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3134" w:type="dxa"/>
            <w:vMerge/>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ГРБС</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РзПр</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ЦСР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lang w:val="en-US"/>
              </w:rPr>
              <w:t>BP</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2018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2019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2020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2021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2022</w:t>
            </w:r>
          </w:p>
        </w:tc>
      </w:tr>
      <w:tr w:rsidR="00AF0A0E" w:rsidRPr="003747BE" w:rsidTr="00C353E3">
        <w:trPr>
          <w:trHeight w:val="367"/>
        </w:trPr>
        <w:tc>
          <w:tcPr>
            <w:tcW w:w="2552" w:type="dxa"/>
            <w:vMerge w:val="restart"/>
            <w:tcBorders>
              <w:top w:val="single" w:sz="4" w:space="0" w:color="auto"/>
              <w:left w:val="single" w:sz="4" w:space="0" w:color="auto"/>
              <w:bottom w:val="nil"/>
              <w:right w:val="single" w:sz="4" w:space="0" w:color="auto"/>
            </w:tcBorders>
            <w:shd w:val="clear" w:color="auto" w:fill="FFFFFF"/>
          </w:tcPr>
          <w:p w:rsidR="00AF0A0E" w:rsidRPr="003747BE" w:rsidRDefault="00AF0A0E" w:rsidP="00C353E3">
            <w:pPr>
              <w:pStyle w:val="BodyText"/>
              <w:rPr>
                <w:b w:val="0"/>
                <w:sz w:val="24"/>
                <w:szCs w:val="24"/>
              </w:rPr>
            </w:pPr>
            <w:r>
              <w:rPr>
                <w:b w:val="0"/>
                <w:sz w:val="24"/>
                <w:szCs w:val="24"/>
              </w:rPr>
              <w:t>Благоустройство дворовых территорий, в том числе экспертиза сметной документации</w:t>
            </w:r>
          </w:p>
        </w:tc>
        <w:tc>
          <w:tcPr>
            <w:tcW w:w="1884" w:type="dxa"/>
            <w:gridSpan w:val="2"/>
            <w:vMerge w:val="restart"/>
            <w:tcBorders>
              <w:top w:val="single" w:sz="4" w:space="0" w:color="auto"/>
              <w:left w:val="single" w:sz="4" w:space="0" w:color="auto"/>
              <w:bottom w:val="nil"/>
              <w:right w:val="single" w:sz="4" w:space="0" w:color="auto"/>
            </w:tcBorders>
            <w:shd w:val="clear" w:color="auto" w:fill="FFFFFF"/>
          </w:tcPr>
          <w:p w:rsidR="00AF0A0E" w:rsidRPr="003747BE" w:rsidRDefault="00AF0A0E" w:rsidP="00C353E3">
            <w:pPr>
              <w:pStyle w:val="BodyText"/>
              <w:rPr>
                <w:b w:val="0"/>
                <w:sz w:val="24"/>
                <w:szCs w:val="24"/>
              </w:rPr>
            </w:pPr>
            <w:r>
              <w:rPr>
                <w:b w:val="0"/>
                <w:sz w:val="24"/>
                <w:szCs w:val="24"/>
              </w:rPr>
              <w:t>Подрядная организация выбранная по итогам проведения конкурсных процедур</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Всего, в том числе:</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4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31"/>
              <w:shd w:val="clear" w:color="auto" w:fill="auto"/>
              <w:spacing w:line="240"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spacing w:line="240" w:lineRule="auto"/>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70"/>
              <w:shd w:val="clear" w:color="auto" w:fill="auto"/>
              <w:spacing w:line="240" w:lineRule="auto"/>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C353E3">
        <w:trPr>
          <w:trHeight w:val="422"/>
        </w:trPr>
        <w:tc>
          <w:tcPr>
            <w:tcW w:w="2552" w:type="dxa"/>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Федеральный бюджет</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C353E3">
        <w:trPr>
          <w:trHeight w:val="350"/>
        </w:trPr>
        <w:tc>
          <w:tcPr>
            <w:tcW w:w="2552" w:type="dxa"/>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8E3E93">
            <w:pPr>
              <w:pStyle w:val="BodyText"/>
              <w:rPr>
                <w:b w:val="0"/>
                <w:sz w:val="24"/>
                <w:szCs w:val="24"/>
              </w:rPr>
            </w:pPr>
            <w:r w:rsidRPr="003747BE">
              <w:rPr>
                <w:b w:val="0"/>
                <w:sz w:val="24"/>
                <w:szCs w:val="24"/>
              </w:rPr>
              <w:t xml:space="preserve">Бюджет </w:t>
            </w:r>
            <w:r>
              <w:rPr>
                <w:b w:val="0"/>
                <w:sz w:val="24"/>
                <w:szCs w:val="24"/>
              </w:rPr>
              <w:t>Лениградской</w:t>
            </w:r>
            <w:r w:rsidRPr="003747BE">
              <w:rPr>
                <w:b w:val="0"/>
                <w:sz w:val="24"/>
                <w:szCs w:val="24"/>
              </w:rPr>
              <w:t xml:space="preserve"> области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C353E3">
        <w:trPr>
          <w:trHeight w:val="538"/>
        </w:trPr>
        <w:tc>
          <w:tcPr>
            <w:tcW w:w="2552" w:type="dxa"/>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C353E3">
            <w:pPr>
              <w:pStyle w:val="BodyText"/>
              <w:spacing w:line="269" w:lineRule="exact"/>
              <w:rPr>
                <w:b w:val="0"/>
                <w:sz w:val="24"/>
                <w:szCs w:val="24"/>
              </w:rPr>
            </w:pPr>
            <w:r w:rsidRPr="003747BE">
              <w:rPr>
                <w:b w:val="0"/>
                <w:sz w:val="24"/>
                <w:szCs w:val="24"/>
              </w:rPr>
              <w:t xml:space="preserve">Бюджет </w:t>
            </w:r>
            <w:r>
              <w:rPr>
                <w:b w:val="0"/>
                <w:sz w:val="24"/>
                <w:szCs w:val="24"/>
              </w:rPr>
              <w:t>муниципального образования Ретюнское сельское поселение</w:t>
            </w:r>
          </w:p>
          <w:p w:rsidR="00AF0A0E" w:rsidRPr="003747BE" w:rsidRDefault="00AF0A0E" w:rsidP="00C353E3">
            <w:pPr>
              <w:pStyle w:val="BodyText"/>
              <w:spacing w:line="269" w:lineRule="exact"/>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A61515">
        <w:trPr>
          <w:trHeight w:val="332"/>
        </w:trPr>
        <w:tc>
          <w:tcPr>
            <w:tcW w:w="2552" w:type="dxa"/>
            <w:vMerge/>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Внебюджетные источники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31"/>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spacing w:line="240"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spacing w:line="240" w:lineRule="auto"/>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A61515">
        <w:trPr>
          <w:trHeight w:val="467"/>
        </w:trPr>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spacing w:line="259" w:lineRule="exact"/>
              <w:rPr>
                <w:b w:val="0"/>
                <w:sz w:val="24"/>
                <w:szCs w:val="24"/>
              </w:rPr>
            </w:pPr>
            <w:r w:rsidRPr="003747BE">
              <w:rPr>
                <w:b w:val="0"/>
                <w:sz w:val="24"/>
                <w:szCs w:val="24"/>
              </w:rPr>
              <w:t>Благоустройство общественных территорий</w:t>
            </w:r>
            <w:r>
              <w:rPr>
                <w:b w:val="0"/>
                <w:sz w:val="24"/>
                <w:szCs w:val="24"/>
              </w:rPr>
              <w:t>, в том числе экспертиза сметной документации</w:t>
            </w:r>
          </w:p>
        </w:tc>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Pr>
                <w:b w:val="0"/>
                <w:sz w:val="24"/>
                <w:szCs w:val="24"/>
              </w:rPr>
              <w:t>Подрядная организация выбранная по итогам проведения конкурсных процедур</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Всего, в том числе:</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5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6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A61515">
        <w:trPr>
          <w:trHeight w:val="354"/>
        </w:trPr>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Федеральный бюджет</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A61515">
        <w:trPr>
          <w:trHeight w:val="338"/>
        </w:trPr>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8E3E93">
            <w:pPr>
              <w:pStyle w:val="BodyText"/>
              <w:spacing w:line="269" w:lineRule="exact"/>
              <w:rPr>
                <w:b w:val="0"/>
                <w:sz w:val="24"/>
                <w:szCs w:val="24"/>
              </w:rPr>
            </w:pPr>
            <w:r w:rsidRPr="003747BE">
              <w:rPr>
                <w:b w:val="0"/>
                <w:sz w:val="24"/>
                <w:szCs w:val="24"/>
              </w:rPr>
              <w:t xml:space="preserve">Бюджет </w:t>
            </w:r>
            <w:r>
              <w:rPr>
                <w:b w:val="0"/>
                <w:sz w:val="24"/>
                <w:szCs w:val="24"/>
              </w:rPr>
              <w:t>муниципального образования Ретюнское сельское поселение</w:t>
            </w:r>
          </w:p>
          <w:p w:rsidR="00AF0A0E" w:rsidRPr="003747BE" w:rsidRDefault="00AF0A0E" w:rsidP="00C353E3">
            <w:pPr>
              <w:pStyle w:val="BodyText"/>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A61515">
        <w:trPr>
          <w:trHeight w:val="552"/>
        </w:trPr>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84" w:type="dxa"/>
            <w:gridSpan w:val="2"/>
            <w:vMerge/>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spacing w:line="269" w:lineRule="exact"/>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C353E3">
        <w:trPr>
          <w:trHeight w:val="348"/>
        </w:trPr>
        <w:tc>
          <w:tcPr>
            <w:tcW w:w="2552" w:type="dxa"/>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1874" w:type="dxa"/>
            <w:tcBorders>
              <w:top w:val="nil"/>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Внебюджетные источники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01"/>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r>
      <w:tr w:rsidR="00AF0A0E" w:rsidRPr="003747BE" w:rsidTr="00C353E3">
        <w:trPr>
          <w:trHeight w:val="345"/>
        </w:trPr>
        <w:tc>
          <w:tcPr>
            <w:tcW w:w="4426" w:type="dxa"/>
            <w:gridSpan w:val="2"/>
            <w:vMerge w:val="restart"/>
            <w:tcBorders>
              <w:top w:val="single" w:sz="4" w:space="0" w:color="auto"/>
              <w:left w:val="single" w:sz="4" w:space="0" w:color="auto"/>
              <w:right w:val="single" w:sz="4" w:space="0" w:color="auto"/>
            </w:tcBorders>
            <w:shd w:val="clear" w:color="auto" w:fill="FFFFFF"/>
          </w:tcPr>
          <w:p w:rsidR="00AF0A0E" w:rsidRPr="00356191" w:rsidRDefault="00AF0A0E" w:rsidP="00C353E3">
            <w:pPr>
              <w:pStyle w:val="90"/>
              <w:shd w:val="clear" w:color="auto" w:fill="auto"/>
              <w:spacing w:line="240" w:lineRule="auto"/>
              <w:rPr>
                <w:b w:val="0"/>
                <w:bCs/>
                <w:sz w:val="24"/>
                <w:szCs w:val="24"/>
              </w:rPr>
            </w:pPr>
            <w:r w:rsidRPr="00356191">
              <w:rPr>
                <w:b w:val="0"/>
                <w:bCs/>
                <w:sz w:val="24"/>
                <w:szCs w:val="24"/>
              </w:rPr>
              <w:t>ИТОГО по Программе</w:t>
            </w: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Всего, в том числе:</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01"/>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01"/>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20"/>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AF0A0E" w:rsidRPr="003747BE" w:rsidRDefault="00AF0A0E" w:rsidP="00C353E3">
            <w:pPr>
              <w:rPr>
                <w:rFonts w:ascii="Times New Roman" w:hAnsi="Times New Roman"/>
                <w:sz w:val="24"/>
                <w:szCs w:val="24"/>
              </w:rPr>
            </w:pPr>
          </w:p>
        </w:tc>
      </w:tr>
      <w:tr w:rsidR="00AF0A0E" w:rsidRPr="003747BE" w:rsidTr="00C353E3">
        <w:trPr>
          <w:trHeight w:val="344"/>
        </w:trPr>
        <w:tc>
          <w:tcPr>
            <w:tcW w:w="4426" w:type="dxa"/>
            <w:gridSpan w:val="2"/>
            <w:vMerge/>
            <w:tcBorders>
              <w:left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Федеральный бюджет</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AF0A0E" w:rsidRPr="003747BE" w:rsidRDefault="00AF0A0E" w:rsidP="00C353E3">
            <w:pPr>
              <w:rPr>
                <w:rFonts w:ascii="Times New Roman" w:hAnsi="Times New Roman"/>
                <w:sz w:val="24"/>
                <w:szCs w:val="24"/>
              </w:rPr>
            </w:pPr>
          </w:p>
        </w:tc>
      </w:tr>
      <w:tr w:rsidR="00AF0A0E" w:rsidRPr="003747BE" w:rsidTr="00C353E3">
        <w:trPr>
          <w:trHeight w:val="342"/>
        </w:trPr>
        <w:tc>
          <w:tcPr>
            <w:tcW w:w="4426" w:type="dxa"/>
            <w:gridSpan w:val="2"/>
            <w:vMerge/>
            <w:tcBorders>
              <w:left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3B0A2F">
            <w:pPr>
              <w:pStyle w:val="BodyText"/>
              <w:rPr>
                <w:b w:val="0"/>
                <w:sz w:val="24"/>
                <w:szCs w:val="24"/>
              </w:rPr>
            </w:pPr>
            <w:r w:rsidRPr="003747BE">
              <w:rPr>
                <w:b w:val="0"/>
                <w:sz w:val="24"/>
                <w:szCs w:val="24"/>
              </w:rPr>
              <w:t xml:space="preserve">Бюджет </w:t>
            </w:r>
            <w:r>
              <w:rPr>
                <w:b w:val="0"/>
                <w:sz w:val="24"/>
                <w:szCs w:val="24"/>
              </w:rPr>
              <w:t>Ленградской</w:t>
            </w:r>
            <w:r w:rsidRPr="003747BE">
              <w:rPr>
                <w:b w:val="0"/>
                <w:sz w:val="24"/>
                <w:szCs w:val="24"/>
              </w:rPr>
              <w:t xml:space="preserve"> области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AF0A0E" w:rsidRPr="003747BE" w:rsidRDefault="00AF0A0E" w:rsidP="00C353E3">
            <w:pPr>
              <w:rPr>
                <w:rFonts w:ascii="Times New Roman" w:hAnsi="Times New Roman"/>
                <w:sz w:val="24"/>
                <w:szCs w:val="24"/>
              </w:rPr>
            </w:pPr>
          </w:p>
        </w:tc>
      </w:tr>
      <w:tr w:rsidR="00AF0A0E" w:rsidRPr="003747BE" w:rsidTr="00C353E3">
        <w:trPr>
          <w:trHeight w:val="542"/>
        </w:trPr>
        <w:tc>
          <w:tcPr>
            <w:tcW w:w="4426" w:type="dxa"/>
            <w:gridSpan w:val="2"/>
            <w:vMerge/>
            <w:tcBorders>
              <w:left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3B0A2F">
            <w:pPr>
              <w:pStyle w:val="BodyText"/>
              <w:spacing w:line="269" w:lineRule="exact"/>
              <w:rPr>
                <w:b w:val="0"/>
                <w:sz w:val="24"/>
                <w:szCs w:val="24"/>
              </w:rPr>
            </w:pPr>
            <w:r w:rsidRPr="003747BE">
              <w:rPr>
                <w:b w:val="0"/>
                <w:sz w:val="24"/>
                <w:szCs w:val="24"/>
              </w:rPr>
              <w:t xml:space="preserve">Бюджет </w:t>
            </w:r>
            <w:r>
              <w:rPr>
                <w:b w:val="0"/>
                <w:sz w:val="24"/>
                <w:szCs w:val="24"/>
              </w:rPr>
              <w:t>муниципального образования Ретюнское сельское поселение</w:t>
            </w:r>
          </w:p>
          <w:p w:rsidR="00AF0A0E" w:rsidRPr="003747BE" w:rsidRDefault="00AF0A0E" w:rsidP="00C353E3">
            <w:pPr>
              <w:pStyle w:val="BodyText"/>
              <w:spacing w:line="269" w:lineRule="exact"/>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AF0A0E" w:rsidRPr="003747BE" w:rsidRDefault="00AF0A0E" w:rsidP="00C353E3">
            <w:pPr>
              <w:rPr>
                <w:rFonts w:ascii="Times New Roman" w:hAnsi="Times New Roman"/>
                <w:sz w:val="24"/>
                <w:szCs w:val="24"/>
              </w:rPr>
            </w:pPr>
          </w:p>
        </w:tc>
      </w:tr>
      <w:tr w:rsidR="00AF0A0E" w:rsidRPr="003747BE" w:rsidTr="00C353E3">
        <w:trPr>
          <w:trHeight w:val="458"/>
        </w:trPr>
        <w:tc>
          <w:tcPr>
            <w:tcW w:w="4426" w:type="dxa"/>
            <w:gridSpan w:val="2"/>
            <w:vMerge/>
            <w:tcBorders>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pStyle w:val="BodyText"/>
              <w:rPr>
                <w:b w:val="0"/>
                <w:sz w:val="24"/>
                <w:szCs w:val="24"/>
              </w:rPr>
            </w:pPr>
            <w:r w:rsidRPr="003747BE">
              <w:rPr>
                <w:b w:val="0"/>
                <w:sz w:val="24"/>
                <w:szCs w:val="24"/>
              </w:rPr>
              <w:t>Внебюджетные источники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4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101"/>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3747BE" w:rsidRDefault="00AF0A0E" w:rsidP="00C353E3">
            <w:pPr>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AF0A0E" w:rsidRPr="003747BE" w:rsidRDefault="00AF0A0E" w:rsidP="00C353E3">
            <w:pPr>
              <w:rPr>
                <w:rFonts w:ascii="Times New Roman" w:hAnsi="Times New Roman"/>
                <w:sz w:val="24"/>
                <w:szCs w:val="24"/>
              </w:rPr>
            </w:pPr>
          </w:p>
        </w:tc>
      </w:tr>
    </w:tbl>
    <w:p w:rsidR="00AF0A0E" w:rsidRDefault="00AF0A0E" w:rsidP="00B63C6A">
      <w:pPr>
        <w:spacing w:after="0" w:line="240" w:lineRule="auto"/>
        <w:jc w:val="center"/>
        <w:rPr>
          <w:rFonts w:ascii="Times New Roman" w:hAnsi="Times New Roman"/>
          <w:bCs/>
          <w:color w:val="000000"/>
          <w:sz w:val="28"/>
          <w:szCs w:val="28"/>
          <w:lang w:eastAsia="ru-RU"/>
        </w:rPr>
      </w:pPr>
    </w:p>
    <w:p w:rsidR="00AF0A0E" w:rsidRDefault="00AF0A0E" w:rsidP="00B63C6A">
      <w:pPr>
        <w:spacing w:after="0" w:line="240" w:lineRule="auto"/>
        <w:jc w:val="center"/>
        <w:rPr>
          <w:rFonts w:ascii="Times New Roman" w:hAnsi="Times New Roman"/>
          <w:bCs/>
          <w:color w:val="000000"/>
          <w:sz w:val="28"/>
          <w:szCs w:val="28"/>
          <w:lang w:eastAsia="ru-RU"/>
        </w:rPr>
      </w:pPr>
    </w:p>
    <w:p w:rsidR="00AF0A0E" w:rsidRDefault="00AF0A0E" w:rsidP="00B63C6A">
      <w:pPr>
        <w:spacing w:after="0" w:line="240" w:lineRule="auto"/>
        <w:jc w:val="center"/>
        <w:rPr>
          <w:rFonts w:ascii="Times New Roman" w:hAnsi="Times New Roman"/>
          <w:bCs/>
          <w:color w:val="000000"/>
          <w:sz w:val="28"/>
          <w:szCs w:val="28"/>
          <w:lang w:eastAsia="ru-RU"/>
        </w:rPr>
      </w:pPr>
    </w:p>
    <w:p w:rsidR="00AF0A0E" w:rsidRDefault="00AF0A0E" w:rsidP="00B63C6A">
      <w:pPr>
        <w:spacing w:after="0" w:line="240" w:lineRule="auto"/>
        <w:jc w:val="center"/>
        <w:rPr>
          <w:rFonts w:ascii="Times New Roman" w:hAnsi="Times New Roman"/>
          <w:bCs/>
          <w:color w:val="000000"/>
          <w:sz w:val="28"/>
          <w:szCs w:val="28"/>
          <w:lang w:eastAsia="ru-RU"/>
        </w:rPr>
      </w:pPr>
    </w:p>
    <w:p w:rsidR="00AF0A0E" w:rsidRPr="00FB41B8" w:rsidRDefault="00AF0A0E" w:rsidP="00B63C6A">
      <w:pPr>
        <w:spacing w:after="0" w:line="240" w:lineRule="auto"/>
        <w:jc w:val="center"/>
        <w:rPr>
          <w:rFonts w:ascii="Times New Roman" w:hAnsi="Times New Roman"/>
          <w:bCs/>
          <w:color w:val="000000"/>
          <w:sz w:val="28"/>
          <w:szCs w:val="28"/>
          <w:lang w:eastAsia="ru-RU"/>
        </w:rPr>
      </w:pPr>
    </w:p>
    <w:p w:rsidR="00AF0A0E" w:rsidRPr="00241330" w:rsidRDefault="00AF0A0E" w:rsidP="00B63C6A">
      <w:pPr>
        <w:rPr>
          <w:rFonts w:ascii="Times New Roman" w:hAnsi="Times New Roman"/>
        </w:rPr>
      </w:pPr>
      <w:r w:rsidRPr="00241330">
        <w:rPr>
          <w:rFonts w:ascii="Times New Roman" w:hAnsi="Times New Roman"/>
        </w:rPr>
        <w:t>ГРБС - код главного распорядителя бюджетных средств</w:t>
      </w:r>
      <w:r>
        <w:rPr>
          <w:rFonts w:ascii="Times New Roman" w:hAnsi="Times New Roman"/>
        </w:rPr>
        <w:t>.</w:t>
      </w:r>
    </w:p>
    <w:p w:rsidR="00AF0A0E" w:rsidRPr="00241330" w:rsidRDefault="00AF0A0E" w:rsidP="00B63C6A">
      <w:pPr>
        <w:rPr>
          <w:rFonts w:ascii="Times New Roman" w:hAnsi="Times New Roman"/>
        </w:rPr>
      </w:pPr>
      <w:r w:rsidRPr="00241330">
        <w:rPr>
          <w:rFonts w:ascii="Times New Roman" w:hAnsi="Times New Roman"/>
        </w:rPr>
        <w:t>РзПр - код раздела, подраздела классификации расходов бюджетов.</w:t>
      </w:r>
    </w:p>
    <w:p w:rsidR="00AF0A0E" w:rsidRPr="00241330" w:rsidRDefault="00AF0A0E" w:rsidP="00B63C6A">
      <w:pPr>
        <w:rPr>
          <w:rFonts w:ascii="Times New Roman" w:hAnsi="Times New Roman"/>
        </w:rPr>
      </w:pPr>
      <w:r w:rsidRPr="00241330">
        <w:rPr>
          <w:rFonts w:ascii="Times New Roman" w:hAnsi="Times New Roman"/>
        </w:rPr>
        <w:t>ЦСР - код целевой статьи расходов классификации расходов бюджетов.</w:t>
      </w:r>
    </w:p>
    <w:p w:rsidR="00AF0A0E" w:rsidRDefault="00AF0A0E" w:rsidP="00B63C6A">
      <w:pPr>
        <w:rPr>
          <w:rFonts w:ascii="Times New Roman" w:hAnsi="Times New Roman"/>
        </w:rPr>
      </w:pPr>
      <w:r w:rsidRPr="00241330">
        <w:rPr>
          <w:rFonts w:ascii="Times New Roman" w:hAnsi="Times New Roman"/>
        </w:rPr>
        <w:t>ВР – код вида расходов</w:t>
      </w:r>
      <w:r>
        <w:rPr>
          <w:rFonts w:ascii="Times New Roman" w:hAnsi="Times New Roman"/>
        </w:rPr>
        <w:t xml:space="preserve"> классификации расходов бюджетов.</w:t>
      </w:r>
    </w:p>
    <w:p w:rsidR="00AF0A0E" w:rsidRDefault="00AF0A0E" w:rsidP="00B63C6A">
      <w:pPr>
        <w:rPr>
          <w:rFonts w:ascii="Times New Roman" w:hAnsi="Times New Roman"/>
        </w:rPr>
      </w:pPr>
    </w:p>
    <w:p w:rsidR="00AF0A0E" w:rsidRDefault="00AF0A0E" w:rsidP="00B63C6A">
      <w:pPr>
        <w:sectPr w:rsidR="00AF0A0E" w:rsidSect="00C353E3">
          <w:pgSz w:w="16838" w:h="11906" w:orient="landscape"/>
          <w:pgMar w:top="1418" w:right="1134" w:bottom="851" w:left="992" w:header="709" w:footer="709" w:gutter="0"/>
          <w:cols w:space="708"/>
          <w:docGrid w:linePitch="360"/>
        </w:sectPr>
      </w:pPr>
    </w:p>
    <w:p w:rsidR="00AF0A0E" w:rsidRPr="00525795" w:rsidRDefault="00AF0A0E" w:rsidP="00B63C6A">
      <w:pPr>
        <w:tabs>
          <w:tab w:val="left" w:pos="6000"/>
          <w:tab w:val="center" w:pos="7285"/>
        </w:tabs>
        <w:spacing w:after="0" w:line="240" w:lineRule="auto"/>
        <w:rPr>
          <w:rFonts w:ascii="Times New Roman" w:hAnsi="Times New Roman"/>
          <w:sz w:val="28"/>
          <w:szCs w:val="28"/>
          <w:lang w:eastAsia="ru-RU"/>
        </w:rPr>
      </w:pPr>
      <w:r>
        <w:rPr>
          <w:rFonts w:ascii="Times New Roman" w:hAnsi="Times New Roman"/>
          <w:sz w:val="28"/>
          <w:szCs w:val="28"/>
          <w:lang w:eastAsia="ru-RU"/>
        </w:rPr>
        <w:tab/>
        <w:t xml:space="preserve">                                                                     </w:t>
      </w:r>
      <w:r>
        <w:rPr>
          <w:rFonts w:ascii="Times New Roman" w:hAnsi="Times New Roman"/>
          <w:sz w:val="28"/>
          <w:szCs w:val="28"/>
          <w:lang w:eastAsia="ru-RU"/>
        </w:rPr>
        <w:tab/>
        <w:t xml:space="preserve">             ПРИЛОЖЕНИЕ 5</w:t>
      </w:r>
    </w:p>
    <w:p w:rsidR="00AF0A0E" w:rsidRPr="000B4C01" w:rsidRDefault="00AF0A0E" w:rsidP="00DD374A">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AF0A0E" w:rsidRPr="000B4C01" w:rsidRDefault="00AF0A0E" w:rsidP="00DD374A">
      <w:pPr>
        <w:spacing w:after="0" w:line="240" w:lineRule="auto"/>
        <w:jc w:val="right"/>
        <w:rPr>
          <w:rFonts w:ascii="Times New Roman" w:hAnsi="Times New Roman"/>
        </w:rPr>
      </w:pPr>
      <w:r w:rsidRPr="000B4C01">
        <w:rPr>
          <w:rFonts w:ascii="Times New Roman" w:hAnsi="Times New Roman"/>
        </w:rPr>
        <w:t xml:space="preserve"> муниципального образования</w:t>
      </w:r>
    </w:p>
    <w:p w:rsidR="00AF0A0E" w:rsidRPr="000B4C01" w:rsidRDefault="00AF0A0E" w:rsidP="00DD374A">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Ретю</w:t>
      </w:r>
      <w:r w:rsidRPr="000B4C01">
        <w:rPr>
          <w:rFonts w:ascii="Times New Roman" w:hAnsi="Times New Roman"/>
        </w:rPr>
        <w:t>нского сельского поселения</w:t>
      </w:r>
    </w:p>
    <w:p w:rsidR="00AF0A0E" w:rsidRDefault="00AF0A0E" w:rsidP="00DD374A">
      <w:pPr>
        <w:spacing w:after="0" w:line="240" w:lineRule="auto"/>
        <w:jc w:val="right"/>
        <w:rPr>
          <w:rFonts w:ascii="Times New Roman" w:hAnsi="Times New Roman"/>
        </w:rPr>
      </w:pPr>
      <w:r>
        <w:rPr>
          <w:rFonts w:ascii="Times New Roman" w:hAnsi="Times New Roman"/>
        </w:rPr>
        <w:t>Лужского муниципального района</w:t>
      </w:r>
      <w:r w:rsidRPr="000B4C01">
        <w:rPr>
          <w:rFonts w:ascii="Times New Roman" w:hAnsi="Times New Roman"/>
        </w:rPr>
        <w:t xml:space="preserve"> </w:t>
      </w:r>
    </w:p>
    <w:p w:rsidR="00AF0A0E" w:rsidRPr="000B4C01" w:rsidRDefault="00AF0A0E" w:rsidP="00DD374A">
      <w:pPr>
        <w:spacing w:after="0" w:line="240" w:lineRule="auto"/>
        <w:jc w:val="right"/>
        <w:rPr>
          <w:rFonts w:ascii="Times New Roman" w:hAnsi="Times New Roman"/>
        </w:rPr>
      </w:pPr>
      <w:r>
        <w:rPr>
          <w:rFonts w:ascii="Times New Roman" w:hAnsi="Times New Roman"/>
        </w:rPr>
        <w:t>Л</w:t>
      </w:r>
      <w:r w:rsidRPr="000B4C01">
        <w:rPr>
          <w:rFonts w:ascii="Times New Roman" w:hAnsi="Times New Roman"/>
        </w:rPr>
        <w:t>енинградской области</w:t>
      </w:r>
    </w:p>
    <w:p w:rsidR="00AF0A0E" w:rsidRPr="000B4C01" w:rsidRDefault="00AF0A0E" w:rsidP="00DD374A">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DD374A">
      <w:pPr>
        <w:spacing w:after="0" w:line="240" w:lineRule="auto"/>
        <w:jc w:val="right"/>
        <w:rPr>
          <w:rFonts w:ascii="Times New Roman" w:hAnsi="Times New Roman"/>
        </w:rPr>
      </w:pPr>
      <w:r w:rsidRPr="000B4C01">
        <w:rPr>
          <w:rFonts w:ascii="Times New Roman" w:hAnsi="Times New Roman"/>
        </w:rPr>
        <w:t xml:space="preserve"> </w:t>
      </w: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w:t>
      </w:r>
    </w:p>
    <w:p w:rsidR="00AF0A0E" w:rsidRPr="000B4C01" w:rsidRDefault="00AF0A0E" w:rsidP="00DD374A">
      <w:pPr>
        <w:spacing w:after="0" w:line="240" w:lineRule="auto"/>
        <w:jc w:val="right"/>
        <w:rPr>
          <w:rFonts w:ascii="Times New Roman" w:hAnsi="Times New Roman"/>
        </w:rPr>
      </w:pPr>
      <w:r>
        <w:rPr>
          <w:rFonts w:ascii="Times New Roman" w:hAnsi="Times New Roman"/>
        </w:rPr>
        <w:t>Ретюнское сельское поселение» на 2018-2022 годы</w:t>
      </w:r>
      <w:r w:rsidRPr="000B4C01">
        <w:rPr>
          <w:rFonts w:ascii="Times New Roman" w:hAnsi="Times New Roman"/>
        </w:rPr>
        <w:t xml:space="preserve">                                   </w:t>
      </w:r>
    </w:p>
    <w:p w:rsidR="00AF0A0E" w:rsidRPr="00525795" w:rsidRDefault="00AF0A0E" w:rsidP="00DD374A">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AF0A0E" w:rsidRDefault="00AF0A0E" w:rsidP="00B63C6A">
      <w:pPr>
        <w:spacing w:after="0" w:line="240" w:lineRule="auto"/>
        <w:outlineLvl w:val="0"/>
        <w:rPr>
          <w:rFonts w:ascii="Times New Roman" w:hAnsi="Times New Roman"/>
          <w:sz w:val="28"/>
          <w:szCs w:val="28"/>
        </w:rPr>
      </w:pPr>
    </w:p>
    <w:p w:rsidR="00AF0A0E" w:rsidRDefault="00AF0A0E" w:rsidP="00B63C6A">
      <w:pPr>
        <w:spacing w:after="0" w:line="240" w:lineRule="auto"/>
        <w:jc w:val="center"/>
        <w:outlineLvl w:val="0"/>
        <w:rPr>
          <w:rFonts w:ascii="Times New Roman" w:hAnsi="Times New Roman"/>
          <w:sz w:val="28"/>
          <w:szCs w:val="28"/>
        </w:rPr>
      </w:pPr>
      <w:r w:rsidRPr="00972F41">
        <w:rPr>
          <w:rFonts w:ascii="Times New Roman" w:hAnsi="Times New Roman"/>
          <w:sz w:val="28"/>
          <w:szCs w:val="28"/>
        </w:rPr>
        <w:t>План реализа</w:t>
      </w:r>
      <w:r>
        <w:rPr>
          <w:rFonts w:ascii="Times New Roman" w:hAnsi="Times New Roman"/>
          <w:sz w:val="28"/>
          <w:szCs w:val="28"/>
        </w:rPr>
        <w:t>ции Программы на 2018-2022 годы</w:t>
      </w:r>
    </w:p>
    <w:p w:rsidR="00AF0A0E" w:rsidRPr="00972F41" w:rsidRDefault="00AF0A0E" w:rsidP="00B63C6A">
      <w:pPr>
        <w:spacing w:after="0" w:line="240" w:lineRule="auto"/>
        <w:jc w:val="center"/>
        <w:outlineLvl w:val="0"/>
        <w:rPr>
          <w:rFonts w:ascii="Times New Roman" w:hAnsi="Times New Roman"/>
          <w:sz w:val="28"/>
          <w:szCs w:val="28"/>
        </w:rPr>
      </w:pPr>
    </w:p>
    <w:tbl>
      <w:tblPr>
        <w:tblW w:w="14837" w:type="dxa"/>
        <w:tblInd w:w="5" w:type="dxa"/>
        <w:tblLayout w:type="fixed"/>
        <w:tblCellMar>
          <w:left w:w="0" w:type="dxa"/>
          <w:right w:w="0" w:type="dxa"/>
        </w:tblCellMar>
        <w:tblLook w:val="0000"/>
      </w:tblPr>
      <w:tblGrid>
        <w:gridCol w:w="1728"/>
        <w:gridCol w:w="674"/>
        <w:gridCol w:w="1134"/>
        <w:gridCol w:w="425"/>
        <w:gridCol w:w="426"/>
        <w:gridCol w:w="425"/>
        <w:gridCol w:w="425"/>
        <w:gridCol w:w="427"/>
        <w:gridCol w:w="428"/>
        <w:gridCol w:w="429"/>
        <w:gridCol w:w="140"/>
        <w:gridCol w:w="283"/>
        <w:gridCol w:w="567"/>
        <w:gridCol w:w="425"/>
        <w:gridCol w:w="428"/>
        <w:gridCol w:w="139"/>
        <w:gridCol w:w="284"/>
        <w:gridCol w:w="425"/>
        <w:gridCol w:w="425"/>
        <w:gridCol w:w="567"/>
        <w:gridCol w:w="426"/>
        <w:gridCol w:w="425"/>
        <w:gridCol w:w="567"/>
        <w:gridCol w:w="565"/>
        <w:gridCol w:w="567"/>
        <w:gridCol w:w="425"/>
        <w:gridCol w:w="425"/>
        <w:gridCol w:w="571"/>
        <w:gridCol w:w="662"/>
      </w:tblGrid>
      <w:tr w:rsidR="00AF0A0E" w:rsidRPr="00D96489" w:rsidTr="00C353E3">
        <w:trPr>
          <w:trHeight w:val="211"/>
        </w:trPr>
        <w:tc>
          <w:tcPr>
            <w:tcW w:w="1728" w:type="dxa"/>
            <w:vMerge w:val="restart"/>
            <w:tcBorders>
              <w:top w:val="single" w:sz="4" w:space="0" w:color="auto"/>
              <w:left w:val="single" w:sz="4" w:space="0" w:color="auto"/>
              <w:bottom w:val="nil"/>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 xml:space="preserve">Статус </w:t>
            </w:r>
          </w:p>
        </w:tc>
        <w:tc>
          <w:tcPr>
            <w:tcW w:w="1134" w:type="dxa"/>
            <w:vMerge w:val="restart"/>
            <w:tcBorders>
              <w:top w:val="single" w:sz="4" w:space="0" w:color="auto"/>
              <w:left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Ответственный исполнитель</w:t>
            </w:r>
          </w:p>
        </w:tc>
        <w:tc>
          <w:tcPr>
            <w:tcW w:w="11301" w:type="dxa"/>
            <w:gridSpan w:val="26"/>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Срок наступления контрольного события (дата)</w:t>
            </w:r>
          </w:p>
        </w:tc>
      </w:tr>
      <w:tr w:rsidR="00AF0A0E" w:rsidRPr="00D96489" w:rsidTr="00C353E3">
        <w:trPr>
          <w:trHeight w:val="197"/>
        </w:trPr>
        <w:tc>
          <w:tcPr>
            <w:tcW w:w="1728" w:type="dxa"/>
            <w:vMerge/>
            <w:tcBorders>
              <w:top w:val="nil"/>
              <w:left w:val="single" w:sz="4" w:space="0" w:color="auto"/>
              <w:bottom w:val="nil"/>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2017 год</w:t>
            </w:r>
          </w:p>
        </w:tc>
        <w:tc>
          <w:tcPr>
            <w:tcW w:w="1707"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sidRPr="00D96489">
              <w:rPr>
                <w:b w:val="0"/>
                <w:sz w:val="16"/>
                <w:szCs w:val="16"/>
              </w:rPr>
              <w:t>2022 год</w:t>
            </w:r>
          </w:p>
        </w:tc>
      </w:tr>
      <w:tr w:rsidR="00AF0A0E" w:rsidRPr="00D96489" w:rsidTr="00C353E3">
        <w:trPr>
          <w:trHeight w:val="522"/>
        </w:trPr>
        <w:tc>
          <w:tcPr>
            <w:tcW w:w="1728" w:type="dxa"/>
            <w:vMerge/>
            <w:tcBorders>
              <w:top w:val="nil"/>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spacing w:line="192" w:lineRule="exac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IVкв.</w:t>
            </w:r>
          </w:p>
        </w:tc>
      </w:tr>
      <w:tr w:rsidR="00AF0A0E" w:rsidRPr="00D96489" w:rsidTr="00C353E3">
        <w:trPr>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64150A" w:rsidRDefault="00AF0A0E" w:rsidP="00C353E3">
            <w:pPr>
              <w:tabs>
                <w:tab w:val="left" w:pos="709"/>
                <w:tab w:val="left" w:pos="993"/>
              </w:tabs>
              <w:spacing w:after="0" w:line="240" w:lineRule="auto"/>
              <w:rPr>
                <w:rFonts w:ascii="Times New Roman" w:hAnsi="Times New Roman"/>
                <w:sz w:val="16"/>
                <w:szCs w:val="16"/>
              </w:rPr>
            </w:pPr>
            <w:r w:rsidRPr="0064150A">
              <w:rPr>
                <w:rFonts w:ascii="Times New Roman" w:hAnsi="Times New Roman"/>
                <w:sz w:val="16"/>
                <w:szCs w:val="16"/>
              </w:rPr>
              <w:t>1.Разработка и утверждение порядка</w:t>
            </w:r>
            <w:r w:rsidRPr="0064150A">
              <w:rPr>
                <w:rFonts w:ascii="Times New Roman" w:hAnsi="Times New Roman"/>
                <w:b/>
                <w:sz w:val="16"/>
                <w:szCs w:val="16"/>
              </w:rPr>
              <w:t xml:space="preserve"> </w:t>
            </w:r>
            <w:r w:rsidRPr="0064150A">
              <w:rPr>
                <w:rFonts w:ascii="Times New Roman" w:hAnsi="Times New Roman"/>
                <w:sz w:val="16"/>
                <w:szCs w:val="16"/>
              </w:rPr>
              <w:t xml:space="preserve">проведения на территории </w:t>
            </w:r>
            <w:r>
              <w:rPr>
                <w:rFonts w:ascii="Times New Roman" w:hAnsi="Times New Roman"/>
                <w:sz w:val="16"/>
                <w:szCs w:val="16"/>
              </w:rPr>
              <w:t xml:space="preserve"> Ретюнского сельского поселения Лужского района Ленинградской области</w:t>
            </w:r>
            <w:r w:rsidRPr="0064150A">
              <w:rPr>
                <w:rFonts w:ascii="Times New Roman" w:hAnsi="Times New Roman"/>
                <w:sz w:val="16"/>
                <w:szCs w:val="16"/>
              </w:rPr>
              <w:t xml:space="preserve">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AF0A0E" w:rsidRDefault="00AF0A0E" w:rsidP="00C353E3">
            <w:pPr>
              <w:pStyle w:val="BodyText"/>
              <w:rPr>
                <w:b w:val="0"/>
                <w:sz w:val="16"/>
                <w:szCs w:val="16"/>
              </w:rPr>
            </w:pPr>
          </w:p>
          <w:p w:rsidR="00AF0A0E" w:rsidRDefault="00AF0A0E" w:rsidP="00C353E3">
            <w:pPr>
              <w:pStyle w:val="BodyText"/>
              <w:rPr>
                <w:b w:val="0"/>
                <w:sz w:val="16"/>
                <w:szCs w:val="16"/>
              </w:rPr>
            </w:pPr>
          </w:p>
          <w:p w:rsidR="00AF0A0E" w:rsidRDefault="00AF0A0E" w:rsidP="00C353E3">
            <w:pPr>
              <w:pStyle w:val="BodyText"/>
              <w:rPr>
                <w:b w:val="0"/>
                <w:sz w:val="16"/>
                <w:szCs w:val="16"/>
              </w:rPr>
            </w:pPr>
          </w:p>
          <w:p w:rsidR="00AF0A0E" w:rsidRDefault="00AF0A0E" w:rsidP="00C353E3">
            <w:pPr>
              <w:pStyle w:val="BodyText"/>
              <w:rPr>
                <w:b w:val="0"/>
                <w:sz w:val="16"/>
                <w:szCs w:val="16"/>
              </w:rPr>
            </w:pPr>
          </w:p>
          <w:p w:rsidR="00AF0A0E" w:rsidRDefault="00AF0A0E" w:rsidP="00C353E3">
            <w:pPr>
              <w:pStyle w:val="BodyText"/>
              <w:rPr>
                <w:b w:val="0"/>
                <w:sz w:val="16"/>
                <w:szCs w:val="16"/>
              </w:rPr>
            </w:pPr>
          </w:p>
          <w:p w:rsidR="00AF0A0E" w:rsidRPr="00D96489" w:rsidRDefault="00AF0A0E" w:rsidP="00C353E3">
            <w:pPr>
              <w:pStyle w:val="BodyText"/>
              <w:rPr>
                <w:b w:val="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r>
              <w:rPr>
                <w:b w:val="0"/>
                <w:sz w:val="16"/>
                <w:szCs w:val="16"/>
              </w:rPr>
              <w:t>Администрация Ретюнского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9C37FD">
            <w:pPr>
              <w:pStyle w:val="BodyText"/>
              <w:rPr>
                <w:b w:val="0"/>
                <w:sz w:val="16"/>
                <w:szCs w:val="16"/>
              </w:rPr>
            </w:pPr>
            <w:r>
              <w:rPr>
                <w:b w:val="0"/>
                <w:sz w:val="16"/>
                <w:szCs w:val="16"/>
              </w:rPr>
              <w:t>05.10..17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40"/>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410"/>
        </w:trPr>
        <w:tc>
          <w:tcPr>
            <w:tcW w:w="1728"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Статус</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Ответственный исполнитель</w:t>
            </w:r>
          </w:p>
        </w:tc>
        <w:tc>
          <w:tcPr>
            <w:tcW w:w="11301" w:type="dxa"/>
            <w:gridSpan w:val="26"/>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sidRPr="00D96489">
              <w:rPr>
                <w:rFonts w:ascii="Times New Roman" w:hAnsi="Times New Roman"/>
                <w:sz w:val="16"/>
                <w:szCs w:val="16"/>
              </w:rPr>
              <w:t>Срок наступления контрольного события (дата)</w:t>
            </w:r>
          </w:p>
        </w:tc>
      </w:tr>
      <w:tr w:rsidR="00AF0A0E" w:rsidRPr="00D96489" w:rsidTr="00C353E3">
        <w:trPr>
          <w:trHeight w:val="274"/>
        </w:trPr>
        <w:tc>
          <w:tcPr>
            <w:tcW w:w="1728" w:type="dxa"/>
            <w:vMerge/>
            <w:tcBorders>
              <w:left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134" w:type="dxa"/>
            <w:vMerge/>
            <w:tcBorders>
              <w:left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sz w:val="16"/>
                <w:szCs w:val="16"/>
              </w:rPr>
              <w:t>2017 год</w:t>
            </w:r>
          </w:p>
        </w:tc>
        <w:tc>
          <w:tcPr>
            <w:tcW w:w="1707"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rFonts w:ascii="Times New Roman" w:hAnsi="Times New Roman"/>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rFonts w:ascii="Times New Roman" w:hAnsi="Times New Roman"/>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rFonts w:ascii="Times New Roman" w:hAnsi="Times New Roman"/>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rFonts w:ascii="Times New Roman" w:hAnsi="Times New Roman"/>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23E99" w:rsidRDefault="00AF0A0E" w:rsidP="00C353E3">
            <w:pPr>
              <w:rPr>
                <w:rFonts w:ascii="Times New Roman" w:hAnsi="Times New Roman"/>
                <w:sz w:val="16"/>
                <w:szCs w:val="16"/>
              </w:rPr>
            </w:pPr>
            <w:r w:rsidRPr="00D23E99">
              <w:rPr>
                <w:rFonts w:ascii="Times New Roman" w:hAnsi="Times New Roman"/>
                <w:sz w:val="16"/>
                <w:szCs w:val="16"/>
              </w:rPr>
              <w:t>2022 год</w:t>
            </w:r>
          </w:p>
        </w:tc>
      </w:tr>
      <w:tr w:rsidR="00AF0A0E" w:rsidRPr="00D96489" w:rsidTr="00C353E3">
        <w:trPr>
          <w:trHeight w:val="692"/>
        </w:trPr>
        <w:tc>
          <w:tcPr>
            <w:tcW w:w="1728" w:type="dxa"/>
            <w:vMerge/>
            <w:tcBorders>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spacing w:line="192" w:lineRule="exac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IVкв.</w:t>
            </w:r>
          </w:p>
        </w:tc>
      </w:tr>
      <w:tr w:rsidR="00AF0A0E" w:rsidRPr="00D96489" w:rsidTr="00C353E3">
        <w:trPr>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524131" w:rsidRDefault="00AF0A0E" w:rsidP="00C353E3">
            <w:pPr>
              <w:tabs>
                <w:tab w:val="left" w:pos="709"/>
                <w:tab w:val="left" w:pos="993"/>
              </w:tabs>
              <w:spacing w:after="0" w:line="240" w:lineRule="auto"/>
              <w:rPr>
                <w:rFonts w:ascii="Times New Roman" w:hAnsi="Times New Roman"/>
                <w:sz w:val="16"/>
                <w:szCs w:val="16"/>
              </w:rPr>
            </w:pPr>
            <w:r w:rsidRPr="00524131">
              <w:rPr>
                <w:rFonts w:ascii="Times New Roman" w:hAnsi="Times New Roman"/>
                <w:sz w:val="16"/>
                <w:szCs w:val="16"/>
              </w:rPr>
              <w:t>2. Проведение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AF0A0E" w:rsidRDefault="00AF0A0E" w:rsidP="00C353E3">
            <w:pPr>
              <w:pStyle w:val="BodyText"/>
              <w:rPr>
                <w:b w:val="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r>
              <w:rPr>
                <w:b w:val="0"/>
                <w:sz w:val="16"/>
                <w:szCs w:val="16"/>
              </w:rPr>
              <w:t>Администрация Ретюнского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09.11..17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40"/>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3</w:t>
            </w:r>
            <w:r w:rsidRPr="00D96489">
              <w:rPr>
                <w:b w:val="0"/>
                <w:sz w:val="16"/>
                <w:szCs w:val="16"/>
              </w:rPr>
              <w:t>. Разработка и утверждение порядка и сроков представления, рассмотрения и оценки предложений заинтересованных лиц о включении дворовой территории в Программу исходя из даты представления таких предложений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Администрация Ретюнского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09.11..17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40"/>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189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4</w:t>
            </w:r>
            <w:r w:rsidRPr="00D96489">
              <w:rPr>
                <w:b w:val="0"/>
                <w:sz w:val="16"/>
                <w:szCs w:val="16"/>
              </w:rPr>
              <w:t>. Разработка и утверждение порядка и сроков представления, рассмотрения и оценки предложений граждан и организаций о включении в Программу общественной территории, подлежащей благоустройству</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Администрация Ретюнского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09.11..17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410"/>
        </w:trPr>
        <w:tc>
          <w:tcPr>
            <w:tcW w:w="1728"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Статус</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Pr>
                <w:b w:val="0"/>
                <w:sz w:val="16"/>
                <w:szCs w:val="16"/>
              </w:rPr>
              <w:t>Ответственный исполнитель</w:t>
            </w:r>
          </w:p>
        </w:tc>
        <w:tc>
          <w:tcPr>
            <w:tcW w:w="11301" w:type="dxa"/>
            <w:gridSpan w:val="26"/>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sidRPr="00D96489">
              <w:rPr>
                <w:rFonts w:ascii="Times New Roman" w:hAnsi="Times New Roman"/>
                <w:sz w:val="16"/>
                <w:szCs w:val="16"/>
              </w:rPr>
              <w:t>Срок наступления контрольного события (дата)</w:t>
            </w:r>
          </w:p>
        </w:tc>
      </w:tr>
      <w:tr w:rsidR="00AF0A0E" w:rsidRPr="00D96489" w:rsidTr="00C353E3">
        <w:trPr>
          <w:trHeight w:val="392"/>
        </w:trPr>
        <w:tc>
          <w:tcPr>
            <w:tcW w:w="1728" w:type="dxa"/>
            <w:vMerge/>
            <w:tcBorders>
              <w:left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134" w:type="dxa"/>
            <w:vMerge/>
            <w:tcBorders>
              <w:left w:val="single" w:sz="4" w:space="0" w:color="auto"/>
              <w:right w:val="single" w:sz="4" w:space="0" w:color="auto"/>
            </w:tcBorders>
            <w:shd w:val="clear" w:color="auto" w:fill="FFFFFF"/>
          </w:tcPr>
          <w:p w:rsidR="00AF0A0E" w:rsidRDefault="00AF0A0E" w:rsidP="00C353E3">
            <w:pPr>
              <w:pStyle w:val="BodyText"/>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2017 год</w:t>
            </w:r>
          </w:p>
        </w:tc>
        <w:tc>
          <w:tcPr>
            <w:tcW w:w="1707"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2022 год</w:t>
            </w:r>
          </w:p>
        </w:tc>
      </w:tr>
      <w:tr w:rsidR="00AF0A0E" w:rsidRPr="00D96489" w:rsidTr="00C353E3">
        <w:trPr>
          <w:trHeight w:val="682"/>
        </w:trPr>
        <w:tc>
          <w:tcPr>
            <w:tcW w:w="1728" w:type="dxa"/>
            <w:vMerge/>
            <w:tcBorders>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429"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spacing w:line="192" w:lineRule="exac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r w:rsidRPr="00D96489">
              <w:rPr>
                <w:b w:val="0"/>
                <w:sz w:val="16"/>
                <w:szCs w:val="16"/>
              </w:rPr>
              <w:t>IVкв.</w:t>
            </w:r>
          </w:p>
        </w:tc>
      </w:tr>
      <w:tr w:rsidR="00AF0A0E" w:rsidRPr="00D96489" w:rsidTr="00C353E3">
        <w:trPr>
          <w:trHeight w:val="186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r>
              <w:rPr>
                <w:b w:val="0"/>
                <w:sz w:val="16"/>
                <w:szCs w:val="16"/>
              </w:rPr>
              <w:t>5</w:t>
            </w:r>
            <w:r w:rsidRPr="00D96489">
              <w:rPr>
                <w:b w:val="0"/>
                <w:sz w:val="16"/>
                <w:szCs w:val="16"/>
              </w:rPr>
              <w:t>. Рассмотрение и оценка заявок (предложений) о включении дворовых территорий и общественных территорий в Программу</w:t>
            </w:r>
          </w:p>
        </w:tc>
        <w:tc>
          <w:tcPr>
            <w:tcW w:w="674"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480395" w:rsidRDefault="00AF0A0E" w:rsidP="00C353E3">
            <w:pPr>
              <w:spacing w:after="0" w:line="240" w:lineRule="auto"/>
              <w:rPr>
                <w:rFonts w:ascii="Times New Roman" w:hAnsi="Times New Roman"/>
                <w:sz w:val="16"/>
                <w:szCs w:val="16"/>
              </w:rPr>
            </w:pPr>
            <w:r w:rsidRPr="00480395">
              <w:rPr>
                <w:rFonts w:ascii="Times New Roman" w:hAnsi="Times New Roman"/>
                <w:sz w:val="16"/>
                <w:szCs w:val="16"/>
              </w:rPr>
              <w:t xml:space="preserve">Администрация </w:t>
            </w:r>
            <w:r>
              <w:rPr>
                <w:rFonts w:ascii="Times New Roman" w:hAnsi="Times New Roman"/>
                <w:sz w:val="16"/>
                <w:szCs w:val="16"/>
              </w:rPr>
              <w:t>Ретю</w:t>
            </w:r>
            <w:r w:rsidRPr="00480395">
              <w:rPr>
                <w:rFonts w:ascii="Times New Roman" w:hAnsi="Times New Roman"/>
                <w:sz w:val="16"/>
                <w:szCs w:val="16"/>
              </w:rPr>
              <w:t>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До 01.12. 2017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31"/>
              <w:shd w:val="clear" w:color="auto" w:fill="auto"/>
              <w:spacing w:line="240" w:lineRule="auto"/>
              <w:jc w:val="left"/>
              <w:rPr>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С даты начала сбора заявок до 01.09. 2018</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С даты начала сбора заявок до 01.09. 2019</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С даты начала сбора заявок до 01.09. 2020</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С даты начала сбора заявок до 01.09. 2021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spacing w:line="182" w:lineRule="exact"/>
              <w:rPr>
                <w:b w:val="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Pr>
                <w:rFonts w:ascii="Times New Roman" w:hAnsi="Times New Roman"/>
                <w:sz w:val="16"/>
                <w:szCs w:val="16"/>
              </w:rPr>
              <w:t>С даты начала сбора заявок до 01.09.         2022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186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6</w:t>
            </w:r>
            <w:r w:rsidRPr="00D96489">
              <w:rPr>
                <w:b w:val="0"/>
                <w:sz w:val="16"/>
                <w:szCs w:val="16"/>
              </w:rPr>
              <w:t>. Подготовка и утверждение с учетом обсуждения с представителями заинтересованных лиц дизайн-проектов благоустройства дворовых территорий, а также дизайн-проектов благоустройства общественных территорий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0A0E" w:rsidRPr="00480395" w:rsidRDefault="00AF0A0E" w:rsidP="00C353E3">
            <w:pPr>
              <w:pStyle w:val="BodyText"/>
              <w:rPr>
                <w:b w:val="0"/>
                <w:sz w:val="16"/>
                <w:szCs w:val="16"/>
              </w:rPr>
            </w:pPr>
            <w:r>
              <w:rPr>
                <w:sz w:val="16"/>
                <w:szCs w:val="16"/>
              </w:rPr>
              <w:t>Администрация Ретю</w:t>
            </w:r>
            <w:r w:rsidRPr="00480395">
              <w:rPr>
                <w:sz w:val="16"/>
                <w:szCs w:val="16"/>
              </w:rPr>
              <w:t>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r>
              <w:rPr>
                <w:rFonts w:ascii="Times New Roman" w:hAnsi="Times New Roman"/>
                <w:sz w:val="16"/>
                <w:szCs w:val="16"/>
              </w:rPr>
              <w:t>До 01.04.2018</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spacing w:line="182" w:lineRule="exact"/>
              <w:rPr>
                <w:b w:val="0"/>
                <w:sz w:val="16"/>
                <w:szCs w:val="16"/>
              </w:rPr>
            </w:pPr>
            <w:r>
              <w:rPr>
                <w:b w:val="0"/>
                <w:sz w:val="16"/>
                <w:szCs w:val="16"/>
              </w:rPr>
              <w:t>До 01.04. 2019</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480395">
            <w:pPr>
              <w:rPr>
                <w:rFonts w:ascii="Times New Roman" w:hAnsi="Times New Roman"/>
                <w:sz w:val="16"/>
                <w:szCs w:val="16"/>
              </w:rPr>
            </w:pPr>
            <w:r>
              <w:rPr>
                <w:rFonts w:ascii="Times New Roman" w:hAnsi="Times New Roman"/>
                <w:sz w:val="16"/>
                <w:szCs w:val="16"/>
              </w:rPr>
              <w:t>До 01.04.2020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480395">
            <w:pPr>
              <w:rPr>
                <w:rFonts w:ascii="Times New Roman" w:hAnsi="Times New Roman"/>
                <w:sz w:val="16"/>
                <w:szCs w:val="16"/>
              </w:rPr>
            </w:pPr>
            <w:r>
              <w:rPr>
                <w:rFonts w:ascii="Times New Roman" w:hAnsi="Times New Roman"/>
                <w:sz w:val="16"/>
                <w:szCs w:val="16"/>
              </w:rPr>
              <w:t>До 01.04.2021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480395">
            <w:pPr>
              <w:rPr>
                <w:rFonts w:ascii="Times New Roman" w:hAnsi="Times New Roman"/>
                <w:sz w:val="16"/>
                <w:szCs w:val="16"/>
              </w:rPr>
            </w:pPr>
            <w:r>
              <w:rPr>
                <w:rFonts w:ascii="Times New Roman" w:hAnsi="Times New Roman"/>
                <w:sz w:val="16"/>
                <w:szCs w:val="16"/>
              </w:rPr>
              <w:t>До 01.04.2022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40"/>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r>
      <w:tr w:rsidR="00AF0A0E" w:rsidRPr="00D96489" w:rsidTr="00C353E3">
        <w:trPr>
          <w:trHeight w:val="1058"/>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C353E3">
            <w:pPr>
              <w:pStyle w:val="BodyText"/>
              <w:spacing w:line="182" w:lineRule="exact"/>
              <w:rPr>
                <w:b w:val="0"/>
                <w:sz w:val="16"/>
                <w:szCs w:val="16"/>
              </w:rPr>
            </w:pPr>
          </w:p>
          <w:p w:rsidR="00AF0A0E" w:rsidRPr="00D96489" w:rsidRDefault="00AF0A0E" w:rsidP="00C353E3">
            <w:pPr>
              <w:pStyle w:val="BodyText"/>
              <w:spacing w:line="182" w:lineRule="exact"/>
              <w:rPr>
                <w:b w:val="0"/>
                <w:sz w:val="16"/>
                <w:szCs w:val="16"/>
              </w:rPr>
            </w:pPr>
            <w:r>
              <w:rPr>
                <w:b w:val="0"/>
                <w:sz w:val="16"/>
                <w:szCs w:val="16"/>
              </w:rPr>
              <w:t>7</w:t>
            </w:r>
            <w:r w:rsidRPr="00D96489">
              <w:rPr>
                <w:b w:val="0"/>
                <w:sz w:val="16"/>
                <w:szCs w:val="16"/>
              </w:rPr>
              <w:t>. Завершение работ по благоустройству</w:t>
            </w:r>
          </w:p>
          <w:p w:rsidR="00AF0A0E" w:rsidRPr="00D96489" w:rsidRDefault="00AF0A0E" w:rsidP="00C353E3">
            <w:pPr>
              <w:pStyle w:val="BodyText"/>
              <w:spacing w:line="182" w:lineRule="exact"/>
              <w:rPr>
                <w:b w:val="0"/>
                <w:sz w:val="16"/>
                <w:szCs w:val="16"/>
              </w:rPr>
            </w:pPr>
            <w:r w:rsidRPr="00D96489">
              <w:rPr>
                <w:b w:val="0"/>
                <w:sz w:val="16"/>
                <w:szCs w:val="16"/>
              </w:rPr>
              <w:t>дворовых и общественных территорий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C353E3">
            <w:pPr>
              <w:pStyle w:val="50"/>
              <w:shd w:val="clear" w:color="auto" w:fill="auto"/>
              <w:spacing w:line="240" w:lineRule="auto"/>
              <w:rPr>
                <w:sz w:val="16"/>
                <w:szCs w:val="16"/>
              </w:rPr>
            </w:pPr>
            <w:r w:rsidRPr="00356191">
              <w:rPr>
                <w:sz w:val="16"/>
                <w:szCs w:val="16"/>
              </w:rPr>
              <w:t>Администрация Ретюнского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D96489" w:rsidRDefault="00AF0A0E" w:rsidP="00C353E3">
            <w:pPr>
              <w:pStyle w:val="BodyTex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pStyle w:val="BodyText"/>
              <w:rPr>
                <w:b w:val="0"/>
                <w:sz w:val="16"/>
                <w:szCs w:val="16"/>
              </w:rPr>
            </w:pPr>
            <w:r>
              <w:rPr>
                <w:b w:val="0"/>
                <w:sz w:val="16"/>
                <w:szCs w:val="16"/>
              </w:rPr>
              <w:t xml:space="preserve"> До 01.11.2018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Pr="000916A5" w:rsidRDefault="00AF0A0E" w:rsidP="00C353E3">
            <w:pPr>
              <w:rPr>
                <w:rFonts w:ascii="Times New Roman" w:hAnsi="Times New Roman"/>
                <w:sz w:val="16"/>
                <w:szCs w:val="16"/>
              </w:rPr>
            </w:pPr>
            <w:r w:rsidRPr="000916A5">
              <w:rPr>
                <w:sz w:val="16"/>
                <w:szCs w:val="16"/>
              </w:rPr>
              <w:t>До 01.11.2019</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sidRPr="000916A5">
              <w:rPr>
                <w:sz w:val="16"/>
                <w:szCs w:val="16"/>
              </w:rPr>
              <w:t>До 01.11.20</w:t>
            </w:r>
            <w:r>
              <w:rPr>
                <w:sz w:val="16"/>
                <w:szCs w:val="16"/>
              </w:rPr>
              <w:t>20</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sidRPr="000916A5">
              <w:rPr>
                <w:sz w:val="16"/>
                <w:szCs w:val="16"/>
              </w:rPr>
              <w:t>До 01.11.</w:t>
            </w:r>
            <w:r>
              <w:rPr>
                <w:sz w:val="16"/>
                <w:szCs w:val="16"/>
              </w:rPr>
              <w:t xml:space="preserve"> </w:t>
            </w:r>
            <w:r w:rsidRPr="000916A5">
              <w:rPr>
                <w:sz w:val="16"/>
                <w:szCs w:val="16"/>
              </w:rPr>
              <w:t>20</w:t>
            </w:r>
            <w:r>
              <w:rPr>
                <w:sz w:val="16"/>
                <w:szCs w:val="16"/>
              </w:rPr>
              <w:t>21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AF0A0E" w:rsidRPr="00D96489" w:rsidRDefault="00AF0A0E" w:rsidP="00C353E3">
            <w:pPr>
              <w:rPr>
                <w:rFonts w:ascii="Times New Roman" w:hAnsi="Times New Roman"/>
                <w:sz w:val="16"/>
                <w:szCs w:val="16"/>
              </w:rPr>
            </w:pPr>
            <w:r w:rsidRPr="000916A5">
              <w:rPr>
                <w:sz w:val="16"/>
                <w:szCs w:val="16"/>
              </w:rPr>
              <w:t>До 01.11.</w:t>
            </w:r>
            <w:r>
              <w:rPr>
                <w:sz w:val="16"/>
                <w:szCs w:val="16"/>
              </w:rPr>
              <w:t xml:space="preserve"> </w:t>
            </w:r>
            <w:r w:rsidRPr="000916A5">
              <w:rPr>
                <w:sz w:val="16"/>
                <w:szCs w:val="16"/>
              </w:rPr>
              <w:t>20</w:t>
            </w:r>
            <w:r>
              <w:rPr>
                <w:sz w:val="16"/>
                <w:szCs w:val="16"/>
              </w:rPr>
              <w:t>22</w:t>
            </w:r>
          </w:p>
        </w:tc>
      </w:tr>
    </w:tbl>
    <w:p w:rsidR="00AF0A0E" w:rsidRPr="00FB41B8" w:rsidRDefault="00AF0A0E" w:rsidP="00B63C6A">
      <w:pPr>
        <w:spacing w:after="0" w:line="240" w:lineRule="auto"/>
        <w:jc w:val="center"/>
        <w:rPr>
          <w:rFonts w:ascii="Times New Roman" w:hAnsi="Times New Roman"/>
        </w:rPr>
      </w:pPr>
    </w:p>
    <w:p w:rsidR="00AF0A0E" w:rsidRDefault="00AF0A0E" w:rsidP="00B63C6A">
      <w:pPr>
        <w:sectPr w:rsidR="00AF0A0E" w:rsidSect="00C353E3">
          <w:pgSz w:w="16838" w:h="11906" w:orient="landscape"/>
          <w:pgMar w:top="1418" w:right="1134" w:bottom="851" w:left="1134" w:header="709" w:footer="709" w:gutter="0"/>
          <w:cols w:space="708"/>
          <w:docGrid w:linePitch="360"/>
        </w:sect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6</w:t>
      </w:r>
    </w:p>
    <w:p w:rsidR="00AF0A0E" w:rsidRPr="000B4C01" w:rsidRDefault="00AF0A0E" w:rsidP="00B0320E">
      <w:pPr>
        <w:spacing w:after="0" w:line="240" w:lineRule="auto"/>
        <w:jc w:val="right"/>
        <w:rPr>
          <w:rFonts w:ascii="Times New Roman" w:hAnsi="Times New Roman"/>
        </w:rPr>
      </w:pPr>
      <w:r w:rsidRPr="000B4C01">
        <w:rPr>
          <w:rFonts w:ascii="Times New Roman" w:hAnsi="Times New Roman"/>
        </w:rPr>
        <w:t>к муниципальной программе</w:t>
      </w:r>
    </w:p>
    <w:p w:rsidR="00AF0A0E" w:rsidRPr="000B4C01" w:rsidRDefault="00AF0A0E" w:rsidP="00B0320E">
      <w:pPr>
        <w:spacing w:after="0" w:line="240" w:lineRule="auto"/>
        <w:jc w:val="right"/>
        <w:rPr>
          <w:rFonts w:ascii="Times New Roman" w:hAnsi="Times New Roman"/>
        </w:rPr>
      </w:pPr>
      <w:r w:rsidRPr="000B4C01">
        <w:rPr>
          <w:rFonts w:ascii="Times New Roman" w:hAnsi="Times New Roman"/>
        </w:rPr>
        <w:t>муниципального образования</w:t>
      </w:r>
    </w:p>
    <w:p w:rsidR="00AF0A0E" w:rsidRPr="000B4C01" w:rsidRDefault="00AF0A0E" w:rsidP="00B0320E">
      <w:pPr>
        <w:spacing w:after="0" w:line="240" w:lineRule="auto"/>
        <w:jc w:val="right"/>
        <w:rPr>
          <w:rFonts w:ascii="Times New Roman" w:hAnsi="Times New Roman"/>
        </w:rPr>
      </w:pPr>
      <w:r>
        <w:rPr>
          <w:rFonts w:ascii="Times New Roman" w:hAnsi="Times New Roman"/>
        </w:rPr>
        <w:t>Ретю</w:t>
      </w:r>
      <w:r w:rsidRPr="000B4C01">
        <w:rPr>
          <w:rFonts w:ascii="Times New Roman" w:hAnsi="Times New Roman"/>
        </w:rPr>
        <w:t>нского сельского поселения</w:t>
      </w:r>
    </w:p>
    <w:p w:rsidR="00AF0A0E" w:rsidRDefault="00AF0A0E" w:rsidP="00B0320E">
      <w:pPr>
        <w:spacing w:after="0" w:line="240" w:lineRule="auto"/>
        <w:jc w:val="right"/>
        <w:rPr>
          <w:rFonts w:ascii="Times New Roman" w:hAnsi="Times New Roman"/>
        </w:rPr>
      </w:pPr>
      <w:r>
        <w:rPr>
          <w:rFonts w:ascii="Times New Roman" w:hAnsi="Times New Roman"/>
        </w:rPr>
        <w:t xml:space="preserve">Лужского муниципального района </w:t>
      </w:r>
    </w:p>
    <w:p w:rsidR="00AF0A0E" w:rsidRPr="000B4C01" w:rsidRDefault="00AF0A0E" w:rsidP="00B0320E">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B0320E">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B0320E">
      <w:pPr>
        <w:spacing w:after="0" w:line="240" w:lineRule="auto"/>
        <w:jc w:val="right"/>
        <w:rPr>
          <w:rFonts w:ascii="Times New Roman" w:hAnsi="Times New Roman"/>
        </w:rPr>
      </w:pP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w:t>
      </w:r>
    </w:p>
    <w:p w:rsidR="00AF0A0E" w:rsidRPr="000B4C01" w:rsidRDefault="00AF0A0E" w:rsidP="00B0320E">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w:t>
      </w:r>
    </w:p>
    <w:p w:rsidR="00AF0A0E" w:rsidRDefault="00AF0A0E" w:rsidP="00B63C6A">
      <w:pPr>
        <w:spacing w:after="0" w:line="240" w:lineRule="auto"/>
        <w:jc w:val="center"/>
        <w:rPr>
          <w:rFonts w:ascii="Times New Roman" w:hAnsi="Times New Roman"/>
          <w:sz w:val="28"/>
          <w:szCs w:val="28"/>
        </w:rPr>
      </w:pPr>
    </w:p>
    <w:p w:rsidR="00AF0A0E" w:rsidRDefault="00AF0A0E" w:rsidP="00B63C6A">
      <w:pPr>
        <w:spacing w:after="0" w:line="240" w:lineRule="auto"/>
        <w:rPr>
          <w:rFonts w:ascii="Times New Roman" w:hAnsi="Times New Roman"/>
          <w:sz w:val="28"/>
          <w:szCs w:val="28"/>
        </w:rPr>
      </w:pPr>
    </w:p>
    <w:p w:rsidR="00AF0A0E" w:rsidRDefault="00AF0A0E" w:rsidP="00B63C6A">
      <w:pPr>
        <w:spacing w:after="0" w:line="240" w:lineRule="auto"/>
        <w:jc w:val="center"/>
        <w:rPr>
          <w:rFonts w:ascii="Times New Roman" w:hAnsi="Times New Roman"/>
          <w:sz w:val="28"/>
          <w:szCs w:val="28"/>
        </w:rPr>
      </w:pPr>
      <w:r>
        <w:rPr>
          <w:rFonts w:ascii="Times New Roman" w:hAnsi="Times New Roman"/>
          <w:sz w:val="28"/>
          <w:szCs w:val="28"/>
        </w:rPr>
        <w:t>Визуализированный перечень</w:t>
      </w:r>
    </w:p>
    <w:p w:rsidR="00AF0A0E" w:rsidRDefault="00AF0A0E" w:rsidP="00B63C6A">
      <w:pPr>
        <w:spacing w:after="0" w:line="240" w:lineRule="auto"/>
        <w:jc w:val="center"/>
        <w:rPr>
          <w:rFonts w:ascii="Times New Roman" w:hAnsi="Times New Roman"/>
          <w:sz w:val="28"/>
          <w:szCs w:val="28"/>
        </w:rPr>
      </w:pPr>
      <w:r>
        <w:rPr>
          <w:rFonts w:ascii="Times New Roman" w:hAnsi="Times New Roman"/>
          <w:sz w:val="28"/>
          <w:szCs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AF0A0E" w:rsidRDefault="00AF0A0E" w:rsidP="00B63C6A">
      <w:pPr>
        <w:spacing w:after="0" w:line="240" w:lineRule="auto"/>
        <w:jc w:val="center"/>
        <w:rPr>
          <w:rFonts w:ascii="Times New Roman" w:hAnsi="Times New Roman"/>
          <w:sz w:val="28"/>
          <w:szCs w:val="28"/>
        </w:rPr>
      </w:pPr>
    </w:p>
    <w:p w:rsidR="00AF0A0E" w:rsidRPr="00C50195" w:rsidRDefault="00AF0A0E" w:rsidP="00B63C6A">
      <w:pPr>
        <w:pStyle w:val="ListParagraph"/>
        <w:numPr>
          <w:ilvl w:val="0"/>
          <w:numId w:val="19"/>
        </w:numPr>
        <w:spacing w:after="0" w:line="240" w:lineRule="auto"/>
        <w:jc w:val="center"/>
        <w:rPr>
          <w:rFonts w:ascii="Times New Roman" w:hAnsi="Times New Roman"/>
          <w:sz w:val="28"/>
          <w:szCs w:val="28"/>
        </w:rPr>
      </w:pPr>
      <w:r w:rsidRPr="00C50195">
        <w:rPr>
          <w:rFonts w:ascii="Times New Roman" w:hAnsi="Times New Roman"/>
          <w:sz w:val="28"/>
          <w:szCs w:val="28"/>
        </w:rPr>
        <w:t>Минимальный перечень</w:t>
      </w:r>
    </w:p>
    <w:p w:rsidR="00AF0A0E" w:rsidRDefault="00AF0A0E" w:rsidP="00B63C6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005"/>
        <w:gridCol w:w="49"/>
        <w:gridCol w:w="4451"/>
      </w:tblGrid>
      <w:tr w:rsidR="00AF0A0E" w:rsidRPr="00A14D70" w:rsidTr="00C353E3">
        <w:trPr>
          <w:trHeight w:val="545"/>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 п/п</w:t>
            </w:r>
          </w:p>
        </w:tc>
        <w:tc>
          <w:tcPr>
            <w:tcW w:w="4005" w:type="dxa"/>
            <w:vAlign w:val="center"/>
          </w:tcPr>
          <w:p w:rsidR="00AF0A0E" w:rsidRPr="00A14D70"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Визуализированное изображение</w:t>
            </w:r>
          </w:p>
        </w:tc>
        <w:tc>
          <w:tcPr>
            <w:tcW w:w="4500" w:type="dxa"/>
            <w:gridSpan w:val="2"/>
            <w:vAlign w:val="center"/>
          </w:tcPr>
          <w:p w:rsidR="00AF0A0E" w:rsidRPr="00A14D70"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Наименование, характеристики</w:t>
            </w:r>
          </w:p>
        </w:tc>
      </w:tr>
      <w:tr w:rsidR="00AF0A0E" w:rsidRPr="00A14D70" w:rsidTr="00C353E3">
        <w:tblPrEx>
          <w:tblLook w:val="00A0"/>
        </w:tblPrEx>
        <w:tc>
          <w:tcPr>
            <w:tcW w:w="959" w:type="dxa"/>
          </w:tcPr>
          <w:p w:rsidR="00AF0A0E" w:rsidRDefault="00AF0A0E" w:rsidP="00B63C6A">
            <w:pPr>
              <w:widowControl w:val="0"/>
              <w:numPr>
                <w:ilvl w:val="0"/>
                <w:numId w:val="13"/>
              </w:numPr>
              <w:suppressAutoHyphens/>
              <w:autoSpaceDE w:val="0"/>
              <w:spacing w:after="0" w:line="240" w:lineRule="auto"/>
              <w:contextualSpacing/>
              <w:rPr>
                <w:rFonts w:ascii="Times New Roman" w:hAnsi="Times New Roman"/>
                <w:b/>
                <w:sz w:val="24"/>
                <w:szCs w:val="24"/>
                <w:lang w:eastAsia="ar-SA"/>
              </w:rPr>
            </w:pPr>
          </w:p>
        </w:tc>
        <w:tc>
          <w:tcPr>
            <w:tcW w:w="8505" w:type="dxa"/>
            <w:gridSpan w:val="3"/>
            <w:vAlign w:val="center"/>
          </w:tcPr>
          <w:p w:rsidR="00AF0A0E" w:rsidRPr="00A14D70" w:rsidRDefault="00AF0A0E" w:rsidP="00C353E3">
            <w:pPr>
              <w:widowControl w:val="0"/>
              <w:suppressAutoHyphens/>
              <w:autoSpaceDE w:val="0"/>
              <w:spacing w:after="0" w:line="240" w:lineRule="auto"/>
              <w:ind w:left="108"/>
              <w:contextualSpacing/>
              <w:jc w:val="both"/>
              <w:rPr>
                <w:rFonts w:ascii="Times New Roman" w:hAnsi="Times New Roman"/>
                <w:b/>
                <w:sz w:val="24"/>
                <w:szCs w:val="24"/>
                <w:lang w:eastAsia="ar-SA"/>
              </w:rPr>
            </w:pPr>
            <w:r>
              <w:rPr>
                <w:rFonts w:ascii="Times New Roman" w:hAnsi="Times New Roman"/>
                <w:b/>
                <w:sz w:val="24"/>
                <w:szCs w:val="24"/>
                <w:lang w:eastAsia="ar-SA"/>
              </w:rPr>
              <w:t>Скамья</w:t>
            </w:r>
          </w:p>
        </w:tc>
      </w:tr>
      <w:tr w:rsidR="00AF0A0E" w:rsidRPr="00A14D70" w:rsidTr="00C353E3">
        <w:tblPrEx>
          <w:tblLook w:val="00A0"/>
        </w:tblPrEx>
        <w:trPr>
          <w:trHeight w:val="2542"/>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1.1</w:t>
            </w:r>
          </w:p>
        </w:tc>
        <w:tc>
          <w:tcPr>
            <w:tcW w:w="4054" w:type="dxa"/>
            <w:gridSpan w:val="2"/>
            <w:vAlign w:val="center"/>
          </w:tcPr>
          <w:p w:rsidR="00AF0A0E" w:rsidRPr="00A14D70" w:rsidRDefault="00AF0A0E" w:rsidP="00C353E3">
            <w:pPr>
              <w:widowControl w:val="0"/>
              <w:suppressAutoHyphens/>
              <w:autoSpaceDE w:val="0"/>
              <w:spacing w:after="0" w:line="240" w:lineRule="auto"/>
              <w:rPr>
                <w:rFonts w:ascii="Arial" w:hAnsi="Arial" w:cs="Arial"/>
                <w:sz w:val="18"/>
                <w:szCs w:val="18"/>
                <w:lang w:eastAsia="ar-SA"/>
              </w:rPr>
            </w:pPr>
            <w:r w:rsidRPr="005A45ED">
              <w:rPr>
                <w:rFonts w:ascii="Arial" w:hAnsi="Arial" w:cs="Arial"/>
                <w:noProof/>
                <w:sz w:val="18"/>
                <w:szCs w:val="18"/>
                <w:lang w:eastAsia="ru-RU"/>
              </w:rPr>
              <w:pict>
                <v:shape id="_x0000_i1031" type="#_x0000_t75" style="width:174pt;height:105.75pt;visibility:visible">
                  <v:imagedata r:id="rId18" o:title=""/>
                </v:shape>
              </w:pict>
            </w:r>
          </w:p>
        </w:tc>
        <w:tc>
          <w:tcPr>
            <w:tcW w:w="4451" w:type="dxa"/>
            <w:vAlign w:val="center"/>
          </w:tcPr>
          <w:p w:rsidR="00AF0A0E" w:rsidRDefault="00AF0A0E" w:rsidP="00C353E3">
            <w:pPr>
              <w:widowControl w:val="0"/>
              <w:suppressAutoHyphens/>
              <w:autoSpaceDE w:val="0"/>
              <w:spacing w:after="0" w:line="240" w:lineRule="auto"/>
              <w:ind w:left="57"/>
              <w:rPr>
                <w:rFonts w:ascii="Times New Roman" w:hAnsi="Times New Roman"/>
                <w:color w:val="000000"/>
                <w:lang w:eastAsia="ru-RU"/>
              </w:rPr>
            </w:pPr>
            <w:r w:rsidRPr="00A14D70">
              <w:rPr>
                <w:rFonts w:ascii="Times New Roman" w:hAnsi="Times New Roman"/>
                <w:b/>
                <w:color w:val="000000"/>
                <w:lang w:eastAsia="ru-RU"/>
              </w:rPr>
              <w:t>Скамья без спинки</w:t>
            </w:r>
            <w:r>
              <w:rPr>
                <w:rFonts w:ascii="Times New Roman" w:hAnsi="Times New Roman"/>
                <w:b/>
                <w:color w:val="000000"/>
                <w:lang w:eastAsia="ru-RU"/>
              </w:rPr>
              <w:t>:</w:t>
            </w:r>
          </w:p>
          <w:p w:rsidR="00AF0A0E" w:rsidRPr="00A14D70" w:rsidRDefault="00AF0A0E" w:rsidP="00C353E3">
            <w:pPr>
              <w:widowControl w:val="0"/>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- 1,5 м;</w:t>
            </w:r>
          </w:p>
          <w:p w:rsidR="00AF0A0E" w:rsidRPr="00A14D70" w:rsidRDefault="00AF0A0E" w:rsidP="00C353E3">
            <w:pPr>
              <w:widowControl w:val="0"/>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380 мм;</w:t>
            </w:r>
          </w:p>
          <w:p w:rsidR="00AF0A0E" w:rsidRDefault="00AF0A0E" w:rsidP="00C353E3">
            <w:pPr>
              <w:widowControl w:val="0"/>
              <w:shd w:val="clear" w:color="auto" w:fill="FFFFFF"/>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- 680 мм.</w:t>
            </w:r>
          </w:p>
          <w:p w:rsidR="00AF0A0E" w:rsidRPr="00A14D70" w:rsidRDefault="00AF0A0E" w:rsidP="00C353E3">
            <w:pPr>
              <w:widowControl w:val="0"/>
              <w:shd w:val="clear" w:color="auto" w:fill="FFFFFF"/>
              <w:suppressAutoHyphens/>
              <w:autoSpaceDE w:val="0"/>
              <w:spacing w:after="0" w:line="240" w:lineRule="auto"/>
              <w:ind w:left="57"/>
              <w:rPr>
                <w:rFonts w:ascii="Times New Roman" w:hAnsi="Times New Roman"/>
                <w:b/>
                <w:color w:val="000000"/>
                <w:lang w:eastAsia="ru-RU"/>
              </w:rPr>
            </w:pPr>
          </w:p>
        </w:tc>
      </w:tr>
      <w:tr w:rsidR="00AF0A0E" w:rsidRPr="00A14D70" w:rsidTr="00C353E3">
        <w:tblPrEx>
          <w:tblLook w:val="00A0"/>
        </w:tblPrEx>
        <w:trPr>
          <w:trHeight w:val="2484"/>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1.2.</w:t>
            </w:r>
          </w:p>
        </w:tc>
        <w:tc>
          <w:tcPr>
            <w:tcW w:w="4054" w:type="dxa"/>
            <w:gridSpan w:val="2"/>
            <w:vAlign w:val="center"/>
          </w:tcPr>
          <w:p w:rsidR="00AF0A0E" w:rsidRPr="00A14D70" w:rsidRDefault="00AF0A0E" w:rsidP="00C353E3">
            <w:pPr>
              <w:widowControl w:val="0"/>
              <w:suppressAutoHyphens/>
              <w:autoSpaceDE w:val="0"/>
              <w:spacing w:after="0" w:line="240" w:lineRule="auto"/>
              <w:rPr>
                <w:rFonts w:ascii="Arial" w:hAnsi="Arial" w:cs="Arial"/>
                <w:sz w:val="18"/>
                <w:szCs w:val="18"/>
                <w:lang w:eastAsia="ar-SA"/>
              </w:rPr>
            </w:pPr>
            <w:r w:rsidRPr="005A45ED">
              <w:rPr>
                <w:rFonts w:ascii="Arial" w:hAnsi="Arial" w:cs="Arial"/>
                <w:noProof/>
                <w:sz w:val="18"/>
                <w:szCs w:val="18"/>
                <w:lang w:eastAsia="ru-RU"/>
              </w:rPr>
              <w:pict>
                <v:shape id="_x0000_i1032" type="#_x0000_t75" style="width:169.5pt;height:122.25pt;visibility:visible">
                  <v:imagedata r:id="rId19" o:title=""/>
                </v:shape>
              </w:pict>
            </w:r>
          </w:p>
        </w:tc>
        <w:tc>
          <w:tcPr>
            <w:tcW w:w="4451" w:type="dxa"/>
            <w:vAlign w:val="center"/>
          </w:tcPr>
          <w:p w:rsidR="00AF0A0E" w:rsidRDefault="00AF0A0E" w:rsidP="00C353E3">
            <w:pPr>
              <w:widowControl w:val="0"/>
              <w:suppressAutoHyphens/>
              <w:autoSpaceDE w:val="0"/>
              <w:spacing w:after="0" w:line="240" w:lineRule="auto"/>
              <w:ind w:left="350" w:hanging="350"/>
              <w:rPr>
                <w:rFonts w:ascii="Times New Roman" w:hAnsi="Times New Roman"/>
                <w:b/>
                <w:color w:val="000000"/>
                <w:lang w:eastAsia="ar-SA"/>
              </w:rPr>
            </w:pPr>
            <w:r w:rsidRPr="00A14D70">
              <w:rPr>
                <w:rFonts w:ascii="Times New Roman" w:hAnsi="Times New Roman"/>
                <w:b/>
                <w:color w:val="000000"/>
                <w:lang w:eastAsia="ar-SA"/>
              </w:rPr>
              <w:t>Скамья без спинки</w:t>
            </w:r>
            <w:r>
              <w:rPr>
                <w:rFonts w:ascii="Times New Roman" w:hAnsi="Times New Roman"/>
                <w:b/>
                <w:color w:val="000000"/>
                <w:lang w:eastAsia="ar-SA"/>
              </w:rPr>
              <w:t>:</w:t>
            </w:r>
          </w:p>
          <w:p w:rsidR="00AF0A0E" w:rsidRPr="00A14D70" w:rsidRDefault="00AF0A0E" w:rsidP="00C353E3">
            <w:pPr>
              <w:widowControl w:val="0"/>
              <w:suppressAutoHyphens/>
              <w:autoSpaceDE w:val="0"/>
              <w:spacing w:after="0" w:line="240" w:lineRule="auto"/>
              <w:ind w:left="350" w:hanging="350"/>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- 2,0 м;</w:t>
            </w:r>
          </w:p>
          <w:p w:rsidR="00AF0A0E" w:rsidRPr="00A14D70" w:rsidRDefault="00AF0A0E" w:rsidP="00C353E3">
            <w:pPr>
              <w:widowControl w:val="0"/>
              <w:suppressAutoHyphens/>
              <w:autoSpaceDE w:val="0"/>
              <w:spacing w:after="0" w:line="240" w:lineRule="auto"/>
              <w:ind w:left="513" w:hanging="513"/>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- 385 мм;</w:t>
            </w:r>
          </w:p>
          <w:p w:rsidR="00AF0A0E"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- 660  мм.</w:t>
            </w:r>
          </w:p>
          <w:p w:rsidR="00AF0A0E" w:rsidRPr="00A14D70" w:rsidRDefault="00AF0A0E" w:rsidP="00C353E3">
            <w:pPr>
              <w:widowControl w:val="0"/>
              <w:suppressAutoHyphens/>
              <w:autoSpaceDE w:val="0"/>
              <w:spacing w:after="0" w:line="240" w:lineRule="auto"/>
              <w:rPr>
                <w:rFonts w:ascii="Times New Roman" w:hAnsi="Times New Roman"/>
                <w:b/>
                <w:color w:val="000000"/>
                <w:lang w:eastAsia="ar-SA"/>
              </w:rPr>
            </w:pPr>
          </w:p>
        </w:tc>
      </w:tr>
      <w:tr w:rsidR="00AF0A0E" w:rsidRPr="00A14D70" w:rsidTr="00C353E3">
        <w:tblPrEx>
          <w:tblLook w:val="00A0"/>
        </w:tblPrEx>
        <w:trPr>
          <w:trHeight w:val="2156"/>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1.3.</w:t>
            </w:r>
          </w:p>
        </w:tc>
        <w:tc>
          <w:tcPr>
            <w:tcW w:w="4054" w:type="dxa"/>
            <w:gridSpan w:val="2"/>
            <w:vAlign w:val="center"/>
          </w:tcPr>
          <w:p w:rsidR="00AF0A0E" w:rsidRPr="00A14D70" w:rsidRDefault="00AF0A0E" w:rsidP="00C353E3">
            <w:pPr>
              <w:widowControl w:val="0"/>
              <w:suppressAutoHyphens/>
              <w:autoSpaceDE w:val="0"/>
              <w:spacing w:after="0" w:line="240" w:lineRule="auto"/>
              <w:rPr>
                <w:rFonts w:ascii="Arial" w:hAnsi="Arial" w:cs="Arial"/>
                <w:sz w:val="18"/>
                <w:szCs w:val="18"/>
                <w:lang w:eastAsia="ar-SA"/>
              </w:rPr>
            </w:pPr>
            <w:r w:rsidRPr="005A45ED">
              <w:rPr>
                <w:rFonts w:ascii="Arial" w:hAnsi="Arial" w:cs="Arial"/>
                <w:noProof/>
                <w:sz w:val="18"/>
                <w:szCs w:val="18"/>
                <w:lang w:eastAsia="ru-RU"/>
              </w:rPr>
              <w:pict>
                <v:shape id="Рисунок 4" o:spid="_x0000_i1033" type="#_x0000_t75" style="width:166.5pt;height:124.5pt;visibility:visible">
                  <v:imagedata r:id="rId20" o:title=""/>
                </v:shape>
              </w:pict>
            </w:r>
            <w:r w:rsidRPr="00A14D70">
              <w:rPr>
                <w:rFonts w:ascii="Arial" w:hAnsi="Arial" w:cs="Arial"/>
                <w:noProof/>
                <w:sz w:val="18"/>
                <w:szCs w:val="18"/>
                <w:lang w:eastAsia="ru-RU"/>
              </w:rPr>
              <w:t xml:space="preserve">      </w: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b/>
                <w:color w:val="000000"/>
                <w:lang w:eastAsia="ar-SA"/>
              </w:rPr>
            </w:pPr>
            <w:r w:rsidRPr="00A14D70">
              <w:rPr>
                <w:rFonts w:ascii="Times New Roman" w:hAnsi="Times New Roman"/>
                <w:b/>
                <w:color w:val="000000"/>
                <w:lang w:eastAsia="ar-SA"/>
              </w:rPr>
              <w:t>Скамья со спинкой</w:t>
            </w:r>
            <w:r>
              <w:rPr>
                <w:rFonts w:ascii="Times New Roman" w:hAnsi="Times New Roman"/>
                <w:b/>
                <w:color w:val="000000"/>
                <w:lang w:eastAsia="ar-SA"/>
              </w:rPr>
              <w:t>:</w:t>
            </w:r>
          </w:p>
          <w:p w:rsidR="00AF0A0E"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- 2,085 м;</w:t>
            </w:r>
          </w:p>
          <w:p w:rsidR="00AF0A0E"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- 770  мм;</w:t>
            </w:r>
          </w:p>
          <w:p w:rsidR="00AF0A0E"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- 975  мм.</w:t>
            </w:r>
          </w:p>
          <w:p w:rsidR="00AF0A0E" w:rsidRDefault="00AF0A0E" w:rsidP="00C353E3">
            <w:pPr>
              <w:widowControl w:val="0"/>
              <w:suppressAutoHyphens/>
              <w:autoSpaceDE w:val="0"/>
              <w:spacing w:after="0" w:line="240" w:lineRule="auto"/>
              <w:rPr>
                <w:rFonts w:ascii="Times New Roman" w:hAnsi="Times New Roman"/>
                <w:color w:val="000000"/>
                <w:lang w:eastAsia="ru-RU"/>
              </w:rPr>
            </w:pPr>
          </w:p>
          <w:p w:rsidR="00AF0A0E" w:rsidRPr="00A14D70" w:rsidRDefault="00AF0A0E" w:rsidP="00C353E3">
            <w:pPr>
              <w:widowControl w:val="0"/>
              <w:suppressAutoHyphens/>
              <w:autoSpaceDE w:val="0"/>
              <w:spacing w:after="0" w:line="240" w:lineRule="auto"/>
              <w:rPr>
                <w:rFonts w:ascii="Times New Roman" w:hAnsi="Times New Roman"/>
                <w:b/>
                <w:color w:val="000000"/>
                <w:lang w:eastAsia="ar-SA"/>
              </w:rPr>
            </w:pPr>
          </w:p>
        </w:tc>
      </w:tr>
      <w:tr w:rsidR="00AF0A0E" w:rsidRPr="00A14D70" w:rsidTr="00C353E3">
        <w:tblPrEx>
          <w:tblLook w:val="00A0"/>
        </w:tblPrEx>
        <w:trPr>
          <w:trHeight w:val="483"/>
        </w:trPr>
        <w:tc>
          <w:tcPr>
            <w:tcW w:w="959" w:type="dxa"/>
            <w:vAlign w:val="center"/>
          </w:tcPr>
          <w:p w:rsidR="00AF0A0E" w:rsidRPr="00A14D70" w:rsidRDefault="00AF0A0E" w:rsidP="00B63C6A">
            <w:pPr>
              <w:widowControl w:val="0"/>
              <w:numPr>
                <w:ilvl w:val="0"/>
                <w:numId w:val="13"/>
              </w:numPr>
              <w:suppressAutoHyphens/>
              <w:autoSpaceDE w:val="0"/>
              <w:spacing w:after="0" w:line="240" w:lineRule="auto"/>
              <w:contextualSpacing/>
              <w:rPr>
                <w:rFonts w:ascii="Times New Roman" w:hAnsi="Times New Roman"/>
                <w:b/>
                <w:sz w:val="24"/>
                <w:szCs w:val="24"/>
                <w:lang w:eastAsia="ar-SA"/>
              </w:rPr>
            </w:pPr>
          </w:p>
        </w:tc>
        <w:tc>
          <w:tcPr>
            <w:tcW w:w="8505" w:type="dxa"/>
            <w:gridSpan w:val="3"/>
            <w:vAlign w:val="center"/>
          </w:tcPr>
          <w:p w:rsidR="00AF0A0E" w:rsidRPr="00A14D70" w:rsidRDefault="00AF0A0E" w:rsidP="00C353E3">
            <w:pPr>
              <w:widowControl w:val="0"/>
              <w:suppressAutoHyphens/>
              <w:autoSpaceDE w:val="0"/>
              <w:spacing w:after="0" w:line="240" w:lineRule="auto"/>
              <w:ind w:left="108"/>
              <w:contextualSpacing/>
              <w:jc w:val="both"/>
              <w:rPr>
                <w:rFonts w:ascii="Times New Roman" w:hAnsi="Times New Roman"/>
                <w:b/>
                <w:sz w:val="24"/>
                <w:szCs w:val="24"/>
                <w:lang w:eastAsia="ar-SA"/>
              </w:rPr>
            </w:pPr>
            <w:r w:rsidRPr="00A14D70">
              <w:rPr>
                <w:rFonts w:ascii="Times New Roman" w:hAnsi="Times New Roman"/>
                <w:b/>
                <w:sz w:val="24"/>
                <w:szCs w:val="24"/>
                <w:lang w:eastAsia="ar-SA"/>
              </w:rPr>
              <w:t>Урн</w:t>
            </w:r>
            <w:r>
              <w:rPr>
                <w:rFonts w:ascii="Times New Roman" w:hAnsi="Times New Roman"/>
                <w:b/>
                <w:sz w:val="24"/>
                <w:szCs w:val="24"/>
                <w:lang w:eastAsia="ar-SA"/>
              </w:rPr>
              <w:t xml:space="preserve">а </w:t>
            </w:r>
          </w:p>
        </w:tc>
      </w:tr>
      <w:tr w:rsidR="00AF0A0E" w:rsidRPr="00A14D70" w:rsidTr="00C353E3">
        <w:tblPrEx>
          <w:tblLook w:val="00A0"/>
        </w:tblPrEx>
        <w:trPr>
          <w:trHeight w:val="1997"/>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2.</w:t>
            </w:r>
            <w:r>
              <w:rPr>
                <w:rFonts w:ascii="Times New Roman" w:hAnsi="Times New Roman"/>
                <w:b/>
                <w:sz w:val="24"/>
                <w:szCs w:val="24"/>
                <w:lang w:eastAsia="ar-SA"/>
              </w:rPr>
              <w:t>1</w:t>
            </w:r>
            <w:r w:rsidRPr="000C373E">
              <w:rPr>
                <w:rFonts w:ascii="Times New Roman" w:hAnsi="Times New Roman"/>
                <w:b/>
                <w:sz w:val="24"/>
                <w:szCs w:val="24"/>
                <w:lang w:eastAsia="ar-SA"/>
              </w:rPr>
              <w:t>.</w:t>
            </w:r>
          </w:p>
        </w:tc>
        <w:tc>
          <w:tcPr>
            <w:tcW w:w="4054" w:type="dxa"/>
            <w:gridSpan w:val="2"/>
            <w:vAlign w:val="center"/>
          </w:tcPr>
          <w:p w:rsidR="00AF0A0E" w:rsidRPr="00A14D70" w:rsidRDefault="00AF0A0E" w:rsidP="00C353E3">
            <w:pPr>
              <w:widowControl w:val="0"/>
              <w:suppressAutoHyphens/>
              <w:autoSpaceDE w:val="0"/>
              <w:spacing w:after="0" w:line="240" w:lineRule="auto"/>
              <w:ind w:left="426" w:firstLine="141"/>
              <w:rPr>
                <w:rFonts w:ascii="Arial" w:hAnsi="Arial" w:cs="Arial"/>
                <w:noProof/>
                <w:sz w:val="18"/>
                <w:szCs w:val="18"/>
                <w:lang w:eastAsia="ru-RU"/>
              </w:rPr>
            </w:pPr>
            <w:r w:rsidRPr="005A45ED">
              <w:rPr>
                <w:rFonts w:ascii="Arial" w:hAnsi="Arial" w:cs="Arial"/>
                <w:noProof/>
                <w:sz w:val="18"/>
                <w:szCs w:val="18"/>
                <w:lang w:eastAsia="ru-RU"/>
              </w:rPr>
              <w:pict>
                <v:shape id="_x0000_i1034" type="#_x0000_t75" style="width:108pt;height:108pt;visibility:visible">
                  <v:imagedata r:id="rId21"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b/>
                <w:color w:val="000000"/>
                <w:lang w:eastAsia="ru-RU"/>
              </w:rPr>
            </w:pPr>
            <w:r>
              <w:rPr>
                <w:rFonts w:ascii="Times New Roman" w:hAnsi="Times New Roman"/>
                <w:b/>
                <w:color w:val="000000"/>
                <w:lang w:eastAsia="ru-RU"/>
              </w:rPr>
              <w:t>Урна для мусора:</w:t>
            </w:r>
          </w:p>
          <w:p w:rsidR="00AF0A0E" w:rsidRPr="00A14D70"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- 540 м</w:t>
            </w:r>
            <w:r>
              <w:rPr>
                <w:rFonts w:ascii="Times New Roman" w:hAnsi="Times New Roman"/>
                <w:color w:val="000000"/>
                <w:lang w:eastAsia="ru-RU"/>
              </w:rPr>
              <w:t>;</w:t>
            </w:r>
          </w:p>
          <w:p w:rsidR="00AF0A0E" w:rsidRPr="00A14D70" w:rsidRDefault="00AF0A0E"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400 мм</w:t>
            </w:r>
            <w:r>
              <w:rPr>
                <w:rFonts w:ascii="Times New Roman" w:hAnsi="Times New Roman"/>
                <w:color w:val="000000"/>
                <w:lang w:eastAsia="ru-RU"/>
              </w:rPr>
              <w:t>;</w:t>
            </w:r>
          </w:p>
          <w:p w:rsidR="00AF0A0E" w:rsidRPr="00A14D70" w:rsidRDefault="00AF0A0E" w:rsidP="00C353E3">
            <w:pPr>
              <w:widowControl w:val="0"/>
              <w:shd w:val="clear" w:color="auto" w:fill="FFFFFF"/>
              <w:suppressAutoHyphens/>
              <w:autoSpaceDE w:val="0"/>
              <w:spacing w:after="0" w:line="240" w:lineRule="auto"/>
              <w:rPr>
                <w:rFonts w:ascii="Times New Roman" w:hAnsi="Times New Roman"/>
                <w:b/>
                <w:color w:val="000000"/>
                <w:lang w:eastAsia="ru-RU"/>
              </w:rPr>
            </w:pPr>
            <w:r>
              <w:rPr>
                <w:rFonts w:ascii="Times New Roman" w:hAnsi="Times New Roman"/>
                <w:color w:val="000000"/>
                <w:lang w:eastAsia="ru-RU"/>
              </w:rPr>
              <w:t>о</w:t>
            </w:r>
            <w:r w:rsidRPr="00A14D70">
              <w:rPr>
                <w:rFonts w:ascii="Times New Roman" w:hAnsi="Times New Roman"/>
                <w:color w:val="000000"/>
                <w:lang w:eastAsia="ru-RU"/>
              </w:rPr>
              <w:t>бъем: 20 л</w:t>
            </w:r>
            <w:r>
              <w:rPr>
                <w:rFonts w:ascii="Times New Roman" w:hAnsi="Times New Roman"/>
                <w:color w:val="000000"/>
                <w:lang w:eastAsia="ru-RU"/>
              </w:rPr>
              <w:t>.</w:t>
            </w:r>
          </w:p>
        </w:tc>
      </w:tr>
      <w:tr w:rsidR="00AF0A0E" w:rsidRPr="00A14D70" w:rsidTr="00C353E3">
        <w:tblPrEx>
          <w:tblLook w:val="00A0"/>
        </w:tblPrEx>
        <w:trPr>
          <w:trHeight w:val="1943"/>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2.</w:t>
            </w:r>
            <w:r>
              <w:rPr>
                <w:rFonts w:ascii="Times New Roman" w:hAnsi="Times New Roman"/>
                <w:b/>
                <w:sz w:val="24"/>
                <w:szCs w:val="24"/>
                <w:lang w:eastAsia="ar-SA"/>
              </w:rPr>
              <w:t>2</w:t>
            </w:r>
            <w:r w:rsidRPr="000C373E">
              <w:rPr>
                <w:rFonts w:ascii="Times New Roman" w:hAnsi="Times New Roman"/>
                <w:b/>
                <w:sz w:val="24"/>
                <w:szCs w:val="24"/>
                <w:lang w:eastAsia="ar-SA"/>
              </w:rPr>
              <w:t>.</w:t>
            </w:r>
          </w:p>
        </w:tc>
        <w:tc>
          <w:tcPr>
            <w:tcW w:w="4054" w:type="dxa"/>
            <w:gridSpan w:val="2"/>
            <w:vAlign w:val="center"/>
          </w:tcPr>
          <w:p w:rsidR="00AF0A0E" w:rsidRPr="00A14D70"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Times New Roman" w:hAnsi="Times New Roman"/>
                <w:b/>
                <w:noProof/>
                <w:color w:val="000000"/>
                <w:lang w:eastAsia="ru-RU"/>
              </w:rPr>
              <w:pict>
                <v:shape id="Рисунок 1" o:spid="_x0000_i1035" type="#_x0000_t75" style="width:165pt;height:154.5pt;visibility:visible">
                  <v:imagedata r:id="rId22"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lang w:eastAsia="ru-RU"/>
              </w:rPr>
            </w:pPr>
            <w:r w:rsidRPr="00462C4A">
              <w:rPr>
                <w:rFonts w:ascii="Times New Roman" w:hAnsi="Times New Roman"/>
                <w:color w:val="000000"/>
                <w:sz w:val="24"/>
                <w:szCs w:val="24"/>
                <w:lang w:eastAsia="ru-RU"/>
              </w:rPr>
              <w:t>Габаритные размеры:</w:t>
            </w:r>
          </w:p>
          <w:p w:rsidR="00AF0A0E" w:rsidRPr="00462C4A" w:rsidRDefault="00AF0A0E" w:rsidP="00C353E3">
            <w:pPr>
              <w:widowControl w:val="0"/>
              <w:suppressAutoHyphens/>
              <w:autoSpaceDE w:val="0"/>
              <w:spacing w:after="0" w:line="240" w:lineRule="auto"/>
              <w:rPr>
                <w:rFonts w:ascii="Times New Roman" w:hAnsi="Times New Roman"/>
                <w:color w:val="000000"/>
                <w:sz w:val="24"/>
                <w:szCs w:val="24"/>
                <w:lang w:eastAsia="ru-RU"/>
              </w:rPr>
            </w:pPr>
            <w:r w:rsidRPr="00462C4A">
              <w:rPr>
                <w:rFonts w:ascii="Times New Roman" w:hAnsi="Times New Roman"/>
                <w:color w:val="000000"/>
                <w:sz w:val="24"/>
                <w:szCs w:val="24"/>
                <w:lang w:eastAsia="ru-RU"/>
              </w:rPr>
              <w:t>D=570 мм, Н=790 мм, Размеры вставки: D=430 мм, Н=580 мм</w:t>
            </w:r>
          </w:p>
        </w:tc>
      </w:tr>
      <w:tr w:rsidR="00AF0A0E" w:rsidRPr="00A14D70" w:rsidTr="00C353E3">
        <w:tblPrEx>
          <w:tblLook w:val="00A0"/>
        </w:tblPrEx>
        <w:trPr>
          <w:trHeight w:val="664"/>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3.</w:t>
            </w:r>
          </w:p>
        </w:tc>
        <w:tc>
          <w:tcPr>
            <w:tcW w:w="8505" w:type="dxa"/>
            <w:gridSpan w:val="3"/>
            <w:vAlign w:val="center"/>
          </w:tcPr>
          <w:p w:rsidR="00AF0A0E" w:rsidRDefault="00AF0A0E" w:rsidP="00C353E3">
            <w:pPr>
              <w:widowControl w:val="0"/>
              <w:suppressAutoHyphens/>
              <w:autoSpaceDE w:val="0"/>
              <w:spacing w:after="150" w:line="240" w:lineRule="auto"/>
              <w:rPr>
                <w:rFonts w:ascii="Times New Roman" w:hAnsi="Times New Roman"/>
                <w:b/>
                <w:color w:val="000000"/>
                <w:lang w:eastAsia="ru-RU"/>
              </w:rPr>
            </w:pPr>
            <w:r w:rsidRPr="0055765C">
              <w:rPr>
                <w:rFonts w:ascii="Times New Roman" w:hAnsi="Times New Roman"/>
                <w:b/>
                <w:noProof/>
                <w:sz w:val="24"/>
                <w:szCs w:val="24"/>
                <w:lang w:eastAsia="ru-RU"/>
              </w:rPr>
              <w:t>Освещение дворовых территорий</w:t>
            </w:r>
          </w:p>
        </w:tc>
      </w:tr>
      <w:tr w:rsidR="00AF0A0E" w:rsidRPr="00A14D70" w:rsidTr="00C353E3">
        <w:tblPrEx>
          <w:tblLook w:val="00A0"/>
        </w:tblPrEx>
        <w:trPr>
          <w:trHeight w:val="1943"/>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p>
        </w:tc>
        <w:tc>
          <w:tcPr>
            <w:tcW w:w="4054" w:type="dxa"/>
            <w:gridSpan w:val="2"/>
            <w:vAlign w:val="center"/>
          </w:tcPr>
          <w:p w:rsidR="00AF0A0E"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_x0000_i1036" type="#_x0000_t75" style="width:150.75pt;height:91.5pt;visibility:visible">
                  <v:imagedata r:id="rId23" o:title=""/>
                </v:shape>
              </w:pict>
            </w:r>
          </w:p>
        </w:tc>
        <w:tc>
          <w:tcPr>
            <w:tcW w:w="4451" w:type="dxa"/>
            <w:vAlign w:val="center"/>
          </w:tcPr>
          <w:p w:rsidR="00AF0A0E" w:rsidRDefault="00AF0A0E" w:rsidP="00C353E3">
            <w:pPr>
              <w:widowControl w:val="0"/>
              <w:suppressAutoHyphens/>
              <w:autoSpaceDE w:val="0"/>
              <w:spacing w:after="150" w:line="240" w:lineRule="auto"/>
              <w:rPr>
                <w:rFonts w:ascii="Times New Roman" w:hAnsi="Times New Roman"/>
                <w:b/>
                <w:color w:val="000000"/>
                <w:sz w:val="24"/>
                <w:szCs w:val="24"/>
                <w:lang w:eastAsia="ru-RU"/>
              </w:rPr>
            </w:pPr>
            <w:r w:rsidRPr="0055765C">
              <w:rPr>
                <w:rFonts w:ascii="Times New Roman" w:hAnsi="Times New Roman"/>
                <w:b/>
                <w:color w:val="000000"/>
                <w:sz w:val="24"/>
                <w:szCs w:val="24"/>
                <w:shd w:val="clear" w:color="auto" w:fill="FFFFFF"/>
              </w:rPr>
              <w:t>Энергосберегающие ЖКУ светильники</w:t>
            </w:r>
          </w:p>
          <w:p w:rsidR="00AF0A0E" w:rsidRPr="00A563B3" w:rsidRDefault="00AF0A0E" w:rsidP="00C353E3">
            <w:pPr>
              <w:rPr>
                <w:rFonts w:ascii="Times New Roman" w:hAnsi="Times New Roman"/>
                <w:sz w:val="24"/>
                <w:szCs w:val="24"/>
                <w:lang w:eastAsia="ru-RU"/>
              </w:rPr>
            </w:pPr>
            <w:r w:rsidRPr="00A563B3">
              <w:rPr>
                <w:rFonts w:ascii="Times New Roman" w:hAnsi="Times New Roman"/>
                <w:sz w:val="24"/>
                <w:szCs w:val="24"/>
                <w:lang w:eastAsia="ru-RU"/>
              </w:rPr>
              <w:t>Размер 690х335х310 мм.</w:t>
            </w:r>
          </w:p>
          <w:p w:rsidR="00AF0A0E" w:rsidRPr="00A563B3" w:rsidRDefault="00AF0A0E" w:rsidP="00C353E3">
            <w:pPr>
              <w:rPr>
                <w:rFonts w:ascii="Times New Roman" w:hAnsi="Times New Roman"/>
                <w:sz w:val="24"/>
                <w:szCs w:val="24"/>
                <w:lang w:eastAsia="ru-RU"/>
              </w:rPr>
            </w:pPr>
            <w:r w:rsidRPr="00A563B3">
              <w:rPr>
                <w:rFonts w:ascii="Times New Roman" w:hAnsi="Times New Roman"/>
                <w:sz w:val="24"/>
                <w:szCs w:val="24"/>
                <w:lang w:eastAsia="ru-RU"/>
              </w:rPr>
              <w:t xml:space="preserve"> Мощность 100 Вт.</w:t>
            </w:r>
          </w:p>
          <w:p w:rsidR="00AF0A0E" w:rsidRPr="00A563B3" w:rsidRDefault="00AF0A0E" w:rsidP="00C353E3">
            <w:pPr>
              <w:rPr>
                <w:rFonts w:ascii="Times New Roman" w:hAnsi="Times New Roman"/>
                <w:sz w:val="24"/>
                <w:szCs w:val="24"/>
                <w:lang w:eastAsia="ru-RU"/>
              </w:rPr>
            </w:pPr>
            <w:r w:rsidRPr="00A563B3">
              <w:rPr>
                <w:rFonts w:ascii="Times New Roman" w:hAnsi="Times New Roman"/>
                <w:sz w:val="24"/>
                <w:szCs w:val="24"/>
                <w:lang w:eastAsia="ru-RU"/>
              </w:rPr>
              <w:t xml:space="preserve"> Пластиковый корпус, </w:t>
            </w:r>
          </w:p>
          <w:p w:rsidR="00AF0A0E" w:rsidRDefault="00AF0A0E" w:rsidP="00C353E3">
            <w:pPr>
              <w:rPr>
                <w:rFonts w:ascii="Times New Roman" w:hAnsi="Times New Roman"/>
                <w:sz w:val="24"/>
                <w:szCs w:val="24"/>
                <w:lang w:eastAsia="ru-RU"/>
              </w:rPr>
            </w:pPr>
            <w:r w:rsidRPr="00A563B3">
              <w:rPr>
                <w:rFonts w:ascii="Times New Roman" w:hAnsi="Times New Roman"/>
                <w:sz w:val="24"/>
                <w:szCs w:val="24"/>
                <w:lang w:eastAsia="ru-RU"/>
              </w:rPr>
              <w:t>защитное стекло</w:t>
            </w:r>
          </w:p>
          <w:p w:rsidR="00AF0A0E" w:rsidRPr="00A563B3" w:rsidRDefault="00AF0A0E" w:rsidP="00C353E3">
            <w:pPr>
              <w:rPr>
                <w:rFonts w:ascii="Times New Roman" w:hAnsi="Times New Roman"/>
                <w:sz w:val="24"/>
                <w:szCs w:val="24"/>
                <w:lang w:eastAsia="ru-RU"/>
              </w:rPr>
            </w:pPr>
          </w:p>
        </w:tc>
      </w:tr>
    </w:tbl>
    <w:p w:rsidR="00AF0A0E" w:rsidRDefault="00AF0A0E" w:rsidP="00B63C6A"/>
    <w:p w:rsidR="00AF0A0E" w:rsidRDefault="00AF0A0E" w:rsidP="00B63C6A">
      <w:pPr>
        <w:jc w:val="center"/>
        <w:rPr>
          <w:rFonts w:ascii="Times New Roman" w:hAnsi="Times New Roman"/>
          <w:sz w:val="28"/>
          <w:szCs w:val="28"/>
        </w:rPr>
      </w:pPr>
      <w:r w:rsidRPr="00BA7B3F">
        <w:rPr>
          <w:rFonts w:ascii="Times New Roman" w:hAnsi="Times New Roman"/>
          <w:sz w:val="28"/>
          <w:szCs w:val="28"/>
        </w:rPr>
        <w:t>2.</w:t>
      </w:r>
      <w:r>
        <w:rPr>
          <w:rFonts w:ascii="Times New Roman" w:hAnsi="Times New Roman"/>
          <w:sz w:val="28"/>
          <w:szCs w:val="28"/>
        </w:rPr>
        <w:t xml:space="preserve"> </w:t>
      </w:r>
      <w:r w:rsidRPr="00BA7B3F">
        <w:rPr>
          <w:rFonts w:ascii="Times New Roman" w:hAnsi="Times New Roman"/>
          <w:sz w:val="28"/>
          <w:szCs w:val="28"/>
        </w:rPr>
        <w:t>Дополнительный перечень</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827"/>
        <w:gridCol w:w="4451"/>
      </w:tblGrid>
      <w:tr w:rsidR="00AF0A0E" w:rsidRPr="00A563B3" w:rsidTr="00C353E3">
        <w:trPr>
          <w:trHeight w:val="840"/>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w:t>
            </w:r>
          </w:p>
        </w:tc>
        <w:tc>
          <w:tcPr>
            <w:tcW w:w="8278" w:type="dxa"/>
            <w:gridSpan w:val="2"/>
            <w:vAlign w:val="center"/>
          </w:tcPr>
          <w:p w:rsidR="00AF0A0E" w:rsidRPr="00540603" w:rsidRDefault="00AF0A0E" w:rsidP="00C353E3">
            <w:pPr>
              <w:widowControl w:val="0"/>
              <w:suppressAutoHyphens/>
              <w:autoSpaceDE w:val="0"/>
              <w:spacing w:after="150" w:line="240" w:lineRule="auto"/>
              <w:rPr>
                <w:rFonts w:ascii="Times New Roman" w:hAnsi="Times New Roman"/>
                <w:b/>
                <w:color w:val="000000"/>
                <w:sz w:val="24"/>
                <w:szCs w:val="24"/>
                <w:shd w:val="clear" w:color="auto" w:fill="FFFFFF"/>
              </w:rPr>
            </w:pPr>
            <w:r>
              <w:rPr>
                <w:rFonts w:ascii="Times New Roman" w:hAnsi="Times New Roman"/>
                <w:b/>
                <w:noProof/>
                <w:sz w:val="24"/>
                <w:szCs w:val="24"/>
                <w:lang w:eastAsia="ru-RU"/>
              </w:rPr>
              <w:t>Детское игровое и спортивное</w:t>
            </w:r>
            <w:r w:rsidRPr="00540603">
              <w:rPr>
                <w:rFonts w:ascii="Times New Roman" w:hAnsi="Times New Roman"/>
                <w:b/>
                <w:noProof/>
                <w:sz w:val="24"/>
                <w:szCs w:val="24"/>
                <w:lang w:eastAsia="ru-RU"/>
              </w:rPr>
              <w:t xml:space="preserve"> оборудование</w:t>
            </w:r>
          </w:p>
        </w:tc>
      </w:tr>
      <w:tr w:rsidR="00AF0A0E" w:rsidRPr="0055765C"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w:t>
            </w:r>
          </w:p>
        </w:tc>
        <w:tc>
          <w:tcPr>
            <w:tcW w:w="8278" w:type="dxa"/>
            <w:gridSpan w:val="2"/>
            <w:vAlign w:val="center"/>
          </w:tcPr>
          <w:p w:rsidR="00AF0A0E" w:rsidRPr="0055765C" w:rsidRDefault="00AF0A0E" w:rsidP="00C353E3">
            <w:pPr>
              <w:widowControl w:val="0"/>
              <w:suppressAutoHyphens/>
              <w:autoSpaceDE w:val="0"/>
              <w:spacing w:after="150" w:line="240" w:lineRule="auto"/>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Игровое оборудование:</w:t>
            </w:r>
          </w:p>
        </w:tc>
      </w:tr>
      <w:tr w:rsidR="00AF0A0E" w:rsidRPr="0098689B"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98689B">
              <w:rPr>
                <w:rFonts w:ascii="Times New Roman" w:hAnsi="Times New Roman"/>
                <w:noProof/>
                <w:sz w:val="24"/>
                <w:szCs w:val="24"/>
                <w:lang w:eastAsia="ru-RU"/>
              </w:rPr>
              <w:t>Качалка -балансир</w:t>
            </w:r>
            <w:r w:rsidRPr="005A45ED">
              <w:rPr>
                <w:rFonts w:ascii="Arial" w:hAnsi="Arial" w:cs="Arial"/>
                <w:noProof/>
                <w:sz w:val="18"/>
                <w:szCs w:val="18"/>
                <w:lang w:eastAsia="ru-RU"/>
              </w:rPr>
              <w:pict>
                <v:shape id="Рисунок 15" o:spid="_x0000_i1037" type="#_x0000_t75" style="width:180.75pt;height:111pt;visibility:visible">
                  <v:imagedata r:id="rId24" o:title=""/>
                </v:shape>
              </w:pict>
            </w:r>
          </w:p>
        </w:tc>
        <w:tc>
          <w:tcPr>
            <w:tcW w:w="4451" w:type="dxa"/>
            <w:vAlign w:val="center"/>
          </w:tcPr>
          <w:p w:rsidR="00AF0A0E" w:rsidRPr="0098689B"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8689B">
              <w:rPr>
                <w:rFonts w:ascii="Times New Roman" w:hAnsi="Times New Roman"/>
                <w:color w:val="000000"/>
                <w:sz w:val="24"/>
                <w:szCs w:val="24"/>
                <w:shd w:val="clear" w:color="auto" w:fill="FFFFFF"/>
              </w:rPr>
              <w:t>Габаритные размеры:2510х420 мм, Н=880 мм, Н сидения=530 мм</w:t>
            </w:r>
            <w:r w:rsidRPr="0098689B">
              <w:rPr>
                <w:rFonts w:ascii="Times New Roman" w:hAnsi="Times New Roman"/>
                <w:color w:val="000000"/>
                <w:sz w:val="24"/>
                <w:szCs w:val="24"/>
                <w:shd w:val="clear" w:color="auto" w:fill="FFFFFF"/>
              </w:rPr>
              <w:br/>
              <w:t>Возрастная группа:3-12 лет</w:t>
            </w:r>
            <w:r w:rsidRPr="0098689B">
              <w:rPr>
                <w:rFonts w:ascii="Times New Roman" w:hAnsi="Times New Roman"/>
                <w:color w:val="000000"/>
                <w:sz w:val="24"/>
                <w:szCs w:val="24"/>
                <w:shd w:val="clear" w:color="auto" w:fill="FFFFFF"/>
              </w:rPr>
              <w:br/>
            </w:r>
          </w:p>
        </w:tc>
      </w:tr>
      <w:tr w:rsidR="00AF0A0E" w:rsidRPr="0098689B"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1.1.2.</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98689B">
              <w:rPr>
                <w:rFonts w:ascii="Times New Roman" w:hAnsi="Times New Roman"/>
                <w:noProof/>
                <w:sz w:val="24"/>
                <w:szCs w:val="24"/>
                <w:lang w:eastAsia="ru-RU"/>
              </w:rPr>
              <w:t>Качели</w:t>
            </w:r>
          </w:p>
          <w:p w:rsidR="00AF0A0E" w:rsidRPr="0098689B"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16" o:spid="_x0000_i1038" type="#_x0000_t75" style="width:171pt;height:150pt;visibility:visible">
                  <v:imagedata r:id="rId25" o:title=""/>
                </v:shape>
              </w:pict>
            </w:r>
          </w:p>
        </w:tc>
        <w:tc>
          <w:tcPr>
            <w:tcW w:w="4451" w:type="dxa"/>
            <w:vAlign w:val="center"/>
          </w:tcPr>
          <w:p w:rsidR="00AF0A0E" w:rsidRPr="0098689B"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8689B">
              <w:rPr>
                <w:rFonts w:ascii="Times New Roman" w:hAnsi="Times New Roman"/>
                <w:color w:val="000000"/>
                <w:sz w:val="24"/>
                <w:szCs w:val="24"/>
                <w:shd w:val="clear" w:color="auto" w:fill="FFFFFF"/>
              </w:rPr>
              <w:t>Габаритные размеры:1450х1780 мм, Н=1880 мм</w:t>
            </w:r>
            <w:r w:rsidRPr="0098689B">
              <w:rPr>
                <w:rFonts w:ascii="Times New Roman" w:hAnsi="Times New Roman"/>
                <w:color w:val="000000"/>
                <w:sz w:val="24"/>
                <w:szCs w:val="24"/>
                <w:shd w:val="clear" w:color="auto" w:fill="FFFFFF"/>
              </w:rPr>
              <w:br/>
              <w:t>Возрастная группа:3-12 лет</w:t>
            </w:r>
            <w:r w:rsidRPr="0098689B">
              <w:rPr>
                <w:rFonts w:ascii="Times New Roman" w:hAnsi="Times New Roman"/>
                <w:color w:val="000000"/>
                <w:sz w:val="24"/>
                <w:szCs w:val="24"/>
                <w:shd w:val="clear" w:color="auto" w:fill="FFFFFF"/>
              </w:rPr>
              <w:br/>
            </w:r>
          </w:p>
        </w:tc>
      </w:tr>
      <w:tr w:rsidR="00AF0A0E" w:rsidRPr="000F433B" w:rsidTr="00C353E3">
        <w:trPr>
          <w:trHeight w:val="3817"/>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1.1.3.</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p>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 xml:space="preserve">Качели </w:t>
            </w:r>
          </w:p>
          <w:p w:rsidR="00AF0A0E" w:rsidRDefault="00AF0A0E" w:rsidP="00C353E3">
            <w:pPr>
              <w:widowControl w:val="0"/>
              <w:suppressAutoHyphens/>
              <w:autoSpaceDE w:val="0"/>
              <w:spacing w:after="0" w:line="240" w:lineRule="auto"/>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17" o:spid="_x0000_i1039" type="#_x0000_t75" style="width:178.5pt;height:145.5pt;visibility:visible">
                  <v:imagedata r:id="rId26" o:title=""/>
                </v:shape>
              </w:pict>
            </w:r>
          </w:p>
          <w:p w:rsidR="00AF0A0E" w:rsidRPr="000F433B" w:rsidRDefault="00AF0A0E" w:rsidP="00C353E3">
            <w:pPr>
              <w:widowControl w:val="0"/>
              <w:suppressAutoHyphens/>
              <w:autoSpaceDE w:val="0"/>
              <w:spacing w:after="0" w:line="240" w:lineRule="auto"/>
              <w:rPr>
                <w:rFonts w:ascii="Times New Roman" w:hAnsi="Times New Roman"/>
                <w:noProof/>
                <w:sz w:val="24"/>
                <w:szCs w:val="24"/>
                <w:lang w:eastAsia="ru-RU"/>
              </w:rPr>
            </w:pPr>
          </w:p>
        </w:tc>
        <w:tc>
          <w:tcPr>
            <w:tcW w:w="4451" w:type="dxa"/>
            <w:vAlign w:val="center"/>
          </w:tcPr>
          <w:p w:rsidR="00AF0A0E" w:rsidRPr="000F433B" w:rsidRDefault="00AF0A0E" w:rsidP="00C353E3">
            <w:pPr>
              <w:widowControl w:val="0"/>
              <w:suppressAutoHyphens/>
              <w:autoSpaceDE w:val="0"/>
              <w:spacing w:after="150" w:line="240" w:lineRule="auto"/>
              <w:rPr>
                <w:rFonts w:ascii="Times New Roman" w:hAnsi="Times New Roman"/>
                <w:b/>
                <w:sz w:val="24"/>
                <w:szCs w:val="24"/>
                <w:shd w:val="clear" w:color="auto" w:fill="FFFFFF"/>
              </w:rPr>
            </w:pPr>
            <w:r w:rsidRPr="000F433B">
              <w:rPr>
                <w:rStyle w:val="techname"/>
                <w:sz w:val="24"/>
                <w:szCs w:val="24"/>
              </w:rPr>
              <w:t>Габаритные размеры:</w:t>
            </w:r>
            <w:r w:rsidRPr="000F433B">
              <w:rPr>
                <w:rFonts w:ascii="Times New Roman" w:hAnsi="Times New Roman"/>
                <w:sz w:val="24"/>
                <w:szCs w:val="24"/>
                <w:shd w:val="clear" w:color="auto" w:fill="FFFFFF"/>
              </w:rPr>
              <w:t>3850х1760 мм, Н=2380 мм</w:t>
            </w:r>
            <w:r w:rsidRPr="000F433B">
              <w:rPr>
                <w:rFonts w:ascii="Times New Roman" w:hAnsi="Times New Roman"/>
                <w:sz w:val="24"/>
                <w:szCs w:val="24"/>
              </w:rPr>
              <w:br/>
            </w:r>
            <w:r w:rsidRPr="000F433B">
              <w:rPr>
                <w:rStyle w:val="techname"/>
                <w:sz w:val="24"/>
                <w:szCs w:val="24"/>
              </w:rPr>
              <w:t>Возрастная группа:</w:t>
            </w:r>
            <w:r w:rsidRPr="000F433B">
              <w:rPr>
                <w:rFonts w:ascii="Times New Roman" w:hAnsi="Times New Roman"/>
                <w:sz w:val="24"/>
                <w:szCs w:val="24"/>
                <w:shd w:val="clear" w:color="auto" w:fill="FFFFFF"/>
              </w:rPr>
              <w:t>3-12 лет</w:t>
            </w:r>
          </w:p>
        </w:tc>
      </w:tr>
      <w:tr w:rsidR="00AF0A0E" w:rsidRPr="000F433B"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1.1.4.</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0F433B">
              <w:rPr>
                <w:rFonts w:ascii="Times New Roman" w:hAnsi="Times New Roman"/>
                <w:noProof/>
                <w:sz w:val="24"/>
                <w:szCs w:val="24"/>
                <w:lang w:eastAsia="ru-RU"/>
              </w:rPr>
              <w:t>Карусель</w:t>
            </w:r>
          </w:p>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9" o:spid="_x0000_i1040" type="#_x0000_t75" style="width:153pt;height:143.25pt;visibility:visible">
                  <v:imagedata r:id="rId27" o:title=""/>
                </v:shape>
              </w:pict>
            </w:r>
          </w:p>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p>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p>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p>
          <w:p w:rsidR="00AF0A0E" w:rsidRPr="000F433B"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p>
        </w:tc>
        <w:tc>
          <w:tcPr>
            <w:tcW w:w="4451" w:type="dxa"/>
            <w:vAlign w:val="center"/>
          </w:tcPr>
          <w:p w:rsidR="00AF0A0E" w:rsidRDefault="00AF0A0E" w:rsidP="00C353E3">
            <w:pPr>
              <w:widowControl w:val="0"/>
              <w:suppressAutoHyphens/>
              <w:autoSpaceDE w:val="0"/>
              <w:spacing w:after="0" w:line="240" w:lineRule="auto"/>
              <w:rPr>
                <w:rFonts w:ascii="pt-sans-caption" w:hAnsi="pt-sans-caption" w:cs="Helvetica"/>
                <w:color w:val="6B848B"/>
                <w:sz w:val="21"/>
                <w:szCs w:val="21"/>
                <w:shd w:val="clear" w:color="auto" w:fill="FFFFFF"/>
                <w:lang w:eastAsia="ru-RU"/>
              </w:rPr>
            </w:pPr>
            <w:r w:rsidRPr="000F433B">
              <w:rPr>
                <w:rFonts w:ascii="Times New Roman" w:hAnsi="Times New Roman"/>
                <w:color w:val="000000"/>
                <w:sz w:val="24"/>
                <w:szCs w:val="24"/>
                <w:shd w:val="clear" w:color="auto" w:fill="FFFFFF"/>
              </w:rPr>
              <w:t>Габаритные размеры:</w:t>
            </w:r>
            <w:r w:rsidRPr="008D61C1">
              <w:rPr>
                <w:rFonts w:ascii="pt-sans-caption" w:hAnsi="pt-sans-caption" w:cs="Helvetica"/>
                <w:color w:val="6B848B"/>
                <w:sz w:val="21"/>
                <w:szCs w:val="21"/>
                <w:shd w:val="clear" w:color="auto" w:fill="FFFFFF"/>
                <w:lang w:eastAsia="ru-RU"/>
              </w:rPr>
              <w:t xml:space="preserve"> </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Высота700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Диаметр1600 мм</w:t>
            </w:r>
          </w:p>
          <w:p w:rsidR="00AF0A0E" w:rsidRPr="000F433B"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0F433B"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1.1.5.</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0F433B">
              <w:rPr>
                <w:rFonts w:ascii="Times New Roman" w:hAnsi="Times New Roman"/>
                <w:noProof/>
                <w:sz w:val="24"/>
                <w:szCs w:val="24"/>
                <w:lang w:eastAsia="ru-RU"/>
              </w:rPr>
              <w:t>Карусель</w:t>
            </w:r>
          </w:p>
          <w:p w:rsidR="00AF0A0E" w:rsidRPr="000F433B"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19" o:spid="_x0000_i1041" type="#_x0000_t75" style="width:178.5pt;height:134.25pt;visibility:visible">
                  <v:imagedata r:id="rId28" o:title=""/>
                </v:shape>
              </w:pict>
            </w:r>
          </w:p>
        </w:tc>
        <w:tc>
          <w:tcPr>
            <w:tcW w:w="4451" w:type="dxa"/>
            <w:vAlign w:val="center"/>
          </w:tcPr>
          <w:p w:rsidR="00AF0A0E" w:rsidRPr="000F433B"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F433B">
              <w:rPr>
                <w:rFonts w:ascii="Times New Roman" w:hAnsi="Times New Roman"/>
                <w:color w:val="000000"/>
                <w:sz w:val="24"/>
                <w:szCs w:val="24"/>
                <w:shd w:val="clear" w:color="auto" w:fill="FFFFFF"/>
              </w:rPr>
              <w:t>Габаритные размеры:D=1640 мм, H=715 мм, Н площадки=80 мм</w:t>
            </w:r>
            <w:r w:rsidRPr="000F433B">
              <w:rPr>
                <w:rFonts w:ascii="Times New Roman" w:hAnsi="Times New Roman"/>
                <w:color w:val="000000"/>
                <w:sz w:val="24"/>
                <w:szCs w:val="24"/>
                <w:shd w:val="clear" w:color="auto" w:fill="FFFFFF"/>
              </w:rPr>
              <w:br/>
              <w:t>Возрастная группа:3-12 лет</w:t>
            </w:r>
          </w:p>
        </w:tc>
      </w:tr>
      <w:tr w:rsidR="00AF0A0E" w:rsidRPr="001233FA"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1.1.6.</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1233FA">
              <w:rPr>
                <w:rFonts w:ascii="Times New Roman" w:hAnsi="Times New Roman"/>
                <w:noProof/>
                <w:sz w:val="24"/>
                <w:szCs w:val="24"/>
                <w:lang w:eastAsia="ru-RU"/>
              </w:rPr>
              <w:t>Горка</w:t>
            </w:r>
          </w:p>
          <w:p w:rsidR="00AF0A0E" w:rsidRPr="001233FA"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0" o:spid="_x0000_i1042" type="#_x0000_t75" style="width:180.75pt;height:111pt;visibility:visible">
                  <v:imagedata r:id="rId29" o:title=""/>
                </v:shape>
              </w:pict>
            </w:r>
          </w:p>
        </w:tc>
        <w:tc>
          <w:tcPr>
            <w:tcW w:w="4451" w:type="dxa"/>
            <w:vAlign w:val="center"/>
          </w:tcPr>
          <w:p w:rsidR="00AF0A0E" w:rsidRPr="001233FA"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1233FA">
              <w:rPr>
                <w:rFonts w:ascii="Times New Roman" w:hAnsi="Times New Roman"/>
                <w:color w:val="000000"/>
                <w:sz w:val="24"/>
                <w:szCs w:val="24"/>
                <w:shd w:val="clear" w:color="auto" w:fill="FFFFFF"/>
              </w:rPr>
              <w:t>Габаритные размеры:3000х578 мм, Н=2380 мм, Н площадки=1220 мм</w:t>
            </w:r>
            <w:r w:rsidRPr="001233FA">
              <w:rPr>
                <w:rFonts w:ascii="Times New Roman" w:hAnsi="Times New Roman"/>
                <w:color w:val="000000"/>
                <w:sz w:val="24"/>
                <w:szCs w:val="24"/>
                <w:shd w:val="clear" w:color="auto" w:fill="FFFFFF"/>
              </w:rPr>
              <w:br/>
              <w:t>Возрастная группа:3-10 лет</w:t>
            </w:r>
          </w:p>
        </w:tc>
      </w:tr>
      <w:tr w:rsidR="00AF0A0E" w:rsidRPr="001233FA"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1.1.7.</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Горка</w:t>
            </w:r>
          </w:p>
          <w:p w:rsidR="00AF0A0E" w:rsidRPr="001233FA"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30" o:spid="_x0000_i1043" type="#_x0000_t75" style="width:127.5pt;height:119.25pt;visibility:visible">
                  <v:imagedata r:id="rId30"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4050хх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600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2200 мм</w:t>
            </w:r>
          </w:p>
          <w:p w:rsidR="00AF0A0E" w:rsidRPr="001233FA"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1233FA"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1.1.8.</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1233FA">
              <w:rPr>
                <w:rFonts w:ascii="Times New Roman" w:hAnsi="Times New Roman"/>
                <w:noProof/>
                <w:sz w:val="24"/>
                <w:szCs w:val="24"/>
                <w:lang w:eastAsia="ru-RU"/>
              </w:rPr>
              <w:t>Песочница</w:t>
            </w:r>
          </w:p>
          <w:p w:rsidR="00AF0A0E" w:rsidRPr="001233FA"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1" o:spid="_x0000_i1044" type="#_x0000_t75" style="width:179.25pt;height:105.75pt;visibility:visible">
                  <v:imagedata r:id="rId31" o:title=""/>
                </v:shape>
              </w:pict>
            </w:r>
          </w:p>
        </w:tc>
        <w:tc>
          <w:tcPr>
            <w:tcW w:w="4451" w:type="dxa"/>
            <w:vAlign w:val="center"/>
          </w:tcPr>
          <w:p w:rsidR="00AF0A0E" w:rsidRPr="001233FA"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1233FA">
              <w:rPr>
                <w:rFonts w:ascii="Times New Roman" w:hAnsi="Times New Roman"/>
                <w:color w:val="000000"/>
                <w:sz w:val="24"/>
                <w:szCs w:val="24"/>
                <w:shd w:val="clear" w:color="auto" w:fill="FFFFFF"/>
              </w:rPr>
              <w:t>Габаритные размеры:2000х2000 мм, Н=370 мм</w:t>
            </w:r>
            <w:r w:rsidRPr="001233FA">
              <w:rPr>
                <w:rFonts w:ascii="Times New Roman" w:hAnsi="Times New Roman"/>
                <w:color w:val="000000"/>
                <w:sz w:val="24"/>
                <w:szCs w:val="24"/>
                <w:shd w:val="clear" w:color="auto" w:fill="FFFFFF"/>
              </w:rPr>
              <w:br/>
              <w:t>Возрастная группа:от 1 года</w:t>
            </w:r>
          </w:p>
        </w:tc>
      </w:tr>
      <w:tr w:rsidR="00AF0A0E" w:rsidRPr="004047A7"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1.1.9.</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4047A7">
              <w:rPr>
                <w:rFonts w:ascii="Times New Roman" w:hAnsi="Times New Roman"/>
                <w:noProof/>
                <w:sz w:val="24"/>
                <w:szCs w:val="24"/>
                <w:lang w:eastAsia="ru-RU"/>
              </w:rPr>
              <w:t>Песочница</w:t>
            </w:r>
          </w:p>
          <w:p w:rsidR="00AF0A0E" w:rsidRPr="004047A7"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 o:spid="_x0000_i1045" type="#_x0000_t75" style="width:146.25pt;height:83.25pt;visibility:visible">
                  <v:imagedata r:id="rId32" o:title=""/>
                </v:shape>
              </w:pict>
            </w:r>
          </w:p>
        </w:tc>
        <w:tc>
          <w:tcPr>
            <w:tcW w:w="4451" w:type="dxa"/>
            <w:vAlign w:val="center"/>
          </w:tcPr>
          <w:p w:rsidR="00AF0A0E" w:rsidRPr="004047A7"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047A7">
              <w:rPr>
                <w:rFonts w:ascii="Times New Roman" w:hAnsi="Times New Roman"/>
                <w:color w:val="000000"/>
                <w:sz w:val="24"/>
                <w:szCs w:val="24"/>
                <w:shd w:val="clear" w:color="auto" w:fill="FFFFFF"/>
              </w:rPr>
              <w:t>Габаритные размеры:1400х1400 мм, Н=320 мм</w:t>
            </w:r>
            <w:r w:rsidRPr="004047A7">
              <w:rPr>
                <w:rFonts w:ascii="Times New Roman" w:hAnsi="Times New Roman"/>
                <w:color w:val="000000"/>
                <w:sz w:val="24"/>
                <w:szCs w:val="24"/>
                <w:shd w:val="clear" w:color="auto" w:fill="FFFFFF"/>
              </w:rPr>
              <w:br/>
              <w:t>Возрастная группа:от 1-го года</w:t>
            </w:r>
          </w:p>
        </w:tc>
      </w:tr>
      <w:tr w:rsidR="00AF0A0E" w:rsidRPr="004047A7"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1.1.10.</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Песочница</w:t>
            </w:r>
          </w:p>
          <w:p w:rsidR="00AF0A0E" w:rsidRPr="004047A7"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31" o:spid="_x0000_i1046" type="#_x0000_t75" style="width:127.5pt;height:119.25pt;visibility:visible">
                  <v:imagedata r:id="rId33"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Длина1830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Ширина2000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Высота480 мм</w:t>
            </w:r>
          </w:p>
          <w:p w:rsidR="00AF0A0E" w:rsidRPr="004047A7"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1.1.11.</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Песочница</w:t>
            </w:r>
            <w:r w:rsidRPr="005A45ED">
              <w:rPr>
                <w:rFonts w:ascii="Times New Roman" w:hAnsi="Times New Roman"/>
                <w:b/>
                <w:noProof/>
                <w:sz w:val="24"/>
                <w:szCs w:val="24"/>
                <w:lang w:eastAsia="ru-RU"/>
              </w:rPr>
              <w:pict>
                <v:shape id="Рисунок 32" o:spid="_x0000_i1047" type="#_x0000_t75" style="width:150.75pt;height:107.25pt;visibility:visible">
                  <v:imagedata r:id="rId34"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Длина3140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Ширина3140 мм</w:t>
            </w:r>
          </w:p>
          <w:p w:rsidR="00AF0A0E" w:rsidRPr="008D61C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Высота220 мм</w:t>
            </w:r>
          </w:p>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p>
        </w:tc>
      </w:tr>
      <w:tr w:rsidR="00AF0A0E" w:rsidRPr="004047A7"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1.1.12.</w:t>
            </w:r>
          </w:p>
        </w:tc>
        <w:tc>
          <w:tcPr>
            <w:tcW w:w="3827" w:type="dxa"/>
            <w:vAlign w:val="center"/>
          </w:tcPr>
          <w:p w:rsidR="00AF0A0E" w:rsidRDefault="00AF0A0E" w:rsidP="00C353E3">
            <w:pPr>
              <w:widowControl w:val="0"/>
              <w:suppressAutoHyphens/>
              <w:autoSpaceDE w:val="0"/>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t xml:space="preserve">                      </w:t>
            </w:r>
            <w:r w:rsidRPr="004047A7">
              <w:rPr>
                <w:rFonts w:ascii="Times New Roman" w:hAnsi="Times New Roman"/>
                <w:noProof/>
                <w:sz w:val="24"/>
                <w:szCs w:val="24"/>
                <w:lang w:eastAsia="ru-RU"/>
              </w:rPr>
              <w:t>Козырек</w:t>
            </w:r>
          </w:p>
          <w:p w:rsidR="00AF0A0E" w:rsidRPr="004047A7"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2" o:spid="_x0000_i1048" type="#_x0000_t75" style="width:104.25pt;height:108pt;visibility:visible">
                  <v:imagedata r:id="rId35" o:title=""/>
                </v:shape>
              </w:pict>
            </w:r>
          </w:p>
        </w:tc>
        <w:tc>
          <w:tcPr>
            <w:tcW w:w="4451" w:type="dxa"/>
            <w:vAlign w:val="center"/>
          </w:tcPr>
          <w:p w:rsidR="00AF0A0E" w:rsidRPr="004047A7"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047A7">
              <w:rPr>
                <w:rStyle w:val="techname"/>
                <w:sz w:val="24"/>
                <w:szCs w:val="24"/>
              </w:rPr>
              <w:t>Габаритные размеры:</w:t>
            </w:r>
            <w:r w:rsidRPr="004047A7">
              <w:rPr>
                <w:rFonts w:ascii="Times New Roman" w:hAnsi="Times New Roman"/>
                <w:sz w:val="24"/>
                <w:szCs w:val="24"/>
                <w:shd w:val="clear" w:color="auto" w:fill="FFFFFF"/>
              </w:rPr>
              <w:t>D=1180*930 мм, Н=2400 мм, Н столика=550 мм</w:t>
            </w:r>
          </w:p>
        </w:tc>
      </w:tr>
      <w:tr w:rsidR="00AF0A0E" w:rsidRPr="002D5AA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1.1.13.</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Щит информационный</w:t>
            </w:r>
          </w:p>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3" o:spid="_x0000_i1049" type="#_x0000_t75" style="width:153pt;height:126.75pt;visibility:visible">
                  <v:imagedata r:id="rId36" o:title=""/>
                </v:shape>
              </w:pict>
            </w:r>
          </w:p>
        </w:tc>
        <w:tc>
          <w:tcPr>
            <w:tcW w:w="4451" w:type="dxa"/>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t>Габаритные размеры:900х48 мм, Н=2120 мм</w:t>
            </w:r>
          </w:p>
        </w:tc>
      </w:tr>
      <w:tr w:rsidR="00AF0A0E" w:rsidRPr="002D5AA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1.1.14.</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2D5AA8">
              <w:rPr>
                <w:rFonts w:ascii="Times New Roman" w:hAnsi="Times New Roman"/>
                <w:noProof/>
                <w:sz w:val="24"/>
                <w:szCs w:val="24"/>
                <w:lang w:eastAsia="ru-RU"/>
              </w:rPr>
              <w:t>Детский игровой комплекс</w:t>
            </w:r>
          </w:p>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4" o:spid="_x0000_i1050" type="#_x0000_t75" style="width:177pt;height:121.5pt;visibility:visible">
                  <v:imagedata r:id="rId37" o:title=""/>
                </v:shape>
              </w:pict>
            </w:r>
          </w:p>
        </w:tc>
        <w:tc>
          <w:tcPr>
            <w:tcW w:w="4451" w:type="dxa"/>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t>Габаритные размеры:5475х3100 мм, Н=2480 мм, Н площадок 650 мм, 950 мм</w:t>
            </w:r>
            <w:r w:rsidRPr="002D5AA8">
              <w:rPr>
                <w:rFonts w:ascii="Times New Roman" w:hAnsi="Times New Roman"/>
                <w:color w:val="000000"/>
                <w:sz w:val="24"/>
                <w:szCs w:val="24"/>
                <w:shd w:val="clear" w:color="auto" w:fill="FFFFFF"/>
              </w:rPr>
              <w:br/>
              <w:t>Возрастная группа:3-7 лет</w:t>
            </w:r>
          </w:p>
        </w:tc>
      </w:tr>
      <w:tr w:rsidR="00AF0A0E" w:rsidRPr="002D5AA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1.1.15.</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p>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6" o:spid="_x0000_i1051" type="#_x0000_t75" style="width:205.5pt;height:182.25pt;visibility:visible">
                  <v:imagedata r:id="rId38" o:title=""/>
                </v:shape>
              </w:pict>
            </w:r>
          </w:p>
        </w:tc>
        <w:tc>
          <w:tcPr>
            <w:tcW w:w="4451" w:type="dxa"/>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t>Габаритные размеры:3225х2055 мм, Н=2270 мм, Н площадки 650 мм</w:t>
            </w:r>
            <w:r w:rsidRPr="002D5AA8">
              <w:rPr>
                <w:rFonts w:ascii="Times New Roman" w:hAnsi="Times New Roman"/>
                <w:color w:val="000000"/>
                <w:sz w:val="24"/>
                <w:szCs w:val="24"/>
                <w:shd w:val="clear" w:color="auto" w:fill="FFFFFF"/>
              </w:rPr>
              <w:br/>
              <w:t>Возрастная группа:3-7 лет</w:t>
            </w:r>
          </w:p>
        </w:tc>
      </w:tr>
      <w:tr w:rsidR="00AF0A0E" w:rsidRPr="002D5AA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1.1.16.</w:t>
            </w:r>
          </w:p>
        </w:tc>
        <w:tc>
          <w:tcPr>
            <w:tcW w:w="3827" w:type="dxa"/>
            <w:vAlign w:val="center"/>
          </w:tcPr>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r w:rsidRPr="005A45ED">
              <w:rPr>
                <w:rFonts w:ascii="Times New Roman" w:hAnsi="Times New Roman"/>
                <w:noProof/>
                <w:sz w:val="24"/>
                <w:szCs w:val="24"/>
                <w:lang w:eastAsia="ru-RU"/>
              </w:rPr>
              <w:pict>
                <v:shape id="Рисунок 27" o:spid="_x0000_i1052" type="#_x0000_t75" style="width:165.75pt;height:145.5pt;visibility:visible">
                  <v:imagedata r:id="rId39"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FB7923"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7570</w:t>
            </w:r>
            <w:r>
              <w:rPr>
                <w:rFonts w:ascii="Times New Roman" w:hAnsi="Times New Roman"/>
                <w:color w:val="000000"/>
                <w:sz w:val="24"/>
                <w:szCs w:val="24"/>
                <w:shd w:val="clear" w:color="auto" w:fill="FFFFFF"/>
              </w:rPr>
              <w:t>х</w:t>
            </w:r>
            <w:r w:rsidRPr="00FB7923">
              <w:rPr>
                <w:rFonts w:ascii="Times New Roman" w:hAnsi="Times New Roman"/>
                <w:color w:val="000000"/>
                <w:sz w:val="24"/>
                <w:szCs w:val="24"/>
                <w:shd w:val="clear" w:color="auto" w:fill="FFFFFF"/>
              </w:rPr>
              <w:t>3540 мм</w:t>
            </w:r>
          </w:p>
          <w:p w:rsidR="00AF0A0E" w:rsidRPr="00FB7923"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Высота3000 мм</w:t>
            </w:r>
          </w:p>
          <w:p w:rsidR="00AF0A0E" w:rsidRPr="002D5AA8"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p>
        </w:tc>
      </w:tr>
      <w:tr w:rsidR="00AF0A0E" w:rsidRPr="002D5AA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1.1.17.</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p>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28" o:spid="_x0000_i1053" type="#_x0000_t75" style="width:178.5pt;height:153pt;visibility:visible">
                  <v:imagedata r:id="rId40"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FB7923"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8240 х </w:t>
            </w:r>
            <w:r w:rsidRPr="00FB7923">
              <w:rPr>
                <w:rFonts w:ascii="Times New Roman" w:hAnsi="Times New Roman"/>
                <w:color w:val="000000"/>
                <w:sz w:val="24"/>
                <w:szCs w:val="24"/>
                <w:shd w:val="clear" w:color="auto" w:fill="FFFFFF"/>
              </w:rPr>
              <w:t>8470 мм</w:t>
            </w:r>
          </w:p>
          <w:p w:rsidR="00AF0A0E" w:rsidRPr="00FB7923"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Высота3000 мм</w:t>
            </w:r>
          </w:p>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A563B3"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w:t>
            </w:r>
          </w:p>
        </w:tc>
        <w:tc>
          <w:tcPr>
            <w:tcW w:w="8278" w:type="dxa"/>
            <w:gridSpan w:val="2"/>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Pr>
                <w:rFonts w:ascii="Times New Roman" w:hAnsi="Times New Roman"/>
                <w:noProof/>
                <w:sz w:val="24"/>
                <w:szCs w:val="24"/>
                <w:lang w:eastAsia="ru-RU"/>
              </w:rPr>
              <w:t>Спортивное оборудование:</w:t>
            </w:r>
          </w:p>
        </w:tc>
      </w:tr>
      <w:tr w:rsidR="00AF0A0E" w:rsidRPr="00A563B3"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1.2.1.</w:t>
            </w:r>
          </w:p>
        </w:tc>
        <w:tc>
          <w:tcPr>
            <w:tcW w:w="3827" w:type="dxa"/>
            <w:vAlign w:val="center"/>
          </w:tcPr>
          <w:p w:rsidR="00AF0A0E"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Спортивный комплекс</w:t>
            </w:r>
          </w:p>
          <w:p w:rsidR="00AF0A0E" w:rsidRPr="002D5AA8" w:rsidRDefault="00AF0A0E" w:rsidP="00B63C6A">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33" o:spid="_x0000_i1054" type="#_x0000_t75" style="width:186.75pt;height:134.25pt;visibility:visible">
                  <v:imagedata r:id="rId41" o:title=""/>
                </v:shape>
              </w:pict>
            </w:r>
          </w:p>
        </w:tc>
        <w:tc>
          <w:tcPr>
            <w:tcW w:w="4451" w:type="dxa"/>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Габаритные размеры:3217х3435 мм, Н = 2630 мм</w:t>
            </w:r>
            <w:r w:rsidRPr="009C17E1">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9C17E1">
              <w:rPr>
                <w:rFonts w:ascii="Times New Roman" w:hAnsi="Times New Roman"/>
                <w:color w:val="000000"/>
                <w:sz w:val="24"/>
                <w:szCs w:val="24"/>
                <w:shd w:val="clear" w:color="auto" w:fill="FFFFFF"/>
              </w:rPr>
              <w:t>от 14 лет</w:t>
            </w:r>
          </w:p>
        </w:tc>
      </w:tr>
      <w:tr w:rsidR="00AF0A0E" w:rsidRPr="00A563B3"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1.2.2.</w:t>
            </w:r>
          </w:p>
        </w:tc>
        <w:tc>
          <w:tcPr>
            <w:tcW w:w="3827" w:type="dxa"/>
            <w:vAlign w:val="center"/>
          </w:tcPr>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34" o:spid="_x0000_i1055" type="#_x0000_t75" style="width:145.5pt;height:133.5pt;visibility:visible">
                  <v:imagedata r:id="rId42"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9C17E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Длина3650 мм</w:t>
            </w:r>
          </w:p>
          <w:p w:rsidR="00AF0A0E" w:rsidRPr="009C17E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Ширина1500 мм</w:t>
            </w:r>
          </w:p>
          <w:p w:rsidR="00AF0A0E" w:rsidRPr="009C17E1"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Высота2800 мм</w:t>
            </w:r>
          </w:p>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A563B3"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1.2.3.</w:t>
            </w:r>
          </w:p>
        </w:tc>
        <w:tc>
          <w:tcPr>
            <w:tcW w:w="3827" w:type="dxa"/>
            <w:vAlign w:val="center"/>
          </w:tcPr>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color w:val="000000"/>
                <w:sz w:val="24"/>
                <w:szCs w:val="24"/>
                <w:shd w:val="clear" w:color="auto" w:fill="FFFFFF"/>
                <w:lang w:eastAsia="ru-RU"/>
              </w:rPr>
              <w:pict>
                <v:shape id="Рисунок 36" o:spid="_x0000_i1056" type="#_x0000_t75" style="width:183.75pt;height:136.5pt;visibility:visible">
                  <v:imagedata r:id="rId43" o:title=""/>
                </v:shape>
              </w:pict>
            </w:r>
          </w:p>
        </w:tc>
        <w:tc>
          <w:tcPr>
            <w:tcW w:w="4451" w:type="dxa"/>
            <w:vAlign w:val="center"/>
          </w:tcPr>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8756D">
              <w:rPr>
                <w:rFonts w:ascii="Times New Roman" w:hAnsi="Times New Roman"/>
                <w:color w:val="000000"/>
                <w:sz w:val="24"/>
                <w:szCs w:val="24"/>
                <w:shd w:val="clear" w:color="auto" w:fill="FFFFFF"/>
              </w:rPr>
              <w:t>Габаритные размеры:4620х3950 мм, Н=2650 мм, Н площадки=1550 мм</w:t>
            </w:r>
            <w:r w:rsidRPr="0008756D">
              <w:rPr>
                <w:rFonts w:ascii="Times New Roman" w:hAnsi="Times New Roman"/>
                <w:color w:val="000000"/>
                <w:sz w:val="24"/>
                <w:szCs w:val="24"/>
                <w:shd w:val="clear" w:color="auto" w:fill="FFFFFF"/>
              </w:rPr>
              <w:br/>
              <w:t>Возрастная группа:6-12 лет</w:t>
            </w:r>
          </w:p>
        </w:tc>
      </w:tr>
      <w:tr w:rsidR="00AF0A0E" w:rsidRPr="00A563B3"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1.2.4.</w:t>
            </w:r>
          </w:p>
        </w:tc>
        <w:tc>
          <w:tcPr>
            <w:tcW w:w="3827" w:type="dxa"/>
            <w:vAlign w:val="center"/>
          </w:tcPr>
          <w:p w:rsidR="00AF0A0E" w:rsidRPr="002D5AA8" w:rsidRDefault="00AF0A0E" w:rsidP="00C353E3">
            <w:pPr>
              <w:widowControl w:val="0"/>
              <w:suppressAutoHyphens/>
              <w:autoSpaceDE w:val="0"/>
              <w:spacing w:after="0" w:line="240" w:lineRule="auto"/>
              <w:ind w:hanging="108"/>
              <w:rPr>
                <w:rFonts w:ascii="Times New Roman" w:hAnsi="Times New Roman"/>
                <w:noProof/>
                <w:sz w:val="24"/>
                <w:szCs w:val="24"/>
                <w:lang w:eastAsia="ru-RU"/>
              </w:rPr>
            </w:pPr>
            <w:r w:rsidRPr="005A45ED">
              <w:rPr>
                <w:rFonts w:ascii="Times New Roman" w:hAnsi="Times New Roman"/>
                <w:noProof/>
                <w:sz w:val="24"/>
                <w:szCs w:val="24"/>
                <w:lang w:eastAsia="ru-RU"/>
              </w:rPr>
              <w:pict>
                <v:shape id="Рисунок 38" o:spid="_x0000_i1057" type="#_x0000_t75" style="width:163.5pt;height:153pt;visibility:visible">
                  <v:imagedata r:id="rId44" o:title=""/>
                </v:shape>
              </w:pict>
            </w:r>
          </w:p>
        </w:tc>
        <w:tc>
          <w:tcPr>
            <w:tcW w:w="4451" w:type="dxa"/>
            <w:vAlign w:val="center"/>
          </w:tcPr>
          <w:p w:rsidR="00AF0A0E"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AF0A0E" w:rsidRPr="00245B96"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Длина3400 мм</w:t>
            </w:r>
          </w:p>
          <w:p w:rsidR="00AF0A0E" w:rsidRPr="00245B96"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Ширина4100 мм</w:t>
            </w:r>
          </w:p>
          <w:p w:rsidR="00AF0A0E" w:rsidRPr="00245B96" w:rsidRDefault="00AF0A0E"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Высота2850 мм</w:t>
            </w:r>
          </w:p>
          <w:p w:rsidR="00AF0A0E" w:rsidRPr="002D5AA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98689B" w:rsidTr="00C353E3">
        <w:trPr>
          <w:trHeight w:val="840"/>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w:t>
            </w:r>
          </w:p>
        </w:tc>
        <w:tc>
          <w:tcPr>
            <w:tcW w:w="8278" w:type="dxa"/>
            <w:gridSpan w:val="2"/>
            <w:vAlign w:val="center"/>
          </w:tcPr>
          <w:p w:rsidR="00AF0A0E" w:rsidRPr="0098689B" w:rsidRDefault="00AF0A0E" w:rsidP="00C353E3">
            <w:pPr>
              <w:widowControl w:val="0"/>
              <w:suppressAutoHyphens/>
              <w:autoSpaceDE w:val="0"/>
              <w:spacing w:after="0" w:line="240" w:lineRule="auto"/>
              <w:rPr>
                <w:rFonts w:ascii="Times New Roman" w:hAnsi="Times New Roman"/>
                <w:b/>
                <w:color w:val="000000"/>
                <w:sz w:val="24"/>
                <w:szCs w:val="24"/>
                <w:shd w:val="clear" w:color="auto" w:fill="FFFFFF"/>
              </w:rPr>
            </w:pPr>
            <w:r w:rsidRPr="0098689B">
              <w:rPr>
                <w:rFonts w:ascii="Times New Roman" w:hAnsi="Times New Roman"/>
                <w:b/>
                <w:noProof/>
                <w:sz w:val="24"/>
                <w:szCs w:val="24"/>
                <w:lang w:eastAsia="ru-RU"/>
              </w:rPr>
              <w:t>Тренажеры:</w:t>
            </w:r>
          </w:p>
        </w:tc>
      </w:tr>
      <w:tr w:rsidR="00AF0A0E" w:rsidRPr="000D2E8E" w:rsidTr="00C353E3">
        <w:trPr>
          <w:trHeight w:val="840"/>
        </w:trPr>
        <w:tc>
          <w:tcPr>
            <w:tcW w:w="959" w:type="dxa"/>
            <w:vAlign w:val="center"/>
          </w:tcPr>
          <w:p w:rsidR="00AF0A0E" w:rsidRPr="000C373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1.3.1.</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Рисунок 3" o:spid="_x0000_i1058" type="#_x0000_t75" style="width:196.5pt;height:133.5pt;visibility:visible">
                  <v:imagedata r:id="rId45" o:title=""/>
                </v:shape>
              </w:pict>
            </w:r>
          </w:p>
        </w:tc>
        <w:tc>
          <w:tcPr>
            <w:tcW w:w="4451" w:type="dxa"/>
            <w:vAlign w:val="center"/>
          </w:tcPr>
          <w:p w:rsidR="00AF0A0E" w:rsidRPr="000D2E8E"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D2E8E">
              <w:rPr>
                <w:rFonts w:ascii="Times New Roman" w:hAnsi="Times New Roman"/>
                <w:color w:val="000000"/>
                <w:sz w:val="24"/>
                <w:szCs w:val="24"/>
                <w:shd w:val="clear" w:color="auto" w:fill="FFFFFF"/>
              </w:rPr>
              <w:t>Габаритные размеры:740х850 мм, Н=1488 мм</w:t>
            </w:r>
            <w:r w:rsidRPr="000D2E8E">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0D2E8E">
              <w:rPr>
                <w:rFonts w:ascii="Times New Roman" w:hAnsi="Times New Roman"/>
                <w:color w:val="000000"/>
                <w:sz w:val="24"/>
                <w:szCs w:val="24"/>
                <w:shd w:val="clear" w:color="auto" w:fill="FFFFFF"/>
              </w:rPr>
              <w:t>от 14 лет</w:t>
            </w:r>
            <w:r w:rsidRPr="000D2E8E">
              <w:rPr>
                <w:rFonts w:ascii="Times New Roman" w:hAnsi="Times New Roman"/>
                <w:color w:val="000000"/>
                <w:sz w:val="24"/>
                <w:szCs w:val="24"/>
                <w:shd w:val="clear" w:color="auto" w:fill="FFFFFF"/>
              </w:rPr>
              <w:br/>
            </w:r>
          </w:p>
        </w:tc>
      </w:tr>
      <w:tr w:rsidR="00AF0A0E" w:rsidRPr="000D2E8E" w:rsidTr="00C353E3">
        <w:trPr>
          <w:trHeight w:val="2777"/>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1.3.2.</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Times New Roman" w:hAnsi="Times New Roman"/>
                <w:noProof/>
                <w:sz w:val="24"/>
                <w:szCs w:val="24"/>
                <w:lang w:eastAsia="ru-RU"/>
              </w:rPr>
              <w:pict>
                <v:shape id="Рисунок 5" o:spid="_x0000_i1059" type="#_x0000_t75" style="width:189pt;height:141pt;visibility:visible">
                  <v:imagedata r:id="rId46" o:title=""/>
                </v:shape>
              </w:pict>
            </w:r>
          </w:p>
        </w:tc>
        <w:tc>
          <w:tcPr>
            <w:tcW w:w="4451" w:type="dxa"/>
            <w:vAlign w:val="center"/>
          </w:tcPr>
          <w:p w:rsidR="00AF0A0E" w:rsidRPr="000D2E8E"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D2E8E">
              <w:rPr>
                <w:rFonts w:ascii="Times New Roman" w:hAnsi="Times New Roman"/>
                <w:color w:val="000000"/>
                <w:sz w:val="24"/>
                <w:szCs w:val="24"/>
                <w:shd w:val="clear" w:color="auto" w:fill="FFFFFF"/>
              </w:rPr>
              <w:t>Габаритные размеры:1015х486 мм, Н=1535 мм</w:t>
            </w:r>
            <w:r w:rsidRPr="000D2E8E">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0D2E8E">
              <w:rPr>
                <w:rFonts w:ascii="Times New Roman" w:hAnsi="Times New Roman"/>
                <w:color w:val="000000"/>
                <w:sz w:val="24"/>
                <w:szCs w:val="24"/>
                <w:shd w:val="clear" w:color="auto" w:fill="FFFFFF"/>
              </w:rPr>
              <w:t>от 14 лет</w:t>
            </w:r>
            <w:r w:rsidRPr="000D2E8E">
              <w:rPr>
                <w:rFonts w:ascii="Times New Roman" w:hAnsi="Times New Roman"/>
                <w:color w:val="000000"/>
                <w:sz w:val="24"/>
                <w:szCs w:val="24"/>
                <w:shd w:val="clear" w:color="auto" w:fill="FFFFFF"/>
              </w:rPr>
              <w:br/>
            </w:r>
          </w:p>
        </w:tc>
      </w:tr>
      <w:tr w:rsidR="00AF0A0E" w:rsidRPr="004A04F2" w:rsidTr="00C353E3">
        <w:trPr>
          <w:trHeight w:val="3015"/>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1.3.3.</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Рисунок 6" o:spid="_x0000_i1060" type="#_x0000_t75" style="width:189pt;height:2in;visibility:visible">
                  <v:imagedata r:id="rId47" o:title=""/>
                </v:shape>
              </w:pict>
            </w:r>
          </w:p>
        </w:tc>
        <w:tc>
          <w:tcPr>
            <w:tcW w:w="4451" w:type="dxa"/>
            <w:vAlign w:val="center"/>
          </w:tcPr>
          <w:p w:rsidR="00AF0A0E" w:rsidRPr="004A04F2"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A04F2">
              <w:rPr>
                <w:rFonts w:ascii="Times New Roman" w:hAnsi="Times New Roman"/>
                <w:color w:val="000000"/>
                <w:sz w:val="24"/>
                <w:szCs w:val="24"/>
                <w:shd w:val="clear" w:color="auto" w:fill="FFFFFF"/>
              </w:rPr>
              <w:t>Габаритные размеры:1470х955 мм, Н=1615 мм</w:t>
            </w:r>
            <w:r w:rsidRPr="004A04F2">
              <w:rPr>
                <w:rFonts w:ascii="Times New Roman" w:hAnsi="Times New Roman"/>
                <w:color w:val="000000"/>
                <w:sz w:val="24"/>
                <w:szCs w:val="24"/>
                <w:shd w:val="clear" w:color="auto" w:fill="FFFFFF"/>
              </w:rPr>
              <w:br/>
              <w:t>Возрастная группа:от 14 лет</w:t>
            </w:r>
            <w:r w:rsidRPr="004A04F2">
              <w:rPr>
                <w:rFonts w:ascii="Times New Roman" w:hAnsi="Times New Roman"/>
                <w:color w:val="000000"/>
                <w:sz w:val="24"/>
                <w:szCs w:val="24"/>
                <w:shd w:val="clear" w:color="auto" w:fill="FFFFFF"/>
              </w:rPr>
              <w:br/>
            </w:r>
          </w:p>
        </w:tc>
      </w:tr>
      <w:tr w:rsidR="00AF0A0E" w:rsidRPr="0055765C"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1.3.4.</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Рисунок 13" o:spid="_x0000_i1061" type="#_x0000_t75" style="width:189.75pt;height:137.25pt;visibility:visible">
                  <v:imagedata r:id="rId48" o:title=""/>
                </v:shape>
              </w:pict>
            </w:r>
          </w:p>
        </w:tc>
        <w:tc>
          <w:tcPr>
            <w:tcW w:w="4451" w:type="dxa"/>
            <w:vAlign w:val="center"/>
          </w:tcPr>
          <w:p w:rsidR="00AF0A0E" w:rsidRPr="0055765C" w:rsidRDefault="00AF0A0E" w:rsidP="00C353E3">
            <w:pPr>
              <w:widowControl w:val="0"/>
              <w:suppressAutoHyphens/>
              <w:autoSpaceDE w:val="0"/>
              <w:spacing w:after="150" w:line="240" w:lineRule="auto"/>
              <w:rPr>
                <w:rFonts w:ascii="Times New Roman" w:hAnsi="Times New Roman"/>
                <w:b/>
                <w:color w:val="000000"/>
                <w:sz w:val="24"/>
                <w:szCs w:val="24"/>
                <w:shd w:val="clear" w:color="auto" w:fill="FFFFFF"/>
              </w:rPr>
            </w:pPr>
            <w:r w:rsidRPr="00615288">
              <w:rPr>
                <w:rFonts w:ascii="Times New Roman" w:hAnsi="Times New Roman"/>
                <w:color w:val="000000"/>
                <w:sz w:val="24"/>
                <w:szCs w:val="24"/>
                <w:shd w:val="clear" w:color="auto" w:fill="FFFFFF"/>
              </w:rPr>
              <w:t>Габаритные размеры:980х760 мм, Н=1188 мм</w:t>
            </w:r>
            <w:r w:rsidRPr="00615288">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t>Возраст</w:t>
            </w:r>
            <w:r w:rsidRPr="00615288">
              <w:rPr>
                <w:rFonts w:ascii="Times New Roman" w:hAnsi="Times New Roman"/>
                <w:color w:val="000000"/>
                <w:sz w:val="24"/>
                <w:szCs w:val="24"/>
                <w:shd w:val="clear" w:color="auto" w:fill="FFFFFF"/>
              </w:rPr>
              <w:t>ая группа:от 14 лет</w:t>
            </w:r>
            <w:r w:rsidRPr="00615288">
              <w:rPr>
                <w:rFonts w:ascii="Times New Roman" w:hAnsi="Times New Roman"/>
                <w:color w:val="000000"/>
                <w:sz w:val="24"/>
                <w:szCs w:val="24"/>
                <w:shd w:val="clear" w:color="auto" w:fill="FFFFFF"/>
              </w:rPr>
              <w:br/>
            </w:r>
          </w:p>
        </w:tc>
      </w:tr>
      <w:tr w:rsidR="00AF0A0E" w:rsidRPr="0061528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1.3.5.</w:t>
            </w:r>
          </w:p>
        </w:tc>
        <w:tc>
          <w:tcPr>
            <w:tcW w:w="3827" w:type="dxa"/>
            <w:vAlign w:val="center"/>
          </w:tcPr>
          <w:p w:rsidR="00AF0A0E" w:rsidRPr="0055765C"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Рисунок 14" o:spid="_x0000_i1062" type="#_x0000_t75" style="width:180pt;height:139.5pt;visibility:visible">
                  <v:imagedata r:id="rId49" o:title=""/>
                </v:shape>
              </w:pict>
            </w:r>
          </w:p>
        </w:tc>
        <w:tc>
          <w:tcPr>
            <w:tcW w:w="4451" w:type="dxa"/>
            <w:vAlign w:val="center"/>
          </w:tcPr>
          <w:p w:rsidR="00AF0A0E" w:rsidRPr="0061528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615288">
              <w:rPr>
                <w:rFonts w:ascii="Times New Roman" w:hAnsi="Times New Roman"/>
                <w:color w:val="000000"/>
                <w:sz w:val="24"/>
                <w:szCs w:val="24"/>
                <w:shd w:val="clear" w:color="auto" w:fill="FFFFFF"/>
              </w:rPr>
              <w:t>Габаритные размеры:1550х465 мм, Н=1500 мм</w:t>
            </w:r>
            <w:r w:rsidRPr="00615288">
              <w:rPr>
                <w:rFonts w:ascii="Times New Roman" w:hAnsi="Times New Roman"/>
                <w:color w:val="000000"/>
                <w:sz w:val="24"/>
                <w:szCs w:val="24"/>
                <w:shd w:val="clear" w:color="auto" w:fill="FFFFFF"/>
              </w:rPr>
              <w:br/>
              <w:t>Возрастная группа:от 14 лет</w:t>
            </w:r>
            <w:r w:rsidRPr="00615288">
              <w:rPr>
                <w:rFonts w:ascii="Times New Roman" w:hAnsi="Times New Roman"/>
                <w:color w:val="000000"/>
                <w:sz w:val="24"/>
                <w:szCs w:val="24"/>
                <w:shd w:val="clear" w:color="auto" w:fill="FFFFFF"/>
              </w:rPr>
              <w:br/>
            </w:r>
          </w:p>
        </w:tc>
      </w:tr>
      <w:tr w:rsidR="00AF0A0E" w:rsidRPr="0061528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w:t>
            </w:r>
          </w:p>
        </w:tc>
        <w:tc>
          <w:tcPr>
            <w:tcW w:w="8278" w:type="dxa"/>
            <w:gridSpan w:val="2"/>
            <w:vAlign w:val="center"/>
          </w:tcPr>
          <w:p w:rsidR="00AF0A0E" w:rsidRPr="00462C4A" w:rsidRDefault="00AF0A0E" w:rsidP="00C353E3">
            <w:pPr>
              <w:widowControl w:val="0"/>
              <w:suppressAutoHyphens/>
              <w:autoSpaceDE w:val="0"/>
              <w:spacing w:after="150" w:line="240" w:lineRule="auto"/>
              <w:rPr>
                <w:rFonts w:ascii="Times New Roman" w:hAnsi="Times New Roman"/>
                <w:b/>
                <w:color w:val="000000"/>
                <w:sz w:val="24"/>
                <w:szCs w:val="24"/>
                <w:shd w:val="clear" w:color="auto" w:fill="FFFFFF"/>
              </w:rPr>
            </w:pPr>
            <w:r w:rsidRPr="00462C4A">
              <w:rPr>
                <w:rFonts w:ascii="Times New Roman" w:hAnsi="Times New Roman"/>
                <w:b/>
                <w:color w:val="000000"/>
                <w:sz w:val="24"/>
                <w:szCs w:val="24"/>
                <w:shd w:val="clear" w:color="auto" w:fill="FFFFFF"/>
              </w:rPr>
              <w:t>Ограждение детских площадок</w:t>
            </w:r>
            <w:r>
              <w:rPr>
                <w:rFonts w:ascii="Times New Roman" w:hAnsi="Times New Roman"/>
                <w:b/>
                <w:color w:val="000000"/>
                <w:sz w:val="24"/>
                <w:szCs w:val="24"/>
                <w:shd w:val="clear" w:color="auto" w:fill="FFFFFF"/>
              </w:rPr>
              <w:t>:</w:t>
            </w:r>
          </w:p>
        </w:tc>
      </w:tr>
      <w:tr w:rsidR="00AF0A0E" w:rsidRPr="0061528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2.1.</w:t>
            </w:r>
          </w:p>
        </w:tc>
        <w:tc>
          <w:tcPr>
            <w:tcW w:w="3827" w:type="dxa"/>
            <w:vAlign w:val="center"/>
          </w:tcPr>
          <w:p w:rsidR="00AF0A0E" w:rsidRDefault="00AF0A0E" w:rsidP="00C353E3">
            <w:pPr>
              <w:widowControl w:val="0"/>
              <w:suppressAutoHyphens/>
              <w:autoSpaceDE w:val="0"/>
              <w:spacing w:after="0" w:line="240" w:lineRule="auto"/>
              <w:ind w:hanging="108"/>
              <w:rPr>
                <w:rFonts w:ascii="Arial" w:hAnsi="Arial" w:cs="Arial"/>
                <w:noProof/>
                <w:sz w:val="18"/>
                <w:szCs w:val="18"/>
                <w:lang w:eastAsia="ru-RU"/>
              </w:rPr>
            </w:pPr>
            <w:r w:rsidRPr="005A45ED">
              <w:rPr>
                <w:rFonts w:ascii="Arial" w:hAnsi="Arial" w:cs="Arial"/>
                <w:noProof/>
                <w:sz w:val="18"/>
                <w:szCs w:val="18"/>
                <w:lang w:eastAsia="ru-RU"/>
              </w:rPr>
              <w:pict>
                <v:shape id="Рисунок 25" o:spid="_x0000_i1063" type="#_x0000_t75" style="width:150pt;height:68.25pt;visibility:visible">
                  <v:imagedata r:id="rId50" o:title=""/>
                </v:shape>
              </w:pict>
            </w:r>
          </w:p>
        </w:tc>
        <w:tc>
          <w:tcPr>
            <w:tcW w:w="4451" w:type="dxa"/>
            <w:vMerge w:val="restart"/>
            <w:vAlign w:val="center"/>
          </w:tcPr>
          <w:p w:rsidR="00AF0A0E" w:rsidRPr="0095733D"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5733D">
              <w:rPr>
                <w:rFonts w:ascii="Times New Roman" w:hAnsi="Times New Roman"/>
                <w:color w:val="000000"/>
                <w:sz w:val="24"/>
                <w:szCs w:val="24"/>
                <w:shd w:val="clear" w:color="auto" w:fill="FFFFFF"/>
              </w:rPr>
              <w:t>Общая высота -1000 мм</w:t>
            </w:r>
            <w:r w:rsidRPr="0095733D">
              <w:rPr>
                <w:rFonts w:ascii="Times New Roman" w:hAnsi="Times New Roman"/>
                <w:color w:val="000000"/>
                <w:sz w:val="24"/>
                <w:szCs w:val="24"/>
                <w:shd w:val="clear" w:color="auto" w:fill="FFFFFF"/>
              </w:rPr>
              <w:br/>
              <w:t>Длина пролета ограждения  - 2000 мм</w:t>
            </w:r>
            <w:r w:rsidRPr="0095733D">
              <w:rPr>
                <w:rFonts w:ascii="Times New Roman" w:hAnsi="Times New Roman"/>
                <w:color w:val="000000"/>
                <w:sz w:val="24"/>
                <w:szCs w:val="24"/>
                <w:shd w:val="clear" w:color="auto" w:fill="FFFFFF"/>
              </w:rPr>
              <w:br/>
              <w:t>Высота пролета - 500 мм</w:t>
            </w:r>
            <w:r w:rsidRPr="0095733D">
              <w:rPr>
                <w:rFonts w:ascii="Times New Roman" w:hAnsi="Times New Roman"/>
                <w:color w:val="000000"/>
                <w:sz w:val="24"/>
                <w:szCs w:val="24"/>
                <w:shd w:val="clear" w:color="auto" w:fill="FFFFFF"/>
              </w:rPr>
              <w:br/>
              <w:t>Глубина вкапывания - 300 мм</w:t>
            </w:r>
            <w:r w:rsidRPr="0095733D">
              <w:rPr>
                <w:rFonts w:ascii="Times New Roman" w:hAnsi="Times New Roman"/>
                <w:color w:val="000000"/>
                <w:sz w:val="24"/>
                <w:szCs w:val="24"/>
                <w:shd w:val="clear" w:color="auto" w:fill="FFFFFF"/>
              </w:rPr>
              <w:br/>
              <w:t>Заполнение профильной трубой - 20 х 20 мм</w:t>
            </w:r>
            <w:r w:rsidRPr="0095733D">
              <w:rPr>
                <w:rFonts w:ascii="Times New Roman" w:hAnsi="Times New Roman"/>
                <w:color w:val="000000"/>
                <w:sz w:val="24"/>
                <w:szCs w:val="24"/>
                <w:shd w:val="clear" w:color="auto" w:fill="FFFFFF"/>
              </w:rPr>
              <w:br/>
              <w:t>Размер профильной трубы столба - 30х30 мм</w:t>
            </w:r>
            <w:r w:rsidRPr="0095733D">
              <w:rPr>
                <w:rFonts w:ascii="Times New Roman" w:hAnsi="Times New Roman"/>
                <w:color w:val="000000"/>
                <w:sz w:val="24"/>
                <w:szCs w:val="24"/>
                <w:shd w:val="clear" w:color="auto" w:fill="FFFFFF"/>
              </w:rPr>
              <w:br/>
              <w:t>Толщина металла - 1,5 мм</w:t>
            </w:r>
            <w:r w:rsidRPr="0095733D">
              <w:rPr>
                <w:rFonts w:ascii="Times New Roman" w:hAnsi="Times New Roman"/>
                <w:color w:val="000000"/>
                <w:sz w:val="24"/>
                <w:szCs w:val="24"/>
                <w:shd w:val="clear" w:color="auto" w:fill="FFFFFF"/>
              </w:rPr>
              <w:br/>
              <w:t>Соединение - Замковое или болтовое</w:t>
            </w:r>
            <w:r w:rsidRPr="0095733D">
              <w:rPr>
                <w:rFonts w:ascii="Times New Roman" w:hAnsi="Times New Roman"/>
                <w:color w:val="000000"/>
                <w:sz w:val="24"/>
                <w:szCs w:val="24"/>
                <w:shd w:val="clear" w:color="auto" w:fill="FFFFFF"/>
              </w:rPr>
              <w:br/>
              <w:t>Покрытие - Порошковая краска</w:t>
            </w:r>
          </w:p>
          <w:p w:rsidR="00AF0A0E" w:rsidRPr="0061528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61528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2.2.</w:t>
            </w:r>
          </w:p>
        </w:tc>
        <w:tc>
          <w:tcPr>
            <w:tcW w:w="3827" w:type="dxa"/>
            <w:vAlign w:val="center"/>
          </w:tcPr>
          <w:p w:rsidR="00AF0A0E" w:rsidRDefault="00AF0A0E" w:rsidP="00C353E3">
            <w:pPr>
              <w:widowControl w:val="0"/>
              <w:suppressAutoHyphens/>
              <w:autoSpaceDE w:val="0"/>
              <w:spacing w:after="0" w:line="240" w:lineRule="auto"/>
              <w:ind w:hanging="108"/>
              <w:rPr>
                <w:noProof/>
                <w:lang w:eastAsia="ru-RU"/>
              </w:rPr>
            </w:pPr>
            <w:r>
              <w:rPr>
                <w:noProof/>
                <w:lang w:eastAsia="ru-RU"/>
              </w:rPr>
              <w:pict>
                <v:shape id="Рисунок 39" o:spid="_x0000_i1064" type="#_x0000_t75" style="width:150pt;height:69pt;visibility:visible">
                  <v:imagedata r:id="rId51" o:title=""/>
                </v:shape>
              </w:pict>
            </w:r>
          </w:p>
        </w:tc>
        <w:tc>
          <w:tcPr>
            <w:tcW w:w="4451" w:type="dxa"/>
            <w:vMerge/>
            <w:vAlign w:val="center"/>
          </w:tcPr>
          <w:p w:rsidR="00AF0A0E" w:rsidRPr="0061528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AF0A0E" w:rsidRPr="00615288" w:rsidTr="00C353E3">
        <w:trPr>
          <w:trHeight w:val="840"/>
        </w:trPr>
        <w:tc>
          <w:tcPr>
            <w:tcW w:w="959" w:type="dxa"/>
            <w:vAlign w:val="center"/>
          </w:tcPr>
          <w:p w:rsidR="00AF0A0E" w:rsidRDefault="00AF0A0E"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2.3.</w:t>
            </w:r>
          </w:p>
        </w:tc>
        <w:tc>
          <w:tcPr>
            <w:tcW w:w="3827" w:type="dxa"/>
            <w:vAlign w:val="center"/>
          </w:tcPr>
          <w:p w:rsidR="00AF0A0E" w:rsidRDefault="00AF0A0E" w:rsidP="00C353E3">
            <w:pPr>
              <w:widowControl w:val="0"/>
              <w:suppressAutoHyphens/>
              <w:autoSpaceDE w:val="0"/>
              <w:spacing w:after="0" w:line="240" w:lineRule="auto"/>
              <w:ind w:hanging="108"/>
              <w:rPr>
                <w:noProof/>
                <w:lang w:eastAsia="ru-RU"/>
              </w:rPr>
            </w:pPr>
            <w:r>
              <w:rPr>
                <w:noProof/>
                <w:lang w:eastAsia="ru-RU"/>
              </w:rPr>
              <w:pict>
                <v:shape id="Рисунок 35" o:spid="_x0000_i1065" type="#_x0000_t75" style="width:150pt;height:55.5pt;visibility:visible">
                  <v:imagedata r:id="rId52" o:title=""/>
                </v:shape>
              </w:pict>
            </w:r>
          </w:p>
        </w:tc>
        <w:tc>
          <w:tcPr>
            <w:tcW w:w="4451" w:type="dxa"/>
            <w:vMerge/>
            <w:vAlign w:val="center"/>
          </w:tcPr>
          <w:p w:rsidR="00AF0A0E" w:rsidRPr="00615288" w:rsidRDefault="00AF0A0E"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bl>
    <w:p w:rsidR="00AF0A0E" w:rsidRDefault="00AF0A0E" w:rsidP="00B63C6A">
      <w:pPr>
        <w:rPr>
          <w:rFonts w:ascii="Times New Roman" w:hAnsi="Times New Roman"/>
          <w:sz w:val="28"/>
          <w:szCs w:val="28"/>
        </w:rPr>
      </w:pPr>
    </w:p>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7</w:t>
      </w:r>
    </w:p>
    <w:p w:rsidR="00AF0A0E" w:rsidRPr="00525795" w:rsidRDefault="00AF0A0E" w:rsidP="00496B3C">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AF0A0E" w:rsidRPr="000B4C01" w:rsidRDefault="00AF0A0E" w:rsidP="00496B3C">
      <w:pPr>
        <w:spacing w:after="0" w:line="240" w:lineRule="auto"/>
        <w:jc w:val="right"/>
        <w:rPr>
          <w:rFonts w:ascii="Times New Roman" w:hAnsi="Times New Roman"/>
        </w:rPr>
      </w:pPr>
      <w:r w:rsidRPr="000B4C01">
        <w:rPr>
          <w:rFonts w:ascii="Times New Roman" w:hAnsi="Times New Roman"/>
        </w:rPr>
        <w:t>к муниципальной программе</w:t>
      </w:r>
    </w:p>
    <w:p w:rsidR="00AF0A0E" w:rsidRPr="000B4C01" w:rsidRDefault="00AF0A0E" w:rsidP="00496B3C">
      <w:pPr>
        <w:spacing w:after="0" w:line="240" w:lineRule="auto"/>
        <w:jc w:val="right"/>
        <w:rPr>
          <w:rFonts w:ascii="Times New Roman" w:hAnsi="Times New Roman"/>
        </w:rPr>
      </w:pPr>
      <w:r w:rsidRPr="000B4C01">
        <w:rPr>
          <w:rFonts w:ascii="Times New Roman" w:hAnsi="Times New Roman"/>
        </w:rPr>
        <w:t>муниципального образования</w:t>
      </w:r>
    </w:p>
    <w:p w:rsidR="00AF0A0E" w:rsidRPr="000B4C01" w:rsidRDefault="00AF0A0E" w:rsidP="00496B3C">
      <w:pPr>
        <w:spacing w:after="0" w:line="240" w:lineRule="auto"/>
        <w:jc w:val="right"/>
        <w:rPr>
          <w:rFonts w:ascii="Times New Roman" w:hAnsi="Times New Roman"/>
        </w:rPr>
      </w:pPr>
      <w:r>
        <w:rPr>
          <w:rFonts w:ascii="Times New Roman" w:hAnsi="Times New Roman"/>
        </w:rPr>
        <w:t>Ретю</w:t>
      </w:r>
      <w:r w:rsidRPr="000B4C01">
        <w:rPr>
          <w:rFonts w:ascii="Times New Roman" w:hAnsi="Times New Roman"/>
        </w:rPr>
        <w:t>нского сельского поселения</w:t>
      </w:r>
    </w:p>
    <w:p w:rsidR="00AF0A0E" w:rsidRDefault="00AF0A0E" w:rsidP="00496B3C">
      <w:pPr>
        <w:spacing w:after="0" w:line="240" w:lineRule="auto"/>
        <w:jc w:val="right"/>
        <w:rPr>
          <w:rFonts w:ascii="Times New Roman" w:hAnsi="Times New Roman"/>
        </w:rPr>
      </w:pPr>
      <w:r>
        <w:rPr>
          <w:rFonts w:ascii="Times New Roman" w:hAnsi="Times New Roman"/>
        </w:rPr>
        <w:t xml:space="preserve">Лужского муниципального района </w:t>
      </w:r>
    </w:p>
    <w:p w:rsidR="00AF0A0E" w:rsidRPr="000B4C01" w:rsidRDefault="00AF0A0E" w:rsidP="00496B3C">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496B3C">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496B3C">
      <w:pPr>
        <w:spacing w:after="0" w:line="240" w:lineRule="auto"/>
        <w:jc w:val="right"/>
        <w:rPr>
          <w:rFonts w:ascii="Times New Roman" w:hAnsi="Times New Roman"/>
        </w:rPr>
      </w:pPr>
      <w:r>
        <w:rPr>
          <w:rFonts w:ascii="Times New Roman" w:hAnsi="Times New Roman"/>
        </w:rPr>
        <w:t>ср</w:t>
      </w:r>
      <w:r w:rsidRPr="000B4C01">
        <w:rPr>
          <w:rFonts w:ascii="Times New Roman" w:hAnsi="Times New Roman"/>
        </w:rPr>
        <w:t>еды</w:t>
      </w:r>
      <w:r>
        <w:rPr>
          <w:rFonts w:ascii="Times New Roman" w:hAnsi="Times New Roman"/>
        </w:rPr>
        <w:t xml:space="preserve"> на территории муниципального образования</w:t>
      </w:r>
    </w:p>
    <w:p w:rsidR="00AF0A0E" w:rsidRPr="000B4C01" w:rsidRDefault="00AF0A0E" w:rsidP="00496B3C">
      <w:pPr>
        <w:spacing w:after="0" w:line="240" w:lineRule="auto"/>
        <w:jc w:val="right"/>
        <w:rPr>
          <w:rFonts w:ascii="Times New Roman" w:hAnsi="Times New Roman"/>
        </w:rPr>
      </w:pPr>
      <w:r>
        <w:rPr>
          <w:rFonts w:ascii="Times New Roman" w:hAnsi="Times New Roman"/>
        </w:rPr>
        <w:t>Ретюнское сельское поселение» на 2018-2022 годы</w:t>
      </w:r>
    </w:p>
    <w:p w:rsidR="00AF0A0E" w:rsidRDefault="00AF0A0E" w:rsidP="00B63C6A"/>
    <w:p w:rsidR="00AF0A0E" w:rsidRPr="00533B61" w:rsidRDefault="00AF0A0E" w:rsidP="00B63C6A">
      <w:pPr>
        <w:jc w:val="center"/>
        <w:rPr>
          <w:rFonts w:ascii="Times New Roman" w:hAnsi="Times New Roman"/>
          <w:color w:val="000000"/>
          <w:spacing w:val="2"/>
          <w:sz w:val="28"/>
          <w:szCs w:val="28"/>
          <w:shd w:val="clear" w:color="auto" w:fill="FFFFFF"/>
        </w:rPr>
      </w:pPr>
      <w:r w:rsidRPr="002460E1">
        <w:rPr>
          <w:rFonts w:ascii="Times New Roman" w:hAnsi="Times New Roman"/>
          <w:color w:val="000000"/>
          <w:spacing w:val="2"/>
          <w:sz w:val="28"/>
          <w:szCs w:val="28"/>
          <w:shd w:val="clear" w:color="auto" w:fill="FFFFFF"/>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tbl>
      <w:tblPr>
        <w:tblW w:w="9053" w:type="dxa"/>
        <w:jc w:val="center"/>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5"/>
        <w:gridCol w:w="4704"/>
        <w:gridCol w:w="1822"/>
        <w:gridCol w:w="1832"/>
      </w:tblGrid>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 п/п</w:t>
            </w:r>
          </w:p>
        </w:tc>
        <w:tc>
          <w:tcPr>
            <w:tcW w:w="4704"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Вид работ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Ед. измерения</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Единичная расценка,</w:t>
            </w:r>
          </w:p>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с НДС, руб.</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1</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скамьи без спинки (длина скамейки - 1,5 м; ширина – 380 мм; высота - 680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13296,7</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2</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ar-SA"/>
              </w:rPr>
            </w:pPr>
            <w:r w:rsidRPr="00B63C6A">
              <w:rPr>
                <w:rFonts w:ascii="Times New Roman" w:hAnsi="Times New Roman"/>
                <w:noProof/>
                <w:sz w:val="24"/>
                <w:szCs w:val="24"/>
                <w:lang w:eastAsia="ar-SA"/>
              </w:rPr>
              <w:t>Установка скамьи без спинки (</w:t>
            </w:r>
            <w:r w:rsidRPr="00B63C6A">
              <w:rPr>
                <w:rFonts w:ascii="Times New Roman" w:hAnsi="Times New Roman"/>
                <w:noProof/>
                <w:sz w:val="24"/>
                <w:szCs w:val="24"/>
                <w:lang w:eastAsia="ru-RU"/>
              </w:rPr>
              <w:t>длина скамейки - 2,0 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ширина - 385 мм;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высота - 660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7447,20</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3</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ar-SA"/>
              </w:rPr>
            </w:pPr>
            <w:r w:rsidRPr="00B63C6A">
              <w:rPr>
                <w:rFonts w:ascii="Times New Roman" w:hAnsi="Times New Roman"/>
                <w:noProof/>
                <w:sz w:val="24"/>
                <w:szCs w:val="24"/>
                <w:lang w:eastAsia="ar-SA"/>
              </w:rPr>
              <w:t>Установка скамьи со спинкой (</w:t>
            </w:r>
            <w:r w:rsidRPr="00B63C6A">
              <w:rPr>
                <w:rFonts w:ascii="Times New Roman" w:hAnsi="Times New Roman"/>
                <w:noProof/>
                <w:sz w:val="24"/>
                <w:szCs w:val="24"/>
                <w:lang w:eastAsia="ru-RU"/>
              </w:rPr>
              <w:t>длина скамейки - 2,085 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ширина - 770  мм;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высота - 975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14484,38</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4</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урны  для мусора (высота - 540 м; ширина – 400 мм; объем: 20 л.)</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ar-SA"/>
              </w:rPr>
              <w:t>2050,47</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5</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урны для мусора (габаритные размеры:</w:t>
            </w:r>
          </w:p>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D=570 мм, Н=790 мм, размеры вставки: D=430 мм, Н=580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8720,50</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6</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опоры, проводов и э</w:t>
            </w:r>
            <w:r w:rsidRPr="00B63C6A">
              <w:rPr>
                <w:rFonts w:ascii="Times New Roman" w:hAnsi="Times New Roman"/>
                <w:noProof/>
                <w:sz w:val="24"/>
                <w:szCs w:val="24"/>
                <w:shd w:val="clear" w:color="auto" w:fill="FFFFFF"/>
              </w:rPr>
              <w:t xml:space="preserve">нергосберегающего светильника ЖКУ </w:t>
            </w:r>
            <w:r w:rsidRPr="00B63C6A">
              <w:rPr>
                <w:rFonts w:ascii="Times New Roman" w:hAnsi="Times New Roman"/>
                <w:noProof/>
                <w:sz w:val="24"/>
                <w:szCs w:val="24"/>
                <w:lang w:eastAsia="ru-RU"/>
              </w:rPr>
              <w:t xml:space="preserve"> (Размер 690х335х310 мм. Мощность 100 Вт. Пластиковый корпус, защитное стекло)</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36301,57</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7</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качалки-балансир (габаритные размеры:2510х420 мм, Н=880 мм, Н сидения=530 мм</w:t>
            </w:r>
            <w:r w:rsidRPr="00B63C6A">
              <w:rPr>
                <w:rFonts w:ascii="Times New Roman" w:hAnsi="Times New Roman"/>
                <w:noProof/>
                <w:sz w:val="24"/>
                <w:szCs w:val="24"/>
                <w:shd w:val="clear" w:color="auto" w:fill="FFFFFF"/>
              </w:rPr>
              <w:br/>
              <w:t>Возрастная группа:3-12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16885,23</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качели ( габаритные размеры:1450х1780 мм, Н=1880 мм. Возрастная группа:3-12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14946,79</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качели (г</w:t>
            </w:r>
            <w:r w:rsidRPr="00B63C6A">
              <w:rPr>
                <w:rStyle w:val="techname"/>
                <w:rFonts w:ascii="Times New Roman" w:hAnsi="Times New Roman"/>
                <w:noProof/>
                <w:szCs w:val="24"/>
                <w:shd w:val="clear" w:color="auto" w:fill="FFFFFF"/>
              </w:rPr>
              <w:t>абаритные размеры:</w:t>
            </w:r>
            <w:r w:rsidRPr="00B63C6A">
              <w:rPr>
                <w:rFonts w:ascii="Times New Roman" w:hAnsi="Times New Roman"/>
                <w:noProof/>
                <w:sz w:val="24"/>
                <w:szCs w:val="24"/>
                <w:shd w:val="clear" w:color="auto" w:fill="FFFFFF"/>
              </w:rPr>
              <w:t>3850х1760 мм, Н=2380 мм</w:t>
            </w:r>
            <w:r w:rsidRPr="00B63C6A">
              <w:rPr>
                <w:rFonts w:ascii="Times New Roman" w:hAnsi="Times New Roman"/>
                <w:noProof/>
                <w:sz w:val="24"/>
                <w:szCs w:val="24"/>
              </w:rPr>
              <w:t xml:space="preserve">. </w:t>
            </w:r>
            <w:r w:rsidRPr="00B63C6A">
              <w:rPr>
                <w:rStyle w:val="techname"/>
                <w:rFonts w:ascii="Times New Roman" w:hAnsi="Times New Roman"/>
                <w:noProof/>
                <w:szCs w:val="24"/>
                <w:shd w:val="clear" w:color="auto" w:fill="FFFFFF"/>
              </w:rPr>
              <w:t>Возрастная группа:</w:t>
            </w:r>
            <w:r w:rsidRPr="00B63C6A">
              <w:rPr>
                <w:rFonts w:ascii="Times New Roman" w:hAnsi="Times New Roman"/>
                <w:noProof/>
                <w:sz w:val="24"/>
                <w:szCs w:val="24"/>
                <w:shd w:val="clear" w:color="auto" w:fill="FFFFFF"/>
              </w:rPr>
              <w:t>3-12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Style w:val="techname"/>
                <w:rFonts w:ascii="Times New Roman" w:hAnsi="Times New Roman"/>
                <w:noProof/>
                <w:szCs w:val="24"/>
                <w:shd w:val="clear" w:color="auto" w:fill="FFFFFF"/>
              </w:rPr>
            </w:pPr>
            <w:r w:rsidRPr="00B63C6A">
              <w:rPr>
                <w:rStyle w:val="techname"/>
                <w:rFonts w:ascii="Times New Roman" w:hAnsi="Times New Roman"/>
                <w:noProof/>
                <w:szCs w:val="24"/>
                <w:shd w:val="clear" w:color="auto" w:fill="FFFFFF"/>
              </w:rPr>
              <w:t>29818,05</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10</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карусели (габаритные размеры:</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Высота700 мм. Диаметр1600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34650,51</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11</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карусели  (габаритные размеры:D=1640 мм, H=715 мм, Н площадки=80 мм. Возрастная группа:3-12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39649,49</w:t>
            </w:r>
          </w:p>
        </w:tc>
      </w:tr>
      <w:tr w:rsidR="00AF0A0E" w:rsidRPr="001C6AB7" w:rsidTr="00B63C6A">
        <w:trPr>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12</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горки (габаритные размеры:3000х578 мм, Н=2380 мм, Н площадки=1220 мм</w:t>
            </w:r>
            <w:r w:rsidRPr="00B63C6A">
              <w:rPr>
                <w:rFonts w:ascii="Times New Roman" w:hAnsi="Times New Roman"/>
                <w:noProof/>
                <w:sz w:val="24"/>
                <w:szCs w:val="24"/>
                <w:shd w:val="clear" w:color="auto" w:fill="FFFFFF"/>
              </w:rPr>
              <w:br/>
              <w:t>Возрастная группа:3-10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45148,43</w:t>
            </w:r>
          </w:p>
        </w:tc>
      </w:tr>
      <w:tr w:rsidR="00AF0A0E" w:rsidRPr="001C6AB7" w:rsidTr="00B63C6A">
        <w:trPr>
          <w:trHeight w:val="521"/>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13</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горки  (габаритные размеры:</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Длина 4050хх мм Ширина 600 мм Высота 2200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49956,46</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14</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 габаритные размеры:2000х2000 мм, Н=370 мм</w:t>
            </w:r>
            <w:r w:rsidRPr="00B63C6A">
              <w:rPr>
                <w:rFonts w:ascii="Times New Roman" w:hAnsi="Times New Roman"/>
                <w:noProof/>
                <w:sz w:val="24"/>
                <w:szCs w:val="24"/>
                <w:shd w:val="clear" w:color="auto" w:fill="FFFFFF"/>
              </w:rPr>
              <w:br/>
              <w:t>Возрастная группа: от 1 года)</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33860,51</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15</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размеры:1400х1400 мм, Н=320 мм</w:t>
            </w:r>
            <w:r w:rsidRPr="00B63C6A">
              <w:rPr>
                <w:rFonts w:ascii="Times New Roman" w:hAnsi="Times New Roman"/>
                <w:noProof/>
                <w:sz w:val="24"/>
                <w:szCs w:val="24"/>
                <w:shd w:val="clear" w:color="auto" w:fill="FFFFFF"/>
              </w:rPr>
              <w:br/>
              <w:t>Возрастная группа: от 1-го года)</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8323,57</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 Длина1830 мм Ширина2000 мм Высота 480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19813,57</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17</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 Длина 3140 мм  Ширина 3140 мм Высота 220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35243,57</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Style w:val="techname"/>
                <w:rFonts w:ascii="Times New Roman" w:hAnsi="Times New Roman"/>
                <w:noProof/>
                <w:szCs w:val="24"/>
                <w:shd w:val="clear" w:color="auto" w:fill="FFFFFF"/>
              </w:rPr>
            </w:pPr>
            <w:r w:rsidRPr="00B63C6A">
              <w:rPr>
                <w:rStyle w:val="techname"/>
                <w:rFonts w:ascii="Times New Roman" w:hAnsi="Times New Roman"/>
                <w:noProof/>
                <w:szCs w:val="24"/>
                <w:shd w:val="clear" w:color="auto" w:fill="FFFFFF"/>
              </w:rPr>
              <w:t>18</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Style w:val="techname"/>
                <w:rFonts w:ascii="Times New Roman" w:hAnsi="Times New Roman"/>
                <w:noProof/>
                <w:szCs w:val="24"/>
                <w:shd w:val="clear" w:color="auto" w:fill="FFFFFF"/>
              </w:rPr>
              <w:t>Установка козырька  (Габаритные размеры:</w:t>
            </w:r>
            <w:r w:rsidRPr="00B63C6A">
              <w:rPr>
                <w:rFonts w:ascii="Times New Roman" w:hAnsi="Times New Roman"/>
                <w:noProof/>
                <w:sz w:val="24"/>
                <w:szCs w:val="24"/>
                <w:shd w:val="clear" w:color="auto" w:fill="FFFFFF"/>
              </w:rPr>
              <w:t>D=1180*930 мм, Н=2400 мм, Н столика=550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Style w:val="techname"/>
                <w:rFonts w:ascii="Times New Roman" w:hAnsi="Times New Roman"/>
                <w:noProof/>
                <w:szCs w:val="24"/>
                <w:shd w:val="clear" w:color="auto" w:fill="FFFFFF"/>
              </w:rPr>
            </w:pPr>
            <w:r w:rsidRPr="00B63C6A">
              <w:rPr>
                <w:rFonts w:ascii="Times New Roman" w:hAnsi="Times New Roman"/>
                <w:noProof/>
                <w:sz w:val="24"/>
                <w:szCs w:val="24"/>
                <w:lang w:eastAsia="ar-SA"/>
              </w:rPr>
              <w:t>15954,67</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19</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щита  информационного </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размеры:900х48 мм, Н=2120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13394,83</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20</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размеры:5475х3100 мм, Н=2480 мм, Н площадок 650 мм, 950 мм Возрастная группа:3-7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167381,38</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21</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размеры:3225х2055 мм, Н=2270 мм, Н площадки 650 мм Возрастная группа:3-7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98079,52</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22</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детского  игрового комплекса  (Габаритные размеры:</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7570х3540 мм Высота 3000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258585,91</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23</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 8240 х 8470 мм</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Высота 3000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311992,99</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24</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w:t>
            </w:r>
          </w:p>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 (Габаритные размеры:3217х3435 мм,                 Н = 2630 мм Возрастная группа: 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170308,42</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25</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 Длина3650 мм Ширина 1500 мм Высота 2800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43738,97</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26</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размеры:4620х3950 мм, Н=2650 мм, Н площадки=1550 мм Возрастная группа: 6-12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91864,19</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27</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 Длина3400 мм Ширина 4100 мм Высота 2850 мм)</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38642,39</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28</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размеры:740х850 мм, Н=1488 мм. Возрастная группа: 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42893,58</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29</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размеры:1015х486 мм, Н=1535 мм Возрастная группа: 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59895,48</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30</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размеры:1470х955 мм, Н=1615 мм Возрастная группа:от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84636,75</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31</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размеры:980х760 мм, Н=1188 мм Возрастая группа:от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50678,59</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32</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размеры:1550х465 мм, Н=1500 мм Возрастная группа:от 14 лет)</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50418,72</w:t>
            </w:r>
          </w:p>
        </w:tc>
      </w:tr>
      <w:tr w:rsidR="00AF0A0E" w:rsidRPr="001C6AB7" w:rsidTr="00B63C6A">
        <w:trPr>
          <w:trHeight w:val="429"/>
          <w:jc w:val="center"/>
        </w:trPr>
        <w:tc>
          <w:tcPr>
            <w:tcW w:w="695" w:type="dxa"/>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33</w:t>
            </w:r>
          </w:p>
        </w:tc>
        <w:tc>
          <w:tcPr>
            <w:tcW w:w="4704" w:type="dxa"/>
            <w:vAlign w:val="center"/>
          </w:tcPr>
          <w:p w:rsidR="00AF0A0E" w:rsidRPr="00B63C6A" w:rsidRDefault="00AF0A0E" w:rsidP="00B63C6A">
            <w:pPr>
              <w:pStyle w:val="NoSpacing"/>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ограждений  детских площадок (Общая высота -1000 мм Длина пролета ограждения  - 2000 мм                                         Высота пролета - 500 мм</w:t>
            </w:r>
            <w:r w:rsidRPr="00B63C6A">
              <w:rPr>
                <w:rFonts w:ascii="Times New Roman" w:hAnsi="Times New Roman"/>
                <w:noProof/>
                <w:sz w:val="24"/>
                <w:szCs w:val="24"/>
                <w:shd w:val="clear" w:color="auto" w:fill="FFFFFF"/>
              </w:rPr>
              <w:br/>
              <w:t>Глубина вкапывания - 300 мм</w:t>
            </w:r>
            <w:r w:rsidRPr="00B63C6A">
              <w:rPr>
                <w:rFonts w:ascii="Times New Roman" w:hAnsi="Times New Roman"/>
                <w:noProof/>
                <w:sz w:val="24"/>
                <w:szCs w:val="24"/>
                <w:shd w:val="clear" w:color="auto" w:fill="FFFFFF"/>
              </w:rPr>
              <w:br/>
              <w:t>Заполнение профильной трубой -                    20 х 20 мм</w:t>
            </w:r>
            <w:r w:rsidRPr="00B63C6A">
              <w:rPr>
                <w:rFonts w:ascii="Times New Roman" w:hAnsi="Times New Roman"/>
                <w:noProof/>
                <w:sz w:val="24"/>
                <w:szCs w:val="24"/>
                <w:shd w:val="clear" w:color="auto" w:fill="FFFFFF"/>
              </w:rPr>
              <w:br/>
              <w:t>Размер профильной трубы столба -                                     30х30 мм</w:t>
            </w:r>
            <w:r w:rsidRPr="00B63C6A">
              <w:rPr>
                <w:rFonts w:ascii="Times New Roman" w:hAnsi="Times New Roman"/>
                <w:noProof/>
                <w:sz w:val="24"/>
                <w:szCs w:val="24"/>
                <w:shd w:val="clear" w:color="auto" w:fill="FFFFFF"/>
              </w:rPr>
              <w:br/>
              <w:t>Толщина металла - 1,5 мм</w:t>
            </w:r>
            <w:r w:rsidRPr="00B63C6A">
              <w:rPr>
                <w:rFonts w:ascii="Times New Roman" w:hAnsi="Times New Roman"/>
                <w:noProof/>
                <w:sz w:val="24"/>
                <w:szCs w:val="24"/>
                <w:shd w:val="clear" w:color="auto" w:fill="FFFFFF"/>
              </w:rPr>
              <w:br/>
              <w:t>Соединение - Замковое или болтовое</w:t>
            </w:r>
            <w:r w:rsidRPr="00B63C6A">
              <w:rPr>
                <w:rFonts w:ascii="Times New Roman" w:hAnsi="Times New Roman"/>
                <w:noProof/>
                <w:sz w:val="24"/>
                <w:szCs w:val="24"/>
                <w:shd w:val="clear" w:color="auto" w:fill="FFFFFF"/>
              </w:rPr>
              <w:br/>
              <w:t>Покрытие - Порошковая краска)</w:t>
            </w:r>
          </w:p>
        </w:tc>
        <w:tc>
          <w:tcPr>
            <w:tcW w:w="182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AF0A0E" w:rsidRPr="00B63C6A" w:rsidRDefault="00AF0A0E" w:rsidP="00B63C6A">
            <w:pPr>
              <w:pStyle w:val="NoSpacing"/>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4435,55</w:t>
            </w:r>
          </w:p>
        </w:tc>
      </w:tr>
      <w:tr w:rsidR="00AF0A0E" w:rsidRPr="001C6AB7" w:rsidTr="00B63C6A">
        <w:trPr>
          <w:trHeight w:val="429"/>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34</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Строительство тротуара</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675,00</w:t>
            </w:r>
          </w:p>
        </w:tc>
      </w:tr>
      <w:tr w:rsidR="00AF0A0E" w:rsidRPr="001C6AB7" w:rsidTr="00B63C6A">
        <w:trPr>
          <w:trHeight w:val="429"/>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35</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Ремонт дворового проезда</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982,86</w:t>
            </w:r>
          </w:p>
        </w:tc>
      </w:tr>
      <w:tr w:rsidR="00AF0A0E" w:rsidRPr="001C6AB7" w:rsidTr="00B63C6A">
        <w:trPr>
          <w:trHeight w:val="429"/>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36</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Устройство основания из гранитной крошки (отсев)</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836,25</w:t>
            </w:r>
          </w:p>
        </w:tc>
      </w:tr>
      <w:tr w:rsidR="00AF0A0E" w:rsidRPr="001C6AB7" w:rsidTr="00B63C6A">
        <w:trPr>
          <w:trHeight w:val="429"/>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37</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 xml:space="preserve">Устройство песчаного основания </w:t>
            </w:r>
            <w:r w:rsidRPr="00B63C6A">
              <w:rPr>
                <w:rFonts w:ascii="Times New Roman" w:hAnsi="Times New Roman"/>
                <w:noProof/>
                <w:sz w:val="24"/>
                <w:szCs w:val="24"/>
                <w:lang w:val="en-US"/>
              </w:rPr>
              <w:t>h</w:t>
            </w:r>
            <w:r w:rsidRPr="00B63C6A">
              <w:rPr>
                <w:rFonts w:ascii="Times New Roman" w:hAnsi="Times New Roman"/>
                <w:noProof/>
                <w:sz w:val="24"/>
                <w:szCs w:val="24"/>
              </w:rPr>
              <w:t>=10см</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128,41</w:t>
            </w:r>
          </w:p>
        </w:tc>
      </w:tr>
      <w:tr w:rsidR="00AF0A0E" w:rsidRPr="001C6AB7" w:rsidTr="00B63C6A">
        <w:trPr>
          <w:trHeight w:val="541"/>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38</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Работы по установке бортового камня БР 100.20.8</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п.м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1157,23</w:t>
            </w:r>
          </w:p>
        </w:tc>
      </w:tr>
      <w:tr w:rsidR="00AF0A0E" w:rsidRPr="001C6AB7" w:rsidTr="00B63C6A">
        <w:trPr>
          <w:trHeight w:val="553"/>
          <w:jc w:val="center"/>
        </w:trPr>
        <w:tc>
          <w:tcPr>
            <w:tcW w:w="695"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39</w:t>
            </w:r>
          </w:p>
        </w:tc>
        <w:tc>
          <w:tcPr>
            <w:tcW w:w="4704" w:type="dxa"/>
          </w:tcPr>
          <w:p w:rsidR="00AF0A0E" w:rsidRPr="00B63C6A" w:rsidRDefault="00AF0A0E" w:rsidP="00B63C6A">
            <w:pPr>
              <w:shd w:val="clear" w:color="auto" w:fill="FFFFFF"/>
              <w:rPr>
                <w:rFonts w:ascii="Times New Roman" w:hAnsi="Times New Roman"/>
                <w:noProof/>
                <w:sz w:val="24"/>
                <w:szCs w:val="24"/>
              </w:rPr>
            </w:pPr>
            <w:r w:rsidRPr="00B63C6A">
              <w:rPr>
                <w:rFonts w:ascii="Times New Roman" w:hAnsi="Times New Roman"/>
                <w:noProof/>
                <w:sz w:val="24"/>
                <w:szCs w:val="24"/>
              </w:rPr>
              <w:t>Работы по установке бортового камня БР 100.30.15</w:t>
            </w:r>
          </w:p>
        </w:tc>
        <w:tc>
          <w:tcPr>
            <w:tcW w:w="182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п.м</w:t>
            </w:r>
          </w:p>
        </w:tc>
        <w:tc>
          <w:tcPr>
            <w:tcW w:w="1832" w:type="dxa"/>
          </w:tcPr>
          <w:p w:rsidR="00AF0A0E" w:rsidRPr="00B63C6A" w:rsidRDefault="00AF0A0E"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1554,64</w:t>
            </w:r>
          </w:p>
        </w:tc>
      </w:tr>
    </w:tbl>
    <w:p w:rsidR="00AF0A0E" w:rsidRPr="00FD745F" w:rsidRDefault="00AF0A0E" w:rsidP="00B63C6A">
      <w:pPr>
        <w:pStyle w:val="NoSpacing"/>
        <w:rPr>
          <w:rFonts w:ascii="Times New Roman" w:hAnsi="Times New Roman"/>
          <w:sz w:val="24"/>
          <w:szCs w:val="24"/>
          <w:shd w:val="clear" w:color="auto" w:fill="FFFFFF"/>
        </w:rPr>
      </w:pPr>
    </w:p>
    <w:p w:rsidR="00AF0A0E" w:rsidRDefault="00AF0A0E" w:rsidP="00B63C6A">
      <w:pPr>
        <w:jc w:val="center"/>
        <w:rPr>
          <w:rFonts w:ascii="Times New Roman" w:hAnsi="Times New Roman"/>
          <w:color w:val="000000"/>
          <w:spacing w:val="2"/>
          <w:sz w:val="28"/>
          <w:szCs w:val="28"/>
          <w:shd w:val="clear" w:color="auto" w:fill="FFFFFF"/>
        </w:rPr>
      </w:pPr>
    </w:p>
    <w:p w:rsidR="00AF0A0E" w:rsidRDefault="00AF0A0E" w:rsidP="00B63C6A">
      <w:pPr>
        <w:rPr>
          <w:rFonts w:ascii="Times New Roman" w:hAnsi="Times New Roman"/>
          <w:color w:val="000000"/>
          <w:spacing w:val="2"/>
          <w:sz w:val="28"/>
          <w:szCs w:val="28"/>
          <w:shd w:val="clear" w:color="auto" w:fill="FFFFFF"/>
        </w:rPr>
      </w:pPr>
    </w:p>
    <w:p w:rsidR="00AF0A0E" w:rsidRPr="001D2225" w:rsidRDefault="00AF0A0E" w:rsidP="001D22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p w:rsidR="00AF0A0E" w:rsidRDefault="00AF0A0E" w:rsidP="001D2225">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ПРИЛОЖЕНИЕ 8</w:t>
      </w:r>
    </w:p>
    <w:p w:rsidR="00AF0A0E" w:rsidRDefault="00AF0A0E" w:rsidP="001D2225">
      <w:pPr>
        <w:spacing w:after="0" w:line="240" w:lineRule="auto"/>
        <w:jc w:val="right"/>
        <w:rPr>
          <w:rFonts w:ascii="Times New Roman" w:hAnsi="Times New Roman"/>
        </w:rPr>
      </w:pPr>
      <w:r>
        <w:rPr>
          <w:rFonts w:ascii="Times New Roman" w:hAnsi="Times New Roman"/>
          <w:sz w:val="28"/>
          <w:szCs w:val="28"/>
        </w:rPr>
        <w:t xml:space="preserve">                            </w:t>
      </w:r>
      <w:r>
        <w:rPr>
          <w:rFonts w:ascii="Times New Roman" w:hAnsi="Times New Roman"/>
        </w:rPr>
        <w:t>к муниципальной программе</w:t>
      </w:r>
    </w:p>
    <w:p w:rsidR="00AF0A0E" w:rsidRDefault="00AF0A0E" w:rsidP="001D2225">
      <w:pPr>
        <w:spacing w:after="0" w:line="240" w:lineRule="auto"/>
        <w:jc w:val="right"/>
        <w:rPr>
          <w:rFonts w:ascii="Times New Roman" w:hAnsi="Times New Roman"/>
        </w:rPr>
      </w:pPr>
      <w:r>
        <w:rPr>
          <w:rFonts w:ascii="Times New Roman" w:hAnsi="Times New Roman"/>
        </w:rPr>
        <w:t>муниципального образования</w:t>
      </w:r>
    </w:p>
    <w:p w:rsidR="00AF0A0E" w:rsidRDefault="00AF0A0E" w:rsidP="001D2225">
      <w:pPr>
        <w:spacing w:after="0" w:line="240" w:lineRule="auto"/>
        <w:jc w:val="right"/>
        <w:rPr>
          <w:rFonts w:ascii="Times New Roman" w:hAnsi="Times New Roman"/>
        </w:rPr>
      </w:pPr>
      <w:r>
        <w:rPr>
          <w:rFonts w:ascii="Times New Roman" w:hAnsi="Times New Roman"/>
        </w:rPr>
        <w:t>Дзержинского сельского поселения</w:t>
      </w:r>
    </w:p>
    <w:p w:rsidR="00AF0A0E" w:rsidRDefault="00AF0A0E" w:rsidP="001D2225">
      <w:pPr>
        <w:spacing w:after="0" w:line="240" w:lineRule="auto"/>
        <w:jc w:val="right"/>
        <w:rPr>
          <w:rFonts w:ascii="Times New Roman" w:hAnsi="Times New Roman"/>
        </w:rPr>
      </w:pPr>
      <w:r>
        <w:rPr>
          <w:rFonts w:ascii="Times New Roman" w:hAnsi="Times New Roman"/>
        </w:rPr>
        <w:t>Ленинградской области</w:t>
      </w:r>
    </w:p>
    <w:p w:rsidR="00AF0A0E" w:rsidRDefault="00AF0A0E" w:rsidP="001D2225">
      <w:pPr>
        <w:spacing w:after="0" w:line="240" w:lineRule="auto"/>
        <w:jc w:val="right"/>
        <w:rPr>
          <w:rFonts w:ascii="Times New Roman" w:hAnsi="Times New Roman"/>
        </w:rPr>
      </w:pPr>
      <w:r>
        <w:rPr>
          <w:rFonts w:ascii="Times New Roman" w:hAnsi="Times New Roman"/>
        </w:rPr>
        <w:t>«Формирование комфортной городской</w:t>
      </w:r>
    </w:p>
    <w:p w:rsidR="00AF0A0E" w:rsidRDefault="00AF0A0E" w:rsidP="001D2225">
      <w:pPr>
        <w:spacing w:after="0" w:line="240" w:lineRule="auto"/>
        <w:jc w:val="right"/>
        <w:rPr>
          <w:rFonts w:ascii="Times New Roman" w:hAnsi="Times New Roman"/>
        </w:rPr>
      </w:pPr>
      <w:r>
        <w:rPr>
          <w:rFonts w:ascii="Times New Roman" w:hAnsi="Times New Roman"/>
        </w:rPr>
        <w:t>(сельской) среды на 2018-2022 годы »</w:t>
      </w:r>
    </w:p>
    <w:p w:rsidR="00AF0A0E" w:rsidRDefault="00AF0A0E" w:rsidP="001D2225">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AF0A0E" w:rsidRPr="00E425BB" w:rsidRDefault="00AF0A0E" w:rsidP="001D2225">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Адресный перечень многоквартирных домов, дворовые территории которых подлежат благоустройству в 2018-2022 годы*</w:t>
      </w:r>
    </w:p>
    <w:tbl>
      <w:tblPr>
        <w:tblW w:w="9860" w:type="dxa"/>
        <w:jc w:val="center"/>
        <w:tblInd w:w="-930" w:type="dxa"/>
        <w:tblLayout w:type="fixed"/>
        <w:tblCellMar>
          <w:left w:w="0" w:type="dxa"/>
          <w:right w:w="0" w:type="dxa"/>
        </w:tblCellMar>
        <w:tblLook w:val="00A0"/>
      </w:tblPr>
      <w:tblGrid>
        <w:gridCol w:w="613"/>
        <w:gridCol w:w="2267"/>
        <w:gridCol w:w="1693"/>
        <w:gridCol w:w="1727"/>
        <w:gridCol w:w="1980"/>
        <w:gridCol w:w="1580"/>
      </w:tblGrid>
      <w:tr w:rsidR="00AF0A0E" w:rsidTr="00E256A8">
        <w:trPr>
          <w:trHeight w:val="84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 п/п</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Адрес МКД</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E256A8">
            <w:pPr>
              <w:pStyle w:val="31"/>
              <w:shd w:val="clear" w:color="auto" w:fill="auto"/>
              <w:spacing w:line="240" w:lineRule="auto"/>
              <w:jc w:val="center"/>
              <w:rPr>
                <w:sz w:val="20"/>
              </w:rPr>
            </w:pPr>
            <w:r w:rsidRPr="00356191">
              <w:rPr>
                <w:sz w:val="20"/>
              </w:rPr>
              <w:t>кол-во зарег. жителей в МКД, чел.</w:t>
            </w: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Виды работ из минимального перечня работ</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Виды работ из дополнительного перечня работ</w:t>
            </w: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Pr="00356191" w:rsidRDefault="00AF0A0E" w:rsidP="00E256A8">
            <w:pPr>
              <w:pStyle w:val="31"/>
              <w:shd w:val="clear" w:color="auto" w:fill="auto"/>
              <w:spacing w:line="240" w:lineRule="auto"/>
              <w:jc w:val="center"/>
              <w:rPr>
                <w:sz w:val="20"/>
              </w:rPr>
            </w:pPr>
            <w:r w:rsidRPr="00356191">
              <w:rPr>
                <w:sz w:val="20"/>
              </w:rPr>
              <w:t>Форма участия жителей в выпол</w:t>
            </w:r>
            <w:r w:rsidRPr="00356191">
              <w:rPr>
                <w:sz w:val="20"/>
              </w:rPr>
              <w:softHyphen/>
              <w:t>нении работ</w:t>
            </w:r>
          </w:p>
        </w:tc>
      </w:tr>
      <w:tr w:rsidR="00AF0A0E" w:rsidTr="00E256A8">
        <w:trPr>
          <w:trHeight w:val="278"/>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1.</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д.1</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2.</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д.2</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3</w:t>
            </w:r>
          </w:p>
          <w:p w:rsidR="00AF0A0E" w:rsidRDefault="00AF0A0E" w:rsidP="00E256A8">
            <w:pPr>
              <w:pStyle w:val="BodyText"/>
              <w:rPr>
                <w:b w:val="0"/>
                <w:sz w:val="20"/>
              </w:rPr>
            </w:pPr>
          </w:p>
          <w:p w:rsidR="00AF0A0E" w:rsidRDefault="00AF0A0E" w:rsidP="00E256A8">
            <w:pPr>
              <w:pStyle w:val="BodyText"/>
              <w:rPr>
                <w:b w:val="0"/>
                <w:sz w:val="20"/>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д.3</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4</w:t>
            </w:r>
          </w:p>
          <w:p w:rsidR="00AF0A0E" w:rsidRDefault="00AF0A0E" w:rsidP="00E256A8">
            <w:pPr>
              <w:pStyle w:val="BodyText"/>
              <w:rPr>
                <w:b w:val="0"/>
                <w:sz w:val="20"/>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д.4</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5</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д.5</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6</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д.6</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7</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д.7</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8</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д.8</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E256A8">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9</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д.9</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9F67B7">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10</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д.10</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9F67B7">
        <w:trPr>
          <w:trHeight w:val="269"/>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pStyle w:val="BodyText"/>
              <w:rPr>
                <w:b w:val="0"/>
                <w:sz w:val="20"/>
              </w:rPr>
            </w:pPr>
            <w:r>
              <w:rPr>
                <w:b w:val="0"/>
                <w:sz w:val="20"/>
              </w:rPr>
              <w:t>11</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rPr>
                <w:color w:val="333333"/>
              </w:rPr>
            </w:pPr>
            <w:r>
              <w:rPr>
                <w:color w:val="333333"/>
              </w:rPr>
              <w:t>д. Ретюнь, ул. Центральная д.11</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r w:rsidR="00AF0A0E" w:rsidTr="00433E7D">
        <w:trPr>
          <w:trHeight w:val="269"/>
          <w:jc w:val="center"/>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color w:val="333333"/>
              </w:rPr>
            </w:pPr>
            <w:r>
              <w:rPr>
                <w:color w:val="333333"/>
              </w:rPr>
              <w:t>ИТОГО:</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727"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sz w:val="20"/>
                <w:szCs w:val="20"/>
              </w:rPr>
            </w:pPr>
          </w:p>
        </w:tc>
      </w:tr>
    </w:tbl>
    <w:p w:rsidR="00AF0A0E" w:rsidRDefault="00AF0A0E" w:rsidP="00B63C6A">
      <w:pPr>
        <w:autoSpaceDE w:val="0"/>
        <w:autoSpaceDN w:val="0"/>
        <w:adjustRightInd w:val="0"/>
        <w:spacing w:after="0" w:line="240" w:lineRule="auto"/>
        <w:jc w:val="both"/>
        <w:rPr>
          <w:rFonts w:ascii="Times New Roman" w:hAnsi="Times New Roman"/>
          <w:sz w:val="24"/>
          <w:szCs w:val="24"/>
        </w:rPr>
      </w:pPr>
    </w:p>
    <w:p w:rsidR="00AF0A0E" w:rsidRDefault="00AF0A0E" w:rsidP="00B63C6A">
      <w:pPr>
        <w:autoSpaceDE w:val="0"/>
        <w:autoSpaceDN w:val="0"/>
        <w:adjustRightInd w:val="0"/>
        <w:spacing w:after="0" w:line="240" w:lineRule="auto"/>
        <w:jc w:val="both"/>
        <w:rPr>
          <w:rFonts w:ascii="Times New Roman" w:hAnsi="Times New Roman"/>
          <w:sz w:val="24"/>
          <w:szCs w:val="24"/>
        </w:rPr>
      </w:pPr>
    </w:p>
    <w:p w:rsidR="00AF0A0E" w:rsidRDefault="00AF0A0E" w:rsidP="001D222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9</w:t>
      </w:r>
    </w:p>
    <w:p w:rsidR="00AF0A0E" w:rsidRDefault="00AF0A0E" w:rsidP="001D2225">
      <w:pPr>
        <w:spacing w:after="0" w:line="240" w:lineRule="auto"/>
        <w:jc w:val="right"/>
        <w:rPr>
          <w:rFonts w:ascii="Times New Roman" w:hAnsi="Times New Roman"/>
        </w:rPr>
      </w:pPr>
      <w:r>
        <w:rPr>
          <w:rFonts w:ascii="Times New Roman" w:hAnsi="Times New Roman"/>
        </w:rPr>
        <w:t>к муниципальной программе</w:t>
      </w:r>
    </w:p>
    <w:p w:rsidR="00AF0A0E" w:rsidRDefault="00AF0A0E" w:rsidP="001D2225">
      <w:pPr>
        <w:spacing w:after="0" w:line="240" w:lineRule="auto"/>
        <w:jc w:val="right"/>
        <w:rPr>
          <w:rFonts w:ascii="Times New Roman" w:hAnsi="Times New Roman"/>
        </w:rPr>
      </w:pPr>
      <w:r>
        <w:rPr>
          <w:rFonts w:ascii="Times New Roman" w:hAnsi="Times New Roman"/>
        </w:rPr>
        <w:t>муниципального образования</w:t>
      </w:r>
    </w:p>
    <w:p w:rsidR="00AF0A0E" w:rsidRDefault="00AF0A0E" w:rsidP="001D2225">
      <w:pPr>
        <w:spacing w:after="0" w:line="240" w:lineRule="auto"/>
        <w:jc w:val="right"/>
        <w:rPr>
          <w:rFonts w:ascii="Times New Roman" w:hAnsi="Times New Roman"/>
        </w:rPr>
      </w:pPr>
      <w:r>
        <w:rPr>
          <w:rFonts w:ascii="Times New Roman" w:hAnsi="Times New Roman"/>
        </w:rPr>
        <w:t>Ретюнского сельского поселения</w:t>
      </w:r>
    </w:p>
    <w:p w:rsidR="00AF0A0E" w:rsidRDefault="00AF0A0E" w:rsidP="001D2225">
      <w:pPr>
        <w:spacing w:after="0" w:line="240" w:lineRule="auto"/>
        <w:jc w:val="right"/>
        <w:rPr>
          <w:rFonts w:ascii="Times New Roman" w:hAnsi="Times New Roman"/>
        </w:rPr>
      </w:pPr>
      <w:r>
        <w:rPr>
          <w:rFonts w:ascii="Times New Roman" w:hAnsi="Times New Roman"/>
        </w:rPr>
        <w:t xml:space="preserve">Лужского муниципального района </w:t>
      </w:r>
    </w:p>
    <w:p w:rsidR="00AF0A0E" w:rsidRDefault="00AF0A0E" w:rsidP="001D2225">
      <w:pPr>
        <w:spacing w:after="0" w:line="240" w:lineRule="auto"/>
        <w:jc w:val="right"/>
        <w:rPr>
          <w:rFonts w:ascii="Times New Roman" w:hAnsi="Times New Roman"/>
        </w:rPr>
      </w:pPr>
      <w:r>
        <w:rPr>
          <w:rFonts w:ascii="Times New Roman" w:hAnsi="Times New Roman"/>
        </w:rPr>
        <w:t>Ленинградской области</w:t>
      </w:r>
    </w:p>
    <w:p w:rsidR="00AF0A0E" w:rsidRDefault="00AF0A0E" w:rsidP="001D2225">
      <w:pPr>
        <w:spacing w:after="0" w:line="240" w:lineRule="auto"/>
        <w:jc w:val="right"/>
        <w:rPr>
          <w:rFonts w:ascii="Times New Roman" w:hAnsi="Times New Roman"/>
        </w:rPr>
      </w:pPr>
      <w:r>
        <w:rPr>
          <w:rFonts w:ascii="Times New Roman" w:hAnsi="Times New Roman"/>
        </w:rPr>
        <w:t>«Формирование комфортной городской</w:t>
      </w:r>
    </w:p>
    <w:p w:rsidR="00AF0A0E" w:rsidRDefault="00AF0A0E" w:rsidP="001D2225">
      <w:pPr>
        <w:spacing w:after="0" w:line="240" w:lineRule="auto"/>
        <w:jc w:val="right"/>
        <w:rPr>
          <w:rFonts w:ascii="Times New Roman" w:hAnsi="Times New Roman"/>
        </w:rPr>
      </w:pPr>
      <w:r>
        <w:rPr>
          <w:rFonts w:ascii="Times New Roman" w:hAnsi="Times New Roman"/>
        </w:rPr>
        <w:t>среды на территории муниципального образования</w:t>
      </w:r>
    </w:p>
    <w:p w:rsidR="00AF0A0E" w:rsidRDefault="00AF0A0E" w:rsidP="001D2225">
      <w:pPr>
        <w:spacing w:after="0" w:line="240" w:lineRule="auto"/>
        <w:jc w:val="right"/>
        <w:rPr>
          <w:rFonts w:ascii="Times New Roman" w:hAnsi="Times New Roman"/>
        </w:rPr>
      </w:pPr>
      <w:r>
        <w:rPr>
          <w:rFonts w:ascii="Times New Roman" w:hAnsi="Times New Roman"/>
        </w:rPr>
        <w:t>Ретюнское сельское поселение» на 2018-2022 годы</w:t>
      </w:r>
    </w:p>
    <w:p w:rsidR="00AF0A0E" w:rsidRDefault="00AF0A0E" w:rsidP="001D2225">
      <w:pPr>
        <w:pStyle w:val="ConsPlusNormal"/>
        <w:ind w:firstLine="0"/>
        <w:rPr>
          <w:rFonts w:ascii="Times New Roman" w:hAnsi="Times New Roman" w:cs="Times New Roman"/>
          <w:sz w:val="28"/>
          <w:szCs w:val="28"/>
          <w:lang w:eastAsia="en-US"/>
        </w:rPr>
      </w:pPr>
    </w:p>
    <w:p w:rsidR="00AF0A0E" w:rsidRDefault="00AF0A0E" w:rsidP="001D2225">
      <w:pPr>
        <w:pStyle w:val="ConsPlusNormal"/>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ПЕРЕЧЕНЬ</w:t>
      </w:r>
    </w:p>
    <w:p w:rsidR="00AF0A0E" w:rsidRDefault="00AF0A0E" w:rsidP="001D2225">
      <w:pPr>
        <w:pStyle w:val="ConsPlusNormal"/>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общественных территорий, подлежащих благоустройству в 2018-2022 годы*</w:t>
      </w:r>
    </w:p>
    <w:p w:rsidR="00AF0A0E" w:rsidRDefault="00AF0A0E" w:rsidP="001D2225">
      <w:pPr>
        <w:pStyle w:val="ConsPlusNormal"/>
        <w:spacing w:after="0" w:line="240" w:lineRule="auto"/>
        <w:jc w:val="center"/>
        <w:rPr>
          <w:rFonts w:ascii="Times New Roman" w:hAnsi="Times New Roman" w:cs="Times New Roman"/>
          <w:b/>
          <w:sz w:val="28"/>
          <w:szCs w:val="28"/>
          <w:lang w:eastAsia="en-US"/>
        </w:rPr>
      </w:pPr>
    </w:p>
    <w:tbl>
      <w:tblPr>
        <w:tblW w:w="9993" w:type="dxa"/>
        <w:jc w:val="center"/>
        <w:tblInd w:w="-2398" w:type="dxa"/>
        <w:tblLayout w:type="fixed"/>
        <w:tblCellMar>
          <w:left w:w="0" w:type="dxa"/>
          <w:right w:w="0" w:type="dxa"/>
        </w:tblCellMar>
        <w:tblLook w:val="00A0"/>
      </w:tblPr>
      <w:tblGrid>
        <w:gridCol w:w="679"/>
        <w:gridCol w:w="4954"/>
        <w:gridCol w:w="2698"/>
        <w:gridCol w:w="1662"/>
      </w:tblGrid>
      <w:tr w:rsidR="00AF0A0E" w:rsidTr="00E256A8">
        <w:trPr>
          <w:trHeight w:val="923"/>
          <w:jc w:val="center"/>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pStyle w:val="BodyText"/>
              <w:rPr>
                <w:b w:val="0"/>
                <w:sz w:val="20"/>
              </w:rPr>
            </w:pPr>
            <w:r>
              <w:rPr>
                <w:b w:val="0"/>
                <w:sz w:val="20"/>
              </w:rPr>
              <w:t>№ п/п</w:t>
            </w:r>
          </w:p>
        </w:tc>
        <w:tc>
          <w:tcPr>
            <w:tcW w:w="495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Default="00AF0A0E" w:rsidP="00E256A8">
            <w:pPr>
              <w:pStyle w:val="BodyText"/>
              <w:rPr>
                <w:b w:val="0"/>
                <w:sz w:val="20"/>
              </w:rPr>
            </w:pPr>
            <w:r>
              <w:rPr>
                <w:b w:val="0"/>
                <w:sz w:val="20"/>
              </w:rPr>
              <w:t>Наименование общественной территории</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356191" w:rsidRDefault="00AF0A0E" w:rsidP="00E256A8">
            <w:pPr>
              <w:pStyle w:val="31"/>
              <w:shd w:val="clear" w:color="auto" w:fill="auto"/>
              <w:jc w:val="center"/>
              <w:rPr>
                <w:sz w:val="20"/>
              </w:rPr>
            </w:pPr>
            <w:r w:rsidRPr="00356191">
              <w:rPr>
                <w:sz w:val="20"/>
              </w:rPr>
              <w:t>Площадь территории, кв.м.</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356191" w:rsidRDefault="00AF0A0E" w:rsidP="00E256A8">
            <w:pPr>
              <w:pStyle w:val="31"/>
              <w:shd w:val="clear" w:color="auto" w:fill="auto"/>
              <w:jc w:val="center"/>
              <w:rPr>
                <w:sz w:val="20"/>
              </w:rPr>
            </w:pPr>
            <w:r w:rsidRPr="00356191">
              <w:rPr>
                <w:sz w:val="20"/>
              </w:rPr>
              <w:t>Перечень мероприятий</w:t>
            </w:r>
          </w:p>
        </w:tc>
      </w:tr>
      <w:tr w:rsidR="00AF0A0E" w:rsidTr="00E256A8">
        <w:trPr>
          <w:trHeight w:val="322"/>
          <w:jc w:val="center"/>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r>
              <w:rPr>
                <w:rFonts w:ascii="Times New Roman" w:hAnsi="Times New Roman"/>
                <w:b/>
                <w:sz w:val="20"/>
                <w:szCs w:val="20"/>
              </w:rPr>
              <w:t>1.</w:t>
            </w:r>
          </w:p>
        </w:tc>
        <w:tc>
          <w:tcPr>
            <w:tcW w:w="495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FD6CA1" w:rsidRDefault="00AF0A0E" w:rsidP="00D90A78">
            <w:pPr>
              <w:rPr>
                <w:rFonts w:ascii="Times New Roman" w:hAnsi="Times New Roman"/>
                <w:color w:val="333333"/>
              </w:rPr>
            </w:pPr>
            <w:r w:rsidRPr="00FD6CA1">
              <w:rPr>
                <w:rFonts w:ascii="Times New Roman" w:hAnsi="Times New Roman"/>
                <w:color w:val="000000"/>
              </w:rPr>
              <w:t>Ленинградская обл., Лужский р-н, дер. Ретюнь, ул. Центральная, д.13</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AF0A0E" w:rsidRPr="00FD6CA1" w:rsidRDefault="00AF0A0E" w:rsidP="00D90A78">
            <w:pPr>
              <w:jc w:val="center"/>
              <w:rPr>
                <w:rFonts w:ascii="Times New Roman" w:hAnsi="Times New Roman"/>
                <w:sz w:val="20"/>
                <w:szCs w:val="20"/>
              </w:rPr>
            </w:pPr>
            <w:r w:rsidRPr="00FD6CA1">
              <w:rPr>
                <w:rFonts w:ascii="Times New Roman" w:hAnsi="Times New Roman"/>
                <w:color w:val="000000"/>
              </w:rPr>
              <w:t xml:space="preserve">6030,75 </w:t>
            </w:r>
            <w:r w:rsidRPr="00FD6CA1">
              <w:rPr>
                <w:rFonts w:ascii="Times New Roman" w:hAnsi="Times New Roman"/>
                <w:sz w:val="20"/>
                <w:szCs w:val="20"/>
              </w:rPr>
              <w:t>м.кв.</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p>
        </w:tc>
      </w:tr>
      <w:tr w:rsidR="00AF0A0E" w:rsidTr="00E256A8">
        <w:trPr>
          <w:trHeight w:val="317"/>
          <w:jc w:val="center"/>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r>
              <w:rPr>
                <w:rFonts w:ascii="Times New Roman" w:hAnsi="Times New Roman"/>
                <w:b/>
                <w:sz w:val="20"/>
                <w:szCs w:val="20"/>
              </w:rPr>
              <w:t>2.</w:t>
            </w:r>
          </w:p>
        </w:tc>
        <w:tc>
          <w:tcPr>
            <w:tcW w:w="495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FD6CA1" w:rsidRDefault="00AF0A0E" w:rsidP="00D90A78">
            <w:pPr>
              <w:rPr>
                <w:rFonts w:ascii="Times New Roman" w:hAnsi="Times New Roman"/>
                <w:color w:val="333333"/>
              </w:rPr>
            </w:pPr>
            <w:r w:rsidRPr="00FD6CA1">
              <w:rPr>
                <w:rFonts w:ascii="Times New Roman" w:hAnsi="Times New Roman"/>
                <w:color w:val="000000"/>
              </w:rPr>
              <w:t>Ленинградская обл., Лужский р-н, дер. Ретюнь, ул. Центральная, д.5; д.6; д.7; д.11</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AF0A0E" w:rsidRPr="00FD6CA1" w:rsidRDefault="00AF0A0E" w:rsidP="00D90A78">
            <w:pPr>
              <w:jc w:val="center"/>
              <w:rPr>
                <w:rFonts w:ascii="Times New Roman" w:hAnsi="Times New Roman"/>
                <w:sz w:val="20"/>
                <w:szCs w:val="20"/>
              </w:rPr>
            </w:pPr>
            <w:r w:rsidRPr="00FD6CA1">
              <w:rPr>
                <w:rFonts w:ascii="Times New Roman" w:hAnsi="Times New Roman"/>
                <w:color w:val="000000"/>
              </w:rPr>
              <w:t xml:space="preserve">2280.00 </w:t>
            </w:r>
            <w:r w:rsidRPr="00FD6CA1">
              <w:rPr>
                <w:rFonts w:ascii="Times New Roman" w:hAnsi="Times New Roman"/>
                <w:sz w:val="20"/>
                <w:szCs w:val="20"/>
              </w:rPr>
              <w:t>м.кв.</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p>
        </w:tc>
      </w:tr>
      <w:tr w:rsidR="00AF0A0E" w:rsidTr="00E256A8">
        <w:trPr>
          <w:trHeight w:val="336"/>
          <w:jc w:val="center"/>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r>
              <w:rPr>
                <w:rFonts w:ascii="Times New Roman" w:hAnsi="Times New Roman"/>
                <w:b/>
                <w:sz w:val="20"/>
                <w:szCs w:val="20"/>
              </w:rPr>
              <w:t>3</w:t>
            </w:r>
          </w:p>
        </w:tc>
        <w:tc>
          <w:tcPr>
            <w:tcW w:w="495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FD6CA1" w:rsidRDefault="00AF0A0E" w:rsidP="00E256A8">
            <w:pPr>
              <w:rPr>
                <w:rFonts w:ascii="Times New Roman" w:hAnsi="Times New Roman"/>
                <w:color w:val="333333"/>
              </w:rPr>
            </w:pPr>
            <w:r w:rsidRPr="00FD6CA1">
              <w:rPr>
                <w:rFonts w:ascii="Times New Roman" w:hAnsi="Times New Roman"/>
                <w:color w:val="000000"/>
              </w:rPr>
              <w:t>Ленинградская обл., Лужский р-н, дер. Ретюнь, ул. Центральная, д. 9; д.10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AF0A0E" w:rsidRPr="004C7DFA" w:rsidRDefault="00AF0A0E" w:rsidP="00E256A8">
            <w:pPr>
              <w:jc w:val="center"/>
              <w:rPr>
                <w:rFonts w:ascii="Times New Roman" w:hAnsi="Times New Roman"/>
                <w:sz w:val="20"/>
                <w:szCs w:val="20"/>
              </w:rPr>
            </w:pPr>
            <w:r w:rsidRPr="00FD6CA1">
              <w:rPr>
                <w:rFonts w:ascii="Times New Roman" w:hAnsi="Times New Roman"/>
                <w:color w:val="000000"/>
              </w:rPr>
              <w:t>9800,00</w:t>
            </w:r>
            <w:r>
              <w:rPr>
                <w:color w:val="000000"/>
              </w:rPr>
              <w:t xml:space="preserve"> </w:t>
            </w:r>
            <w:r w:rsidRPr="004C7DFA">
              <w:rPr>
                <w:rFonts w:ascii="Times New Roman" w:hAnsi="Times New Roman"/>
                <w:sz w:val="20"/>
                <w:szCs w:val="20"/>
              </w:rPr>
              <w:t>м.кв.</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p>
        </w:tc>
      </w:tr>
      <w:tr w:rsidR="00AF0A0E" w:rsidTr="00E256A8">
        <w:trPr>
          <w:trHeight w:val="336"/>
          <w:jc w:val="center"/>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r>
              <w:rPr>
                <w:rFonts w:ascii="Times New Roman" w:hAnsi="Times New Roman"/>
                <w:b/>
                <w:sz w:val="20"/>
                <w:szCs w:val="20"/>
              </w:rPr>
              <w:t>4</w:t>
            </w:r>
          </w:p>
        </w:tc>
        <w:tc>
          <w:tcPr>
            <w:tcW w:w="4954" w:type="dxa"/>
            <w:tcBorders>
              <w:top w:val="single" w:sz="4" w:space="0" w:color="auto"/>
              <w:left w:val="single" w:sz="4" w:space="0" w:color="auto"/>
              <w:bottom w:val="single" w:sz="4" w:space="0" w:color="auto"/>
              <w:right w:val="single" w:sz="4" w:space="0" w:color="auto"/>
            </w:tcBorders>
            <w:shd w:val="clear" w:color="auto" w:fill="FFFFFF"/>
            <w:vAlign w:val="center"/>
          </w:tcPr>
          <w:p w:rsidR="00AF0A0E" w:rsidRPr="00FD6CA1" w:rsidRDefault="00AF0A0E" w:rsidP="00E256A8">
            <w:pPr>
              <w:rPr>
                <w:rFonts w:ascii="Times New Roman" w:hAnsi="Times New Roman"/>
                <w:color w:val="333333"/>
              </w:rPr>
            </w:pPr>
            <w:r w:rsidRPr="00FD6CA1">
              <w:rPr>
                <w:rFonts w:ascii="Times New Roman" w:hAnsi="Times New Roman"/>
                <w:color w:val="333333"/>
              </w:rPr>
              <w:t>Ленинградская обл., Лужский р-н, дер. Ретюнь, ул. Центральная, д.№5 (хоккейная коробка)</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AF0A0E" w:rsidRPr="00FD6CA1" w:rsidRDefault="00AF0A0E" w:rsidP="00E256A8">
            <w:pPr>
              <w:jc w:val="center"/>
              <w:rPr>
                <w:rFonts w:ascii="Times New Roman" w:hAnsi="Times New Roman"/>
                <w:sz w:val="20"/>
                <w:szCs w:val="20"/>
              </w:rPr>
            </w:pPr>
            <w:r w:rsidRPr="00FD6CA1">
              <w:rPr>
                <w:rFonts w:ascii="Times New Roman" w:hAnsi="Times New Roman"/>
                <w:sz w:val="20"/>
                <w:szCs w:val="20"/>
              </w:rPr>
              <w:t>860,00 м.кв.</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p>
        </w:tc>
      </w:tr>
      <w:tr w:rsidR="00AF0A0E" w:rsidTr="008F6BFF">
        <w:trPr>
          <w:trHeight w:val="336"/>
          <w:jc w:val="center"/>
        </w:trPr>
        <w:tc>
          <w:tcPr>
            <w:tcW w:w="5633" w:type="dxa"/>
            <w:gridSpan w:val="2"/>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color w:val="333333"/>
              </w:rPr>
            </w:pPr>
            <w:r>
              <w:rPr>
                <w:color w:val="333333"/>
              </w:rPr>
              <w:t>ИМТОГО:</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AF0A0E" w:rsidRPr="004C7DFA" w:rsidRDefault="00AF0A0E" w:rsidP="00E256A8">
            <w:pPr>
              <w:jc w:val="center"/>
              <w:rPr>
                <w:rFonts w:ascii="Times New Roman" w:hAnsi="Times New Roman"/>
                <w:sz w:val="20"/>
                <w:szCs w:val="20"/>
              </w:rPr>
            </w:pPr>
            <w:r>
              <w:rPr>
                <w:rFonts w:ascii="Times New Roman" w:hAnsi="Times New Roman"/>
                <w:sz w:val="20"/>
                <w:szCs w:val="20"/>
              </w:rPr>
              <w:t>18970,75 кв.м.</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AF0A0E" w:rsidRDefault="00AF0A0E" w:rsidP="00E256A8">
            <w:pPr>
              <w:rPr>
                <w:rFonts w:ascii="Times New Roman" w:hAnsi="Times New Roman"/>
                <w:b/>
                <w:sz w:val="20"/>
                <w:szCs w:val="20"/>
              </w:rPr>
            </w:pPr>
          </w:p>
        </w:tc>
      </w:tr>
    </w:tbl>
    <w:p w:rsidR="00AF0A0E" w:rsidRDefault="00AF0A0E" w:rsidP="001D2225">
      <w:pPr>
        <w:pStyle w:val="ConsPlusNormal"/>
        <w:jc w:val="center"/>
        <w:rPr>
          <w:rFonts w:ascii="Times New Roman" w:hAnsi="Times New Roman" w:cs="Times New Roman"/>
          <w:sz w:val="28"/>
          <w:szCs w:val="28"/>
          <w:lang w:eastAsia="en-US"/>
        </w:rPr>
      </w:pPr>
    </w:p>
    <w:p w:rsidR="00AF0A0E" w:rsidRDefault="00AF0A0E" w:rsidP="001D2225">
      <w:pPr>
        <w:pStyle w:val="ConsPlusNormal"/>
        <w:jc w:val="center"/>
        <w:rPr>
          <w:rFonts w:ascii="Times New Roman" w:hAnsi="Times New Roman" w:cs="Times New Roman"/>
          <w:sz w:val="28"/>
          <w:szCs w:val="28"/>
          <w:lang w:eastAsia="en-US"/>
        </w:rPr>
      </w:pPr>
    </w:p>
    <w:p w:rsidR="00AF0A0E" w:rsidRDefault="00AF0A0E" w:rsidP="001D2225">
      <w:pPr>
        <w:spacing w:after="0" w:line="240" w:lineRule="auto"/>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10</w:t>
      </w:r>
    </w:p>
    <w:p w:rsidR="00AF0A0E" w:rsidRPr="000B4C01" w:rsidRDefault="00AF0A0E" w:rsidP="00567F75">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AF0A0E" w:rsidRPr="000B4C01" w:rsidRDefault="00AF0A0E" w:rsidP="00567F75">
      <w:pPr>
        <w:spacing w:after="0" w:line="240" w:lineRule="auto"/>
        <w:jc w:val="right"/>
        <w:rPr>
          <w:rFonts w:ascii="Times New Roman" w:hAnsi="Times New Roman"/>
        </w:rPr>
      </w:pPr>
      <w:r w:rsidRPr="000B4C01">
        <w:rPr>
          <w:rFonts w:ascii="Times New Roman" w:hAnsi="Times New Roman"/>
        </w:rPr>
        <w:t>муниципального образования</w:t>
      </w:r>
    </w:p>
    <w:p w:rsidR="00AF0A0E" w:rsidRPr="000B4C01" w:rsidRDefault="00AF0A0E" w:rsidP="00567F75">
      <w:pPr>
        <w:spacing w:after="0" w:line="240" w:lineRule="auto"/>
        <w:jc w:val="right"/>
        <w:rPr>
          <w:rFonts w:ascii="Times New Roman" w:hAnsi="Times New Roman"/>
        </w:rPr>
      </w:pPr>
      <w:r>
        <w:rPr>
          <w:rFonts w:ascii="Times New Roman" w:hAnsi="Times New Roman"/>
        </w:rPr>
        <w:t>Ретю</w:t>
      </w:r>
      <w:r w:rsidRPr="000B4C01">
        <w:rPr>
          <w:rFonts w:ascii="Times New Roman" w:hAnsi="Times New Roman"/>
        </w:rPr>
        <w:t>нского сельского поселения</w:t>
      </w:r>
    </w:p>
    <w:p w:rsidR="00AF0A0E" w:rsidRDefault="00AF0A0E" w:rsidP="00567F75">
      <w:pPr>
        <w:spacing w:after="0" w:line="240" w:lineRule="auto"/>
        <w:jc w:val="right"/>
        <w:rPr>
          <w:rFonts w:ascii="Times New Roman" w:hAnsi="Times New Roman"/>
        </w:rPr>
      </w:pPr>
      <w:r>
        <w:rPr>
          <w:rFonts w:ascii="Times New Roman" w:hAnsi="Times New Roman"/>
        </w:rPr>
        <w:t xml:space="preserve">Лужского муниципального района </w:t>
      </w:r>
    </w:p>
    <w:p w:rsidR="00AF0A0E" w:rsidRPr="000B4C01" w:rsidRDefault="00AF0A0E" w:rsidP="00567F75">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567F75">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567F75">
      <w:pPr>
        <w:spacing w:after="0" w:line="240" w:lineRule="auto"/>
        <w:jc w:val="right"/>
        <w:rPr>
          <w:rFonts w:ascii="Times New Roman" w:hAnsi="Times New Roman"/>
        </w:rPr>
      </w:pP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 </w:t>
      </w:r>
    </w:p>
    <w:p w:rsidR="00AF0A0E" w:rsidRPr="000B4C01" w:rsidRDefault="00AF0A0E" w:rsidP="00567F75">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w:t>
      </w:r>
    </w:p>
    <w:p w:rsidR="00AF0A0E" w:rsidRPr="004516C3" w:rsidRDefault="00AF0A0E" w:rsidP="004516C3">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AF0A0E" w:rsidRPr="00D657E1" w:rsidRDefault="00AF0A0E" w:rsidP="004516C3">
      <w:pPr>
        <w:spacing w:before="100" w:beforeAutospacing="1" w:after="199" w:line="240" w:lineRule="auto"/>
        <w:jc w:val="center"/>
        <w:rPr>
          <w:rFonts w:ascii="Times New Roman" w:hAnsi="Times New Roman"/>
          <w:color w:val="333333"/>
          <w:sz w:val="28"/>
          <w:szCs w:val="28"/>
          <w:lang w:eastAsia="ru-RU"/>
        </w:rPr>
      </w:pPr>
      <w:r w:rsidRPr="00D657E1">
        <w:rPr>
          <w:rFonts w:ascii="Times New Roman" w:hAnsi="Times New Roman"/>
          <w:b/>
          <w:bCs/>
          <w:color w:val="333333"/>
          <w:sz w:val="28"/>
          <w:lang w:eastAsia="ru-RU"/>
        </w:rPr>
        <w:t>Форма и минимальная доля финансового и (или)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w:t>
      </w:r>
    </w:p>
    <w:p w:rsidR="00AF0A0E" w:rsidRPr="00D657E1" w:rsidRDefault="00AF0A0E" w:rsidP="004516C3">
      <w:pPr>
        <w:spacing w:before="100" w:beforeAutospacing="1" w:after="100" w:afterAutospacing="1" w:line="360" w:lineRule="auto"/>
        <w:ind w:firstLine="708"/>
        <w:jc w:val="both"/>
        <w:rPr>
          <w:rFonts w:ascii="Times New Roman" w:hAnsi="Times New Roman"/>
          <w:color w:val="333333"/>
          <w:sz w:val="28"/>
          <w:szCs w:val="28"/>
          <w:lang w:eastAsia="ru-RU"/>
        </w:rPr>
      </w:pPr>
      <w:r w:rsidRPr="00D657E1">
        <w:rPr>
          <w:rFonts w:ascii="Times New Roman" w:hAnsi="Times New Roman"/>
          <w:color w:val="333333"/>
          <w:sz w:val="28"/>
          <w:szCs w:val="28"/>
          <w:lang w:eastAsia="ru-RU"/>
        </w:rPr>
        <w:t>1.Условия о форме участия (финансовом и (или) трудовом)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AF0A0E" w:rsidRPr="00D657E1" w:rsidRDefault="00AF0A0E" w:rsidP="004516C3">
      <w:pPr>
        <w:spacing w:before="100" w:beforeAutospacing="1" w:after="100" w:afterAutospacing="1" w:line="360" w:lineRule="auto"/>
        <w:jc w:val="both"/>
        <w:rPr>
          <w:rFonts w:ascii="Times New Roman" w:hAnsi="Times New Roman"/>
          <w:color w:val="333333"/>
          <w:sz w:val="28"/>
          <w:szCs w:val="28"/>
          <w:lang w:eastAsia="ru-RU"/>
        </w:rPr>
      </w:pPr>
      <w:r w:rsidRPr="00D657E1">
        <w:rPr>
          <w:rFonts w:ascii="Times New Roman" w:hAnsi="Times New Roman"/>
          <w:color w:val="333333"/>
          <w:sz w:val="28"/>
          <w:szCs w:val="28"/>
          <w:lang w:eastAsia="ru-RU"/>
        </w:rPr>
        <w:t>7 (далее - заинтересованные лица), в реализации мероприятий по благоустройству дворовой территории в рамках минимального перечня работ по благоустройству, в том числе о доле такого участия, в отношении муниципальных образований - получателей субсидий из бюджета субъекта Российской Федерации, определенные с учетом методических рекомендаций Министерства строительства и жилищно- коммунального хозяйства Российской Федерации, в случае принятия субъектом Российской Федерации решения об установлении указанного условия.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определяется как процент от стоимости мероприятий по благоустройству дворовой территории и не превышает 15 процентов;</w:t>
      </w:r>
    </w:p>
    <w:p w:rsidR="00AF0A0E" w:rsidRPr="00D657E1" w:rsidRDefault="00AF0A0E" w:rsidP="004516C3">
      <w:pPr>
        <w:spacing w:before="100" w:beforeAutospacing="1" w:after="100" w:afterAutospacing="1" w:line="360" w:lineRule="auto"/>
        <w:ind w:firstLine="708"/>
        <w:jc w:val="both"/>
        <w:rPr>
          <w:rFonts w:ascii="Times New Roman" w:hAnsi="Times New Roman"/>
          <w:color w:val="333333"/>
          <w:sz w:val="28"/>
          <w:szCs w:val="28"/>
          <w:lang w:eastAsia="ru-RU"/>
        </w:rPr>
      </w:pPr>
      <w:r w:rsidRPr="00D657E1">
        <w:rPr>
          <w:rFonts w:ascii="Times New Roman" w:hAnsi="Times New Roman"/>
          <w:color w:val="333333"/>
          <w:sz w:val="28"/>
          <w:szCs w:val="28"/>
          <w:lang w:eastAsia="ru-RU"/>
        </w:rPr>
        <w:t>2. Условия о финансовом и (или) трудовом участии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в отношении муниципальных образований - получателей субсидий из бюджета субъекта Российской Федерации, определенные с учетом методических рекомендаций Министерства строительства и жилищно-коммунального хозяйства Российской Федерации. 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и не превышает 50 процентов, в случае если заинтересованными лицами не определен иной размер доли.</w:t>
      </w:r>
    </w:p>
    <w:p w:rsidR="00AF0A0E" w:rsidRDefault="00AF0A0E" w:rsidP="004516C3">
      <w:pPr>
        <w:spacing w:after="0" w:line="360" w:lineRule="auto"/>
        <w:jc w:val="center"/>
        <w:rPr>
          <w:rFonts w:ascii="Times New Roman" w:hAnsi="Times New Roman"/>
          <w:sz w:val="28"/>
          <w:szCs w:val="28"/>
          <w:lang w:eastAsia="ru-RU"/>
        </w:rPr>
      </w:pPr>
    </w:p>
    <w:p w:rsidR="00AF0A0E" w:rsidRDefault="00AF0A0E" w:rsidP="004516C3">
      <w:pPr>
        <w:spacing w:after="0" w:line="360" w:lineRule="auto"/>
        <w:jc w:val="center"/>
        <w:rPr>
          <w:rFonts w:ascii="Times New Roman" w:hAnsi="Times New Roman"/>
          <w:sz w:val="28"/>
          <w:szCs w:val="28"/>
          <w:lang w:eastAsia="ru-RU"/>
        </w:rPr>
      </w:pPr>
    </w:p>
    <w:p w:rsidR="00AF0A0E" w:rsidRDefault="00AF0A0E" w:rsidP="004516C3">
      <w:pPr>
        <w:spacing w:after="0" w:line="360" w:lineRule="auto"/>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jc w:val="center"/>
        <w:rPr>
          <w:rFonts w:ascii="Times New Roman" w:hAnsi="Times New Roman"/>
          <w:sz w:val="28"/>
          <w:szCs w:val="28"/>
          <w:lang w:eastAsia="ru-RU"/>
        </w:rPr>
      </w:pPr>
    </w:p>
    <w:p w:rsidR="00AF0A0E" w:rsidRDefault="00AF0A0E" w:rsidP="004516C3">
      <w:pPr>
        <w:spacing w:after="0" w:line="240" w:lineRule="auto"/>
        <w:rPr>
          <w:rFonts w:ascii="Times New Roman" w:hAnsi="Times New Roman"/>
          <w:sz w:val="28"/>
          <w:szCs w:val="28"/>
          <w:lang w:eastAsia="ru-RU"/>
        </w:rPr>
      </w:pPr>
    </w:p>
    <w:p w:rsidR="00AF0A0E" w:rsidRDefault="00AF0A0E" w:rsidP="004516C3">
      <w:pPr>
        <w:spacing w:after="0" w:line="240" w:lineRule="auto"/>
        <w:rPr>
          <w:rFonts w:ascii="Times New Roman" w:hAnsi="Times New Roman"/>
          <w:sz w:val="28"/>
          <w:szCs w:val="28"/>
          <w:lang w:eastAsia="ru-RU"/>
        </w:rPr>
      </w:pPr>
    </w:p>
    <w:p w:rsidR="00AF0A0E" w:rsidRDefault="00AF0A0E" w:rsidP="00B63C6A">
      <w:pPr>
        <w:spacing w:after="0" w:line="240" w:lineRule="auto"/>
        <w:jc w:val="center"/>
        <w:rPr>
          <w:rFonts w:ascii="Times New Roman" w:hAnsi="Times New Roman"/>
          <w:sz w:val="28"/>
          <w:szCs w:val="28"/>
          <w:lang w:eastAsia="ru-RU"/>
        </w:rPr>
      </w:pPr>
    </w:p>
    <w:p w:rsidR="00AF0A0E" w:rsidRDefault="00AF0A0E" w:rsidP="00B63C6A">
      <w:pPr>
        <w:spacing w:after="0" w:line="240" w:lineRule="auto"/>
        <w:rPr>
          <w:rFonts w:ascii="Times New Roman" w:hAnsi="Times New Roman"/>
          <w:sz w:val="28"/>
          <w:szCs w:val="28"/>
          <w:lang w:eastAsia="ru-RU"/>
        </w:rP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11</w:t>
      </w:r>
    </w:p>
    <w:p w:rsidR="00AF0A0E" w:rsidRPr="000B4C01" w:rsidRDefault="00AF0A0E" w:rsidP="008635BD">
      <w:pPr>
        <w:spacing w:after="0" w:line="240" w:lineRule="auto"/>
        <w:jc w:val="right"/>
        <w:rPr>
          <w:rFonts w:ascii="Times New Roman" w:hAnsi="Times New Roman"/>
        </w:rPr>
      </w:pPr>
      <w:r w:rsidRPr="000B4C01">
        <w:rPr>
          <w:rFonts w:ascii="Times New Roman" w:hAnsi="Times New Roman"/>
        </w:rPr>
        <w:t xml:space="preserve">                                           к муниципальной программе</w:t>
      </w:r>
    </w:p>
    <w:p w:rsidR="00AF0A0E" w:rsidRPr="000B4C01" w:rsidRDefault="00AF0A0E" w:rsidP="008635BD">
      <w:pPr>
        <w:spacing w:after="0" w:line="240" w:lineRule="auto"/>
        <w:jc w:val="right"/>
        <w:rPr>
          <w:rFonts w:ascii="Times New Roman" w:hAnsi="Times New Roman"/>
        </w:rPr>
      </w:pPr>
      <w:r w:rsidRPr="000B4C01">
        <w:rPr>
          <w:rFonts w:ascii="Times New Roman" w:hAnsi="Times New Roman"/>
        </w:rPr>
        <w:t>муниципального образования</w:t>
      </w:r>
    </w:p>
    <w:p w:rsidR="00AF0A0E" w:rsidRPr="000B4C01" w:rsidRDefault="00AF0A0E" w:rsidP="008635BD">
      <w:pPr>
        <w:spacing w:after="0" w:line="240" w:lineRule="auto"/>
        <w:jc w:val="right"/>
        <w:rPr>
          <w:rFonts w:ascii="Times New Roman" w:hAnsi="Times New Roman"/>
        </w:rPr>
      </w:pPr>
      <w:r>
        <w:rPr>
          <w:rFonts w:ascii="Times New Roman" w:hAnsi="Times New Roman"/>
        </w:rPr>
        <w:t>Ретю</w:t>
      </w:r>
      <w:r w:rsidRPr="000B4C01">
        <w:rPr>
          <w:rFonts w:ascii="Times New Roman" w:hAnsi="Times New Roman"/>
        </w:rPr>
        <w:t>нского сельского поселения</w:t>
      </w:r>
    </w:p>
    <w:p w:rsidR="00AF0A0E" w:rsidRDefault="00AF0A0E" w:rsidP="008635BD">
      <w:pPr>
        <w:spacing w:after="0" w:line="240" w:lineRule="auto"/>
        <w:jc w:val="right"/>
        <w:rPr>
          <w:rFonts w:ascii="Times New Roman" w:hAnsi="Times New Roman"/>
        </w:rPr>
      </w:pPr>
      <w:r>
        <w:rPr>
          <w:rFonts w:ascii="Times New Roman" w:hAnsi="Times New Roman"/>
        </w:rPr>
        <w:t xml:space="preserve">Лужского муниципального образования </w:t>
      </w:r>
    </w:p>
    <w:p w:rsidR="00AF0A0E" w:rsidRPr="000B4C01" w:rsidRDefault="00AF0A0E" w:rsidP="008635BD">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8635BD">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8635BD">
      <w:pPr>
        <w:spacing w:after="0" w:line="240" w:lineRule="auto"/>
        <w:jc w:val="right"/>
        <w:rPr>
          <w:rFonts w:ascii="Times New Roman" w:hAnsi="Times New Roman"/>
        </w:rPr>
      </w:pP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w:t>
      </w:r>
    </w:p>
    <w:p w:rsidR="00AF0A0E" w:rsidRPr="000B4C01" w:rsidRDefault="00AF0A0E" w:rsidP="008635BD">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w:t>
      </w:r>
    </w:p>
    <w:p w:rsidR="00AF0A0E" w:rsidRPr="00525795" w:rsidRDefault="00AF0A0E" w:rsidP="008635BD">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AF0A0E" w:rsidRPr="009D19DD" w:rsidRDefault="00AF0A0E" w:rsidP="00B63C6A">
      <w:pPr>
        <w:spacing w:after="0" w:line="360" w:lineRule="auto"/>
        <w:jc w:val="both"/>
        <w:rPr>
          <w:rFonts w:ascii="Times New Roman" w:hAnsi="Times New Roman"/>
          <w:sz w:val="28"/>
          <w:szCs w:val="28"/>
          <w:lang w:eastAsia="ar-SA"/>
        </w:rPr>
      </w:pPr>
    </w:p>
    <w:p w:rsidR="00AF0A0E" w:rsidRDefault="00AF0A0E" w:rsidP="00B63C6A">
      <w:pPr>
        <w:pStyle w:val="ListParagraph"/>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AF0A0E" w:rsidRPr="0091131E" w:rsidRDefault="00AF0A0E" w:rsidP="00B63C6A">
      <w:pPr>
        <w:pStyle w:val="ListParagraph"/>
        <w:numPr>
          <w:ilvl w:val="0"/>
          <w:numId w:val="1"/>
        </w:numPr>
        <w:spacing w:after="0" w:line="240" w:lineRule="auto"/>
        <w:jc w:val="center"/>
        <w:rPr>
          <w:rFonts w:ascii="Times New Roman" w:hAnsi="Times New Roman"/>
          <w:b/>
          <w:sz w:val="28"/>
          <w:szCs w:val="28"/>
        </w:rPr>
      </w:pPr>
      <w:r w:rsidRPr="0091131E">
        <w:rPr>
          <w:rFonts w:ascii="Times New Roman" w:hAnsi="Times New Roman"/>
          <w:b/>
          <w:sz w:val="28"/>
          <w:szCs w:val="28"/>
        </w:rPr>
        <w:t>включения предложений заинтересованных лиц о включении дворовой территории МКД и общественной территории в Программу</w:t>
      </w:r>
    </w:p>
    <w:p w:rsidR="00AF0A0E" w:rsidRPr="0091131E" w:rsidRDefault="00AF0A0E" w:rsidP="00B63C6A">
      <w:pPr>
        <w:pStyle w:val="ListParagraph"/>
        <w:numPr>
          <w:ilvl w:val="0"/>
          <w:numId w:val="1"/>
        </w:numPr>
        <w:spacing w:after="0" w:line="240" w:lineRule="auto"/>
        <w:jc w:val="center"/>
        <w:rPr>
          <w:rFonts w:ascii="Times New Roman" w:hAnsi="Times New Roman"/>
          <w:sz w:val="28"/>
          <w:szCs w:val="28"/>
        </w:rPr>
      </w:pPr>
    </w:p>
    <w:p w:rsidR="00AF0A0E" w:rsidRPr="0091131E" w:rsidRDefault="00AF0A0E" w:rsidP="00B63C6A">
      <w:pPr>
        <w:pStyle w:val="ListParagraph"/>
        <w:widowControl w:val="0"/>
        <w:numPr>
          <w:ilvl w:val="0"/>
          <w:numId w:val="1"/>
        </w:numPr>
        <w:spacing w:after="0" w:line="360" w:lineRule="auto"/>
        <w:ind w:left="0" w:firstLine="680"/>
        <w:jc w:val="both"/>
        <w:rPr>
          <w:rFonts w:ascii="Times New Roman" w:hAnsi="Times New Roman"/>
          <w:sz w:val="28"/>
          <w:szCs w:val="28"/>
        </w:rPr>
      </w:pPr>
      <w:r w:rsidRPr="0091131E">
        <w:rPr>
          <w:rFonts w:ascii="Times New Roman" w:hAnsi="Times New Roman"/>
          <w:sz w:val="28"/>
          <w:szCs w:val="28"/>
        </w:rPr>
        <w:t xml:space="preserve">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утвержденным постановлением Администрации </w:t>
      </w:r>
      <w:r>
        <w:rPr>
          <w:rFonts w:ascii="Times New Roman" w:hAnsi="Times New Roman"/>
          <w:sz w:val="28"/>
          <w:szCs w:val="28"/>
        </w:rPr>
        <w:t>Ретюнского сельского поселения от 20.10.2017 № 165; и 20.10.2017 № 164</w:t>
      </w:r>
    </w:p>
    <w:p w:rsidR="00AF0A0E" w:rsidRDefault="00AF0A0E" w:rsidP="00B63C6A">
      <w:pPr>
        <w:pStyle w:val="Heading1"/>
        <w:numPr>
          <w:ilvl w:val="0"/>
          <w:numId w:val="1"/>
        </w:numPr>
        <w:tabs>
          <w:tab w:val="clear" w:pos="432"/>
          <w:tab w:val="left" w:pos="0"/>
          <w:tab w:val="left" w:pos="4111"/>
        </w:tabs>
        <w:suppressAutoHyphens/>
        <w:spacing w:after="0" w:line="240" w:lineRule="auto"/>
        <w:ind w:left="851" w:firstLine="709"/>
        <w:jc w:val="center"/>
        <w:rPr>
          <w:b/>
          <w:bCs/>
          <w:szCs w:val="28"/>
        </w:rPr>
      </w:pPr>
    </w:p>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 w:rsidR="00AF0A0E" w:rsidRDefault="00AF0A0E" w:rsidP="00B63C6A">
      <w:pPr>
        <w:spacing w:after="0" w:line="240" w:lineRule="auto"/>
        <w:jc w:val="center"/>
      </w:pPr>
    </w:p>
    <w:p w:rsidR="00AF0A0E" w:rsidRDefault="00AF0A0E" w:rsidP="00B63C6A">
      <w:pPr>
        <w:spacing w:after="0" w:line="240" w:lineRule="auto"/>
        <w:jc w:val="center"/>
      </w:pPr>
    </w:p>
    <w:p w:rsidR="00AF0A0E" w:rsidRDefault="00AF0A0E" w:rsidP="00B63C6A">
      <w:pPr>
        <w:spacing w:after="0" w:line="240" w:lineRule="auto"/>
        <w:jc w:val="center"/>
      </w:pPr>
    </w:p>
    <w:p w:rsidR="00AF0A0E" w:rsidRDefault="00AF0A0E" w:rsidP="00B63C6A">
      <w:pPr>
        <w:spacing w:after="0" w:line="240" w:lineRule="auto"/>
        <w:jc w:val="center"/>
      </w:pPr>
    </w:p>
    <w:p w:rsidR="00AF0A0E" w:rsidRPr="00525795" w:rsidRDefault="00AF0A0E"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12</w:t>
      </w:r>
    </w:p>
    <w:p w:rsidR="00AF0A0E" w:rsidRPr="000B4C01" w:rsidRDefault="00AF0A0E" w:rsidP="00C86F66">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AF0A0E" w:rsidRPr="000B4C01" w:rsidRDefault="00AF0A0E" w:rsidP="00C86F66">
      <w:pPr>
        <w:spacing w:after="0" w:line="240" w:lineRule="auto"/>
        <w:jc w:val="right"/>
        <w:rPr>
          <w:rFonts w:ascii="Times New Roman" w:hAnsi="Times New Roman"/>
        </w:rPr>
      </w:pPr>
      <w:r w:rsidRPr="000B4C01">
        <w:rPr>
          <w:rFonts w:ascii="Times New Roman" w:hAnsi="Times New Roman"/>
        </w:rPr>
        <w:t>муниципального образования</w:t>
      </w:r>
    </w:p>
    <w:p w:rsidR="00AF0A0E" w:rsidRPr="000B4C01" w:rsidRDefault="00AF0A0E" w:rsidP="00C86F66">
      <w:pPr>
        <w:spacing w:after="0" w:line="240" w:lineRule="auto"/>
        <w:jc w:val="right"/>
        <w:rPr>
          <w:rFonts w:ascii="Times New Roman" w:hAnsi="Times New Roman"/>
        </w:rPr>
      </w:pPr>
      <w:r>
        <w:rPr>
          <w:rFonts w:ascii="Times New Roman" w:hAnsi="Times New Roman"/>
        </w:rPr>
        <w:t>Ретю</w:t>
      </w:r>
      <w:r w:rsidRPr="000B4C01">
        <w:rPr>
          <w:rFonts w:ascii="Times New Roman" w:hAnsi="Times New Roman"/>
        </w:rPr>
        <w:t>нского сельского поселения</w:t>
      </w:r>
    </w:p>
    <w:p w:rsidR="00AF0A0E" w:rsidRDefault="00AF0A0E" w:rsidP="00C86F66">
      <w:pPr>
        <w:spacing w:after="0" w:line="240" w:lineRule="auto"/>
        <w:jc w:val="right"/>
        <w:rPr>
          <w:rFonts w:ascii="Times New Roman" w:hAnsi="Times New Roman"/>
        </w:rPr>
      </w:pPr>
      <w:r>
        <w:rPr>
          <w:rFonts w:ascii="Times New Roman" w:hAnsi="Times New Roman"/>
        </w:rPr>
        <w:t xml:space="preserve">Лужского муниципального района </w:t>
      </w:r>
    </w:p>
    <w:p w:rsidR="00AF0A0E" w:rsidRPr="000B4C01" w:rsidRDefault="00AF0A0E" w:rsidP="00C86F66">
      <w:pPr>
        <w:spacing w:after="0" w:line="240" w:lineRule="auto"/>
        <w:jc w:val="right"/>
        <w:rPr>
          <w:rFonts w:ascii="Times New Roman" w:hAnsi="Times New Roman"/>
        </w:rPr>
      </w:pPr>
      <w:r w:rsidRPr="000B4C01">
        <w:rPr>
          <w:rFonts w:ascii="Times New Roman" w:hAnsi="Times New Roman"/>
        </w:rPr>
        <w:t>Ленинградской области</w:t>
      </w:r>
    </w:p>
    <w:p w:rsidR="00AF0A0E" w:rsidRPr="000B4C01" w:rsidRDefault="00AF0A0E" w:rsidP="00C86F66">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AF0A0E" w:rsidRDefault="00AF0A0E" w:rsidP="00C86F66">
      <w:pPr>
        <w:spacing w:after="0" w:line="240" w:lineRule="auto"/>
        <w:jc w:val="right"/>
        <w:rPr>
          <w:rFonts w:ascii="Times New Roman" w:hAnsi="Times New Roman"/>
        </w:rPr>
      </w:pPr>
      <w:r>
        <w:rPr>
          <w:rFonts w:ascii="Times New Roman" w:hAnsi="Times New Roman"/>
        </w:rPr>
        <w:t>с</w:t>
      </w:r>
      <w:r w:rsidRPr="000B4C01">
        <w:rPr>
          <w:rFonts w:ascii="Times New Roman" w:hAnsi="Times New Roman"/>
        </w:rPr>
        <w:t>реды</w:t>
      </w:r>
      <w:r>
        <w:rPr>
          <w:rFonts w:ascii="Times New Roman" w:hAnsi="Times New Roman"/>
        </w:rPr>
        <w:t xml:space="preserve"> на территории муниципального образования</w:t>
      </w:r>
    </w:p>
    <w:p w:rsidR="00AF0A0E" w:rsidRPr="000B4C01" w:rsidRDefault="00AF0A0E" w:rsidP="00C86F66">
      <w:pPr>
        <w:spacing w:after="0" w:line="240" w:lineRule="auto"/>
        <w:jc w:val="right"/>
        <w:rPr>
          <w:rFonts w:ascii="Times New Roman" w:hAnsi="Times New Roman"/>
        </w:rPr>
      </w:pPr>
      <w:r>
        <w:rPr>
          <w:rFonts w:ascii="Times New Roman" w:hAnsi="Times New Roman"/>
        </w:rPr>
        <w:t>Ретюнское сельское поселение»</w:t>
      </w:r>
      <w:r w:rsidRPr="000B4C01">
        <w:rPr>
          <w:rFonts w:ascii="Times New Roman" w:hAnsi="Times New Roman"/>
        </w:rPr>
        <w:t xml:space="preserve"> на 2018-2022 годы</w:t>
      </w:r>
    </w:p>
    <w:p w:rsidR="00AF0A0E" w:rsidRDefault="00AF0A0E" w:rsidP="00B63C6A"/>
    <w:p w:rsidR="00AF0A0E" w:rsidRDefault="00AF0A0E" w:rsidP="00B63C6A">
      <w:p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AF0A0E" w:rsidRDefault="00AF0A0E" w:rsidP="00B63C6A">
      <w:pPr>
        <w:spacing w:after="0" w:line="240" w:lineRule="auto"/>
        <w:jc w:val="center"/>
        <w:rPr>
          <w:rFonts w:ascii="Times New Roman" w:hAnsi="Times New Roman"/>
          <w:b/>
          <w:sz w:val="28"/>
          <w:szCs w:val="28"/>
        </w:rPr>
      </w:pPr>
      <w:r>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МКД</w:t>
      </w:r>
    </w:p>
    <w:p w:rsidR="00AF0A0E" w:rsidRDefault="00AF0A0E" w:rsidP="00B63C6A">
      <w:pPr>
        <w:spacing w:after="0" w:line="360" w:lineRule="auto"/>
        <w:ind w:firstLine="709"/>
        <w:jc w:val="both"/>
        <w:rPr>
          <w:rFonts w:ascii="Times New Roman" w:hAnsi="Times New Roman"/>
          <w:sz w:val="28"/>
          <w:szCs w:val="28"/>
        </w:rPr>
      </w:pP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понятия, используемые в настоящем Порядке: </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организатор обсуждения с заинтересованными лицами дизайн-проекта благоустройства дворовых территорий МКД и благоустройства общественных территорий – администрация Ретюнского сельского поселения (далее – организатор обсуждения);</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дизайн-проект – это проект благоустройства территории, содержащий графический и текстовый материал, включающий в себя генеральный план (план благоустройства) с указанием мест размещения объектов благоустройства, в том числе, мест кратковременной парковки транспортных средств и схемы проезда и движения пешеходов, спортивных, игровых и бытовых площадок (далее – Дизайн-проект);</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общественная комиссия – комиссия по обсуждению проекта Программы, рассмотрения и проведения оценки предложений заинтересованных лиц о включении дворовой территории МКД и общественных территорий в Программу, а также для осуществления контроля за реализацией Программы (далее – Комиссия).</w:t>
      </w:r>
    </w:p>
    <w:p w:rsidR="00AF0A0E" w:rsidRDefault="00AF0A0E" w:rsidP="00B63C6A">
      <w:pPr>
        <w:spacing w:after="0" w:line="360" w:lineRule="auto"/>
        <w:ind w:firstLine="709"/>
        <w:jc w:val="both"/>
        <w:rPr>
          <w:rFonts w:ascii="Times New Roman" w:hAnsi="Times New Roman"/>
          <w:iCs/>
          <w:sz w:val="28"/>
          <w:szCs w:val="28"/>
        </w:rPr>
      </w:pPr>
      <w:r>
        <w:rPr>
          <w:rFonts w:ascii="Times New Roman" w:hAnsi="Times New Roman"/>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МКД или общественной территории с описанием работ и мероприятий, предлагаемых к выполнению.</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дизайн – проектов в отношении  дворовых и общественных территорий осуществляется специализированной организацией.</w:t>
      </w:r>
    </w:p>
    <w:p w:rsidR="00AF0A0E" w:rsidRPr="00F0375D" w:rsidRDefault="00AF0A0E" w:rsidP="00B63C6A">
      <w:pPr>
        <w:spacing w:after="0" w:line="360" w:lineRule="auto"/>
        <w:ind w:firstLine="709"/>
        <w:jc w:val="both"/>
        <w:rPr>
          <w:rFonts w:ascii="Times New Roman" w:hAnsi="Times New Roman"/>
          <w:sz w:val="28"/>
          <w:szCs w:val="28"/>
        </w:rPr>
      </w:pPr>
      <w:r>
        <w:rPr>
          <w:rFonts w:ascii="Times New Roman" w:hAnsi="Times New Roman"/>
          <w:sz w:val="28"/>
        </w:rPr>
        <w:t xml:space="preserve">Разработка дизайн – проектов осуществляется с учетом минимальных и дополнительных перечней работ по благоустройству дворовой территории МКД, утвержденных протоколом общего собрания собственников помещений в МКД, в пределах визуализированного </w:t>
      </w:r>
      <w:r>
        <w:rPr>
          <w:rFonts w:ascii="Times New Roman" w:hAnsi="Times New Roman"/>
          <w:sz w:val="28"/>
          <w:szCs w:val="28"/>
        </w:rPr>
        <w:t>перечня образцов элементов благоустройства, предлагаемых к размещению на дворовой территории согласно приложению 6 к Программе.</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дизайн-проектов дворовых территорий МКД и общественных территорий, которое подлежит размещению на официальном сайте органов местного самоуправления Ретюнского сельского поселения (http:/ретюнь.рф/),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w:t>
      </w:r>
      <w:r>
        <w:rPr>
          <w:rFonts w:ascii="Times New Roman" w:hAnsi="Times New Roman"/>
          <w:color w:val="000000"/>
          <w:sz w:val="28"/>
          <w:szCs w:val="28"/>
        </w:rPr>
        <w:t xml:space="preserve"> дворовых территорий МКД в Программу и протокола </w:t>
      </w:r>
      <w:r>
        <w:rPr>
          <w:rFonts w:ascii="Times New Roman" w:hAnsi="Times New Roman"/>
          <w:sz w:val="28"/>
          <w:szCs w:val="28"/>
        </w:rPr>
        <w:t xml:space="preserve">оценки предложений граждан, организаций на включение в адресный перечень общественных территорий  </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д. Ретюнь в Программу.</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При выборе дизайн-проекта Комиссия руководствуется следующими критериями для дизайн-проекта:</w:t>
      </w:r>
    </w:p>
    <w:p w:rsidR="00AF0A0E" w:rsidRDefault="00AF0A0E" w:rsidP="00B63C6A">
      <w:pPr>
        <w:tabs>
          <w:tab w:val="right" w:pos="9637"/>
        </w:tabs>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Pr>
          <w:rFonts w:ascii="Times New Roman" w:hAnsi="Times New Roman"/>
          <w:color w:val="000000"/>
          <w:sz w:val="28"/>
          <w:szCs w:val="28"/>
          <w:shd w:val="clear" w:color="auto" w:fill="FFFFFF"/>
        </w:rPr>
        <w:t>обеспечение доступности для маломобильных групп населения;</w:t>
      </w:r>
      <w:r>
        <w:rPr>
          <w:rFonts w:ascii="Times New Roman" w:hAnsi="Times New Roman"/>
          <w:color w:val="000000"/>
          <w:sz w:val="28"/>
          <w:szCs w:val="28"/>
          <w:shd w:val="clear" w:color="auto" w:fill="FFFFFF"/>
        </w:rPr>
        <w:tab/>
      </w:r>
    </w:p>
    <w:p w:rsidR="00AF0A0E" w:rsidRDefault="00AF0A0E" w:rsidP="00B63C6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безопасность транспортной схемы движения транспортных средств и пешеходов;</w:t>
      </w:r>
    </w:p>
    <w:p w:rsidR="00AF0A0E" w:rsidRDefault="00AF0A0E" w:rsidP="00B63C6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практичность;</w:t>
      </w:r>
    </w:p>
    <w:p w:rsidR="00AF0A0E" w:rsidRDefault="00AF0A0E" w:rsidP="00B63C6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применение современных технологий и материалов;</w:t>
      </w:r>
    </w:p>
    <w:p w:rsidR="00AF0A0E" w:rsidRDefault="00AF0A0E" w:rsidP="00B63C6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совместимость с общим архитектурным обликом территории;</w:t>
      </w:r>
    </w:p>
    <w:p w:rsidR="00AF0A0E" w:rsidRDefault="00AF0A0E" w:rsidP="00B63C6A">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наличие согласования с владельцами подземных коммуникаций;</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соответствие действующим санитарным и строительным нормам и правилам;</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 рациональное использование средств (в отношении качества приобретаемого материала и выполняемых работ).</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Обсуждение и утверждение  дизайн - проектов благоустройства дворовых территорий МКД и общественных территорий, осуществляется Комиссией, с участием Уполномоченных лиц, о чем составляется протокол заседания Комиссии. Протокол подписывается всеми членами Комиссии, присутствовавшими на заседании, и размещается на официальном сайте администрации Ретюнского сельского поселения в течение трех рабочих дней в сети «Интернет» с момента его подписания.</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Заседание Комиссии правомочно, если на нем присутствует более 50 процентов общего числа ее членов. Каждый член Комиссии имеет один голос</w:t>
      </w:r>
    </w:p>
    <w:p w:rsidR="00AF0A0E" w:rsidRDefault="00AF0A0E" w:rsidP="00B63C6A">
      <w:pPr>
        <w:spacing w:after="0" w:line="360" w:lineRule="auto"/>
        <w:ind w:firstLine="709"/>
        <w:jc w:val="both"/>
        <w:rPr>
          <w:rFonts w:ascii="Times New Roman" w:hAnsi="Times New Roman"/>
          <w:sz w:val="28"/>
          <w:szCs w:val="28"/>
        </w:rPr>
      </w:pPr>
      <w:r>
        <w:rPr>
          <w:rFonts w:ascii="Times New Roman" w:hAnsi="Times New Roman"/>
          <w:sz w:val="28"/>
          <w:szCs w:val="28"/>
        </w:rPr>
        <w:t>Дизайн-проект благоустройства общественной территории утверждается в двух экземплярах, из которых один экземпляр хранится у Организатора обсуждения по общественным территориям, второй – в  администрации Ретюнского сельского поселения Лужского муниципального района Ленинградской области.</w:t>
      </w:r>
    </w:p>
    <w:p w:rsidR="00AF0A0E" w:rsidRDefault="00AF0A0E" w:rsidP="00B63C6A">
      <w:pPr>
        <w:spacing w:after="0" w:line="360" w:lineRule="auto"/>
        <w:jc w:val="both"/>
        <w:rPr>
          <w:rFonts w:ascii="Times New Roman" w:hAnsi="Times New Roman"/>
          <w:sz w:val="28"/>
          <w:szCs w:val="28"/>
        </w:rPr>
      </w:pPr>
    </w:p>
    <w:p w:rsidR="00AF0A0E" w:rsidRDefault="00AF0A0E" w:rsidP="00B63C6A"/>
    <w:p w:rsidR="00AF0A0E" w:rsidRDefault="00AF0A0E" w:rsidP="00B63C6A"/>
    <w:p w:rsidR="00AF0A0E" w:rsidRDefault="00AF0A0E" w:rsidP="00B63C6A"/>
    <w:p w:rsidR="00AF0A0E" w:rsidRDefault="00AF0A0E"/>
    <w:p w:rsidR="00AF0A0E" w:rsidRDefault="00AF0A0E"/>
    <w:p w:rsidR="00AF0A0E" w:rsidRDefault="00AF0A0E"/>
    <w:p w:rsidR="00AF0A0E" w:rsidRDefault="00AF0A0E"/>
    <w:p w:rsidR="00AF0A0E" w:rsidRDefault="00AF0A0E"/>
    <w:p w:rsidR="00AF0A0E" w:rsidRDefault="00AF0A0E"/>
    <w:p w:rsidR="00AF0A0E" w:rsidRDefault="00AF0A0E"/>
    <w:sectPr w:rsidR="00AF0A0E" w:rsidSect="005B3A25">
      <w:headerReference w:type="default" r:id="rId53"/>
      <w:footerReference w:type="default" r:id="rId54"/>
      <w:pgSz w:w="11906" w:h="16838" w:code="9"/>
      <w:pgMar w:top="1134" w:right="851" w:bottom="992"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A0E" w:rsidRDefault="00AF0A0E" w:rsidP="005B3A25">
      <w:pPr>
        <w:spacing w:after="0" w:line="240" w:lineRule="auto"/>
      </w:pPr>
      <w:r>
        <w:separator/>
      </w:r>
    </w:p>
  </w:endnote>
  <w:endnote w:type="continuationSeparator" w:id="0">
    <w:p w:rsidR="00AF0A0E" w:rsidRDefault="00AF0A0E" w:rsidP="005B3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t-sans-captio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0E" w:rsidRDefault="00AF0A0E">
    <w:pPr>
      <w:pStyle w:val="Footer"/>
      <w:jc w:val="center"/>
    </w:pPr>
  </w:p>
  <w:p w:rsidR="00AF0A0E" w:rsidRDefault="00AF0A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A0E" w:rsidRDefault="00AF0A0E" w:rsidP="005B3A25">
      <w:pPr>
        <w:spacing w:after="0" w:line="240" w:lineRule="auto"/>
      </w:pPr>
      <w:r>
        <w:separator/>
      </w:r>
    </w:p>
  </w:footnote>
  <w:footnote w:type="continuationSeparator" w:id="0">
    <w:p w:rsidR="00AF0A0E" w:rsidRDefault="00AF0A0E" w:rsidP="005B3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0E" w:rsidRDefault="00AF0A0E">
    <w:pPr>
      <w:pStyle w:val="Header"/>
      <w:jc w:val="center"/>
    </w:pPr>
    <w:fldSimple w:instr=" PAGE   \* MERGEFORMAT ">
      <w:r>
        <w:rPr>
          <w:noProof/>
        </w:rPr>
        <w:t>39</w:t>
      </w:r>
    </w:fldSimple>
  </w:p>
  <w:p w:rsidR="00AF0A0E" w:rsidRDefault="00AF0A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2">
    <w:nsid w:val="24B26D44"/>
    <w:multiLevelType w:val="hybridMultilevel"/>
    <w:tmpl w:val="F06C2820"/>
    <w:lvl w:ilvl="0" w:tplc="B1D82D1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A6B17A2"/>
    <w:multiLevelType w:val="hybridMultilevel"/>
    <w:tmpl w:val="54407B10"/>
    <w:lvl w:ilvl="0" w:tplc="8D80EC4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11D5519"/>
    <w:multiLevelType w:val="hybridMultilevel"/>
    <w:tmpl w:val="28F6EEC8"/>
    <w:lvl w:ilvl="0" w:tplc="0C403E1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76559E0"/>
    <w:multiLevelType w:val="hybridMultilevel"/>
    <w:tmpl w:val="1DC6B08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EB23F2D"/>
    <w:multiLevelType w:val="hybridMultilevel"/>
    <w:tmpl w:val="41B63DC6"/>
    <w:lvl w:ilvl="0" w:tplc="0419000F">
      <w:start w:val="8"/>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D5D0174"/>
    <w:multiLevelType w:val="hybridMultilevel"/>
    <w:tmpl w:val="18D873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5192F1E"/>
    <w:multiLevelType w:val="hybridMultilevel"/>
    <w:tmpl w:val="8CD8DC60"/>
    <w:lvl w:ilvl="0" w:tplc="0419000F">
      <w:start w:val="2"/>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0FF2D29"/>
    <w:multiLevelType w:val="hybridMultilevel"/>
    <w:tmpl w:val="F2CAB7D2"/>
    <w:lvl w:ilvl="0" w:tplc="349217F2">
      <w:start w:val="1"/>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BF24BF9"/>
    <w:multiLevelType w:val="hybridMultilevel"/>
    <w:tmpl w:val="88F6E0AC"/>
    <w:lvl w:ilvl="0" w:tplc="0419000F">
      <w:start w:val="7"/>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3"/>
  </w:num>
  <w:num w:numId="15">
    <w:abstractNumId w:val="2"/>
  </w:num>
  <w:num w:numId="16">
    <w:abstractNumId w:val="4"/>
  </w:num>
  <w:num w:numId="17">
    <w:abstractNumId w:val="5"/>
  </w:num>
  <w:num w:numId="18">
    <w:abstractNumId w:val="9"/>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6904"/>
    <w:rsid w:val="00013321"/>
    <w:rsid w:val="000161E4"/>
    <w:rsid w:val="00043830"/>
    <w:rsid w:val="00051CB7"/>
    <w:rsid w:val="00052681"/>
    <w:rsid w:val="00063135"/>
    <w:rsid w:val="00073FB1"/>
    <w:rsid w:val="00080A2B"/>
    <w:rsid w:val="0008756D"/>
    <w:rsid w:val="0009083F"/>
    <w:rsid w:val="000916A5"/>
    <w:rsid w:val="00093D09"/>
    <w:rsid w:val="00095BCF"/>
    <w:rsid w:val="000A7D1B"/>
    <w:rsid w:val="000B3146"/>
    <w:rsid w:val="000B4C01"/>
    <w:rsid w:val="000C373E"/>
    <w:rsid w:val="000D2E8E"/>
    <w:rsid w:val="000E2443"/>
    <w:rsid w:val="000F4109"/>
    <w:rsid w:val="000F433B"/>
    <w:rsid w:val="001150A4"/>
    <w:rsid w:val="00117E7E"/>
    <w:rsid w:val="001233FA"/>
    <w:rsid w:val="00125B00"/>
    <w:rsid w:val="00135494"/>
    <w:rsid w:val="00141D8C"/>
    <w:rsid w:val="00153187"/>
    <w:rsid w:val="00190D19"/>
    <w:rsid w:val="00192D11"/>
    <w:rsid w:val="0019669F"/>
    <w:rsid w:val="001A46D9"/>
    <w:rsid w:val="001A6519"/>
    <w:rsid w:val="001B01C2"/>
    <w:rsid w:val="001B0BCA"/>
    <w:rsid w:val="001B7EFF"/>
    <w:rsid w:val="001C5E90"/>
    <w:rsid w:val="001C6AB7"/>
    <w:rsid w:val="001D2225"/>
    <w:rsid w:val="001D4CF0"/>
    <w:rsid w:val="001E7854"/>
    <w:rsid w:val="001F26E6"/>
    <w:rsid w:val="001F3E68"/>
    <w:rsid w:val="001F5825"/>
    <w:rsid w:val="002138F3"/>
    <w:rsid w:val="0021594E"/>
    <w:rsid w:val="0023044A"/>
    <w:rsid w:val="00233842"/>
    <w:rsid w:val="00241330"/>
    <w:rsid w:val="00245B96"/>
    <w:rsid w:val="002460E1"/>
    <w:rsid w:val="00252534"/>
    <w:rsid w:val="00263E98"/>
    <w:rsid w:val="00266194"/>
    <w:rsid w:val="002715D5"/>
    <w:rsid w:val="00281148"/>
    <w:rsid w:val="00287C1E"/>
    <w:rsid w:val="00293ECD"/>
    <w:rsid w:val="002D1F23"/>
    <w:rsid w:val="002D5AA8"/>
    <w:rsid w:val="002E63BF"/>
    <w:rsid w:val="00336F84"/>
    <w:rsid w:val="0034643E"/>
    <w:rsid w:val="003537F6"/>
    <w:rsid w:val="00355972"/>
    <w:rsid w:val="00356191"/>
    <w:rsid w:val="003747BE"/>
    <w:rsid w:val="00387BF8"/>
    <w:rsid w:val="00390107"/>
    <w:rsid w:val="00393593"/>
    <w:rsid w:val="003A0225"/>
    <w:rsid w:val="003A473F"/>
    <w:rsid w:val="003A6787"/>
    <w:rsid w:val="003B0A2F"/>
    <w:rsid w:val="003B2B7D"/>
    <w:rsid w:val="003B5651"/>
    <w:rsid w:val="003E46C3"/>
    <w:rsid w:val="004047A7"/>
    <w:rsid w:val="00415694"/>
    <w:rsid w:val="00417734"/>
    <w:rsid w:val="00422C02"/>
    <w:rsid w:val="00433E7D"/>
    <w:rsid w:val="00436B39"/>
    <w:rsid w:val="004516C3"/>
    <w:rsid w:val="00453FBE"/>
    <w:rsid w:val="00462C4A"/>
    <w:rsid w:val="00470DD9"/>
    <w:rsid w:val="00475B38"/>
    <w:rsid w:val="00480395"/>
    <w:rsid w:val="0048201F"/>
    <w:rsid w:val="00491451"/>
    <w:rsid w:val="00491FB1"/>
    <w:rsid w:val="00496B3C"/>
    <w:rsid w:val="0049757A"/>
    <w:rsid w:val="0049784E"/>
    <w:rsid w:val="004A04F2"/>
    <w:rsid w:val="004A0F0C"/>
    <w:rsid w:val="004A2252"/>
    <w:rsid w:val="004A4D20"/>
    <w:rsid w:val="004B094B"/>
    <w:rsid w:val="004B27AB"/>
    <w:rsid w:val="004B340C"/>
    <w:rsid w:val="004C569D"/>
    <w:rsid w:val="004C6722"/>
    <w:rsid w:val="004C7DFA"/>
    <w:rsid w:val="004D5EFE"/>
    <w:rsid w:val="004D673D"/>
    <w:rsid w:val="004E3029"/>
    <w:rsid w:val="004E3DEB"/>
    <w:rsid w:val="004E52EB"/>
    <w:rsid w:val="004F7F42"/>
    <w:rsid w:val="00507FE9"/>
    <w:rsid w:val="00521459"/>
    <w:rsid w:val="00524131"/>
    <w:rsid w:val="00525795"/>
    <w:rsid w:val="00525D59"/>
    <w:rsid w:val="00533B61"/>
    <w:rsid w:val="00537D71"/>
    <w:rsid w:val="00540603"/>
    <w:rsid w:val="005466C3"/>
    <w:rsid w:val="00547FF6"/>
    <w:rsid w:val="0055765C"/>
    <w:rsid w:val="00560CB9"/>
    <w:rsid w:val="00566503"/>
    <w:rsid w:val="00567F75"/>
    <w:rsid w:val="00585FF2"/>
    <w:rsid w:val="005A004C"/>
    <w:rsid w:val="005A00E3"/>
    <w:rsid w:val="005A45ED"/>
    <w:rsid w:val="005B3A25"/>
    <w:rsid w:val="005B4B10"/>
    <w:rsid w:val="005B7378"/>
    <w:rsid w:val="005B7DF4"/>
    <w:rsid w:val="005D634F"/>
    <w:rsid w:val="005E1963"/>
    <w:rsid w:val="005E70F0"/>
    <w:rsid w:val="005F11F2"/>
    <w:rsid w:val="005F5BB3"/>
    <w:rsid w:val="005F61B5"/>
    <w:rsid w:val="005F62B2"/>
    <w:rsid w:val="005F746F"/>
    <w:rsid w:val="00603F6B"/>
    <w:rsid w:val="00615288"/>
    <w:rsid w:val="00617A99"/>
    <w:rsid w:val="00637845"/>
    <w:rsid w:val="0064150A"/>
    <w:rsid w:val="00642F1F"/>
    <w:rsid w:val="00643700"/>
    <w:rsid w:val="00647197"/>
    <w:rsid w:val="0065097C"/>
    <w:rsid w:val="0066018F"/>
    <w:rsid w:val="00670171"/>
    <w:rsid w:val="0067704C"/>
    <w:rsid w:val="006A0A26"/>
    <w:rsid w:val="006A1AF7"/>
    <w:rsid w:val="006D4540"/>
    <w:rsid w:val="006E5C67"/>
    <w:rsid w:val="006E7490"/>
    <w:rsid w:val="006F7DC5"/>
    <w:rsid w:val="00704DAE"/>
    <w:rsid w:val="00716DE7"/>
    <w:rsid w:val="0072685C"/>
    <w:rsid w:val="0073344C"/>
    <w:rsid w:val="0073356E"/>
    <w:rsid w:val="0074471E"/>
    <w:rsid w:val="00753A23"/>
    <w:rsid w:val="007627FF"/>
    <w:rsid w:val="00771F7C"/>
    <w:rsid w:val="00772C00"/>
    <w:rsid w:val="007768D9"/>
    <w:rsid w:val="00795BB6"/>
    <w:rsid w:val="007D4CA2"/>
    <w:rsid w:val="007D73D0"/>
    <w:rsid w:val="007E0642"/>
    <w:rsid w:val="007E2880"/>
    <w:rsid w:val="007E4562"/>
    <w:rsid w:val="007E4BB9"/>
    <w:rsid w:val="00807913"/>
    <w:rsid w:val="008117ED"/>
    <w:rsid w:val="008135A5"/>
    <w:rsid w:val="0082114C"/>
    <w:rsid w:val="0082479E"/>
    <w:rsid w:val="00837B71"/>
    <w:rsid w:val="0084137A"/>
    <w:rsid w:val="008527E2"/>
    <w:rsid w:val="00856FFE"/>
    <w:rsid w:val="008635BD"/>
    <w:rsid w:val="00877D82"/>
    <w:rsid w:val="00881B0E"/>
    <w:rsid w:val="008A38D1"/>
    <w:rsid w:val="008A7373"/>
    <w:rsid w:val="008C40F7"/>
    <w:rsid w:val="008D61C1"/>
    <w:rsid w:val="008D727D"/>
    <w:rsid w:val="008E3403"/>
    <w:rsid w:val="008E3E93"/>
    <w:rsid w:val="008E7C6F"/>
    <w:rsid w:val="008F6549"/>
    <w:rsid w:val="008F6BFF"/>
    <w:rsid w:val="0091131E"/>
    <w:rsid w:val="00926C1E"/>
    <w:rsid w:val="00927DF2"/>
    <w:rsid w:val="00931842"/>
    <w:rsid w:val="00950FD5"/>
    <w:rsid w:val="0095733D"/>
    <w:rsid w:val="009624F0"/>
    <w:rsid w:val="00972F41"/>
    <w:rsid w:val="00973189"/>
    <w:rsid w:val="009830EE"/>
    <w:rsid w:val="0098689B"/>
    <w:rsid w:val="009924C8"/>
    <w:rsid w:val="0099386E"/>
    <w:rsid w:val="009944F1"/>
    <w:rsid w:val="00994F65"/>
    <w:rsid w:val="009A43A2"/>
    <w:rsid w:val="009C17E1"/>
    <w:rsid w:val="009C37FD"/>
    <w:rsid w:val="009D19DD"/>
    <w:rsid w:val="009E60F8"/>
    <w:rsid w:val="009F67B7"/>
    <w:rsid w:val="00A04F86"/>
    <w:rsid w:val="00A11726"/>
    <w:rsid w:val="00A139DE"/>
    <w:rsid w:val="00A14D70"/>
    <w:rsid w:val="00A17061"/>
    <w:rsid w:val="00A27C34"/>
    <w:rsid w:val="00A3312A"/>
    <w:rsid w:val="00A333D9"/>
    <w:rsid w:val="00A33FEA"/>
    <w:rsid w:val="00A37DB6"/>
    <w:rsid w:val="00A53743"/>
    <w:rsid w:val="00A563B3"/>
    <w:rsid w:val="00A6088A"/>
    <w:rsid w:val="00A61515"/>
    <w:rsid w:val="00A76B57"/>
    <w:rsid w:val="00A9302D"/>
    <w:rsid w:val="00A93A68"/>
    <w:rsid w:val="00AB2C92"/>
    <w:rsid w:val="00AC0079"/>
    <w:rsid w:val="00AC0514"/>
    <w:rsid w:val="00AC0AE8"/>
    <w:rsid w:val="00AC598A"/>
    <w:rsid w:val="00AD0077"/>
    <w:rsid w:val="00AD732C"/>
    <w:rsid w:val="00AF0A0E"/>
    <w:rsid w:val="00AF5BA7"/>
    <w:rsid w:val="00B0320E"/>
    <w:rsid w:val="00B06C92"/>
    <w:rsid w:val="00B3292D"/>
    <w:rsid w:val="00B379CD"/>
    <w:rsid w:val="00B40B97"/>
    <w:rsid w:val="00B47C1D"/>
    <w:rsid w:val="00B537B5"/>
    <w:rsid w:val="00B54740"/>
    <w:rsid w:val="00B63C6A"/>
    <w:rsid w:val="00B74804"/>
    <w:rsid w:val="00B80CC6"/>
    <w:rsid w:val="00B87AA0"/>
    <w:rsid w:val="00B9772C"/>
    <w:rsid w:val="00BA735A"/>
    <w:rsid w:val="00BA7B3F"/>
    <w:rsid w:val="00BD410E"/>
    <w:rsid w:val="00BF4186"/>
    <w:rsid w:val="00C15626"/>
    <w:rsid w:val="00C34BD1"/>
    <w:rsid w:val="00C353E3"/>
    <w:rsid w:val="00C431E1"/>
    <w:rsid w:val="00C43A1A"/>
    <w:rsid w:val="00C50195"/>
    <w:rsid w:val="00C51FE9"/>
    <w:rsid w:val="00C545BE"/>
    <w:rsid w:val="00C56978"/>
    <w:rsid w:val="00C57DF6"/>
    <w:rsid w:val="00C6646B"/>
    <w:rsid w:val="00C86F66"/>
    <w:rsid w:val="00C92F46"/>
    <w:rsid w:val="00CA0878"/>
    <w:rsid w:val="00CA0F5D"/>
    <w:rsid w:val="00CC0EF0"/>
    <w:rsid w:val="00CC452F"/>
    <w:rsid w:val="00CC6344"/>
    <w:rsid w:val="00CD787B"/>
    <w:rsid w:val="00CE65C5"/>
    <w:rsid w:val="00CF1EA3"/>
    <w:rsid w:val="00CF3B73"/>
    <w:rsid w:val="00D10144"/>
    <w:rsid w:val="00D14D7D"/>
    <w:rsid w:val="00D15A8C"/>
    <w:rsid w:val="00D16B30"/>
    <w:rsid w:val="00D23E99"/>
    <w:rsid w:val="00D3151D"/>
    <w:rsid w:val="00D4572A"/>
    <w:rsid w:val="00D657E1"/>
    <w:rsid w:val="00D7000E"/>
    <w:rsid w:val="00D70A88"/>
    <w:rsid w:val="00D90A78"/>
    <w:rsid w:val="00D90B47"/>
    <w:rsid w:val="00D96489"/>
    <w:rsid w:val="00DA027C"/>
    <w:rsid w:val="00DA73E4"/>
    <w:rsid w:val="00DB3223"/>
    <w:rsid w:val="00DB58C8"/>
    <w:rsid w:val="00DC2B34"/>
    <w:rsid w:val="00DC3C91"/>
    <w:rsid w:val="00DD374A"/>
    <w:rsid w:val="00DD434C"/>
    <w:rsid w:val="00DD580C"/>
    <w:rsid w:val="00E224BB"/>
    <w:rsid w:val="00E256A8"/>
    <w:rsid w:val="00E2604B"/>
    <w:rsid w:val="00E2792C"/>
    <w:rsid w:val="00E3217B"/>
    <w:rsid w:val="00E35833"/>
    <w:rsid w:val="00E35D49"/>
    <w:rsid w:val="00E425BB"/>
    <w:rsid w:val="00E4552C"/>
    <w:rsid w:val="00E7182A"/>
    <w:rsid w:val="00E8000B"/>
    <w:rsid w:val="00E92861"/>
    <w:rsid w:val="00EA591F"/>
    <w:rsid w:val="00EA5F68"/>
    <w:rsid w:val="00EB14B3"/>
    <w:rsid w:val="00EC37B4"/>
    <w:rsid w:val="00EF4139"/>
    <w:rsid w:val="00F02670"/>
    <w:rsid w:val="00F0375D"/>
    <w:rsid w:val="00F03F33"/>
    <w:rsid w:val="00F51089"/>
    <w:rsid w:val="00F73664"/>
    <w:rsid w:val="00F75809"/>
    <w:rsid w:val="00F913C3"/>
    <w:rsid w:val="00FB41B8"/>
    <w:rsid w:val="00FB4FB7"/>
    <w:rsid w:val="00FB7923"/>
    <w:rsid w:val="00FC2F76"/>
    <w:rsid w:val="00FC586C"/>
    <w:rsid w:val="00FC6584"/>
    <w:rsid w:val="00FD291D"/>
    <w:rsid w:val="00FD4919"/>
    <w:rsid w:val="00FD66EB"/>
    <w:rsid w:val="00FD6904"/>
    <w:rsid w:val="00FD6CA1"/>
    <w:rsid w:val="00FD745F"/>
    <w:rsid w:val="00FE5366"/>
    <w:rsid w:val="00FE5A8B"/>
    <w:rsid w:val="00FE6CD0"/>
    <w:rsid w:val="00FF33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04"/>
    <w:pPr>
      <w:spacing w:after="200" w:line="276" w:lineRule="auto"/>
    </w:pPr>
    <w:rPr>
      <w:rFonts w:ascii="Calibri" w:hAnsi="Calibri"/>
      <w:lang w:eastAsia="en-US"/>
    </w:rPr>
  </w:style>
  <w:style w:type="paragraph" w:styleId="Heading1">
    <w:name w:val="heading 1"/>
    <w:basedOn w:val="Normal"/>
    <w:next w:val="Normal"/>
    <w:link w:val="Heading1Char"/>
    <w:uiPriority w:val="99"/>
    <w:qFormat/>
    <w:rsid w:val="005A00E3"/>
    <w:pPr>
      <w:keepNext/>
      <w:outlineLvl w:val="0"/>
    </w:pPr>
    <w:rPr>
      <w:rFonts w:ascii="Garamond" w:hAnsi="Garamond"/>
      <w:sz w:val="28"/>
    </w:rPr>
  </w:style>
  <w:style w:type="paragraph" w:styleId="Heading2">
    <w:name w:val="heading 2"/>
    <w:basedOn w:val="Normal"/>
    <w:next w:val="Normal"/>
    <w:link w:val="Heading2Char"/>
    <w:uiPriority w:val="99"/>
    <w:qFormat/>
    <w:rsid w:val="005A00E3"/>
    <w:pPr>
      <w:keepNext/>
      <w:outlineLvl w:val="1"/>
    </w:pPr>
    <w:rPr>
      <w:rFonts w:ascii="Garamond" w:hAnsi="Garamond"/>
      <w:b/>
      <w:i/>
      <w:sz w:val="28"/>
    </w:rPr>
  </w:style>
  <w:style w:type="paragraph" w:styleId="Heading3">
    <w:name w:val="heading 3"/>
    <w:basedOn w:val="Normal"/>
    <w:next w:val="Normal"/>
    <w:link w:val="Heading3Char"/>
    <w:uiPriority w:val="99"/>
    <w:qFormat/>
    <w:rsid w:val="005A00E3"/>
    <w:pPr>
      <w:keepNext/>
      <w:outlineLvl w:val="2"/>
    </w:pPr>
    <w:rPr>
      <w:rFonts w:ascii="Garamond" w:hAnsi="Garamond"/>
      <w:sz w:val="28"/>
    </w:rPr>
  </w:style>
  <w:style w:type="paragraph" w:styleId="Heading4">
    <w:name w:val="heading 4"/>
    <w:basedOn w:val="Normal"/>
    <w:next w:val="Normal"/>
    <w:link w:val="Heading4Char"/>
    <w:uiPriority w:val="99"/>
    <w:qFormat/>
    <w:rsid w:val="005A00E3"/>
    <w:pPr>
      <w:keepNext/>
      <w:jc w:val="both"/>
      <w:outlineLvl w:val="3"/>
    </w:pPr>
    <w:rPr>
      <w:sz w:val="28"/>
    </w:rPr>
  </w:style>
  <w:style w:type="paragraph" w:styleId="Heading5">
    <w:name w:val="heading 5"/>
    <w:basedOn w:val="Normal"/>
    <w:next w:val="Normal"/>
    <w:link w:val="Heading5Char"/>
    <w:uiPriority w:val="99"/>
    <w:qFormat/>
    <w:rsid w:val="005A00E3"/>
    <w:pPr>
      <w:spacing w:before="240" w:after="60"/>
      <w:outlineLvl w:val="4"/>
    </w:pPr>
    <w:rPr>
      <w:b/>
      <w:bCs/>
      <w:i/>
      <w:iCs/>
      <w:sz w:val="26"/>
      <w:szCs w:val="26"/>
    </w:rPr>
  </w:style>
  <w:style w:type="paragraph" w:styleId="Heading6">
    <w:name w:val="heading 6"/>
    <w:basedOn w:val="Normal"/>
    <w:next w:val="Normal"/>
    <w:link w:val="Heading6Char"/>
    <w:uiPriority w:val="99"/>
    <w:qFormat/>
    <w:rsid w:val="005A00E3"/>
    <w:pPr>
      <w:keepNext/>
      <w:jc w:val="center"/>
      <w:outlineLvl w:val="5"/>
    </w:pPr>
    <w:rPr>
      <w:b/>
    </w:rPr>
  </w:style>
  <w:style w:type="paragraph" w:styleId="Heading7">
    <w:name w:val="heading 7"/>
    <w:basedOn w:val="Normal"/>
    <w:next w:val="Normal"/>
    <w:link w:val="Heading7Char"/>
    <w:uiPriority w:val="99"/>
    <w:qFormat/>
    <w:rsid w:val="005A00E3"/>
    <w:pPr>
      <w:keepNext/>
      <w:outlineLvl w:val="6"/>
    </w:pPr>
    <w:rPr>
      <w:i/>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00E3"/>
    <w:rPr>
      <w:rFonts w:ascii="Garamond" w:hAnsi="Garamond" w:cs="Times New Roman"/>
      <w:sz w:val="28"/>
      <w:lang w:eastAsia="ar-SA" w:bidi="ar-SA"/>
    </w:rPr>
  </w:style>
  <w:style w:type="character" w:customStyle="1" w:styleId="Heading2Char">
    <w:name w:val="Heading 2 Char"/>
    <w:basedOn w:val="DefaultParagraphFont"/>
    <w:link w:val="Heading2"/>
    <w:uiPriority w:val="99"/>
    <w:locked/>
    <w:rsid w:val="005A00E3"/>
    <w:rPr>
      <w:rFonts w:ascii="Garamond" w:hAnsi="Garamond" w:cs="Times New Roman"/>
      <w:b/>
      <w:i/>
      <w:sz w:val="28"/>
      <w:lang w:eastAsia="ar-SA" w:bidi="ar-SA"/>
    </w:rPr>
  </w:style>
  <w:style w:type="character" w:customStyle="1" w:styleId="Heading3Char">
    <w:name w:val="Heading 3 Char"/>
    <w:basedOn w:val="DefaultParagraphFont"/>
    <w:link w:val="Heading3"/>
    <w:uiPriority w:val="99"/>
    <w:locked/>
    <w:rsid w:val="005A00E3"/>
    <w:rPr>
      <w:rFonts w:ascii="Garamond" w:hAnsi="Garamond" w:cs="Times New Roman"/>
      <w:sz w:val="28"/>
      <w:lang w:eastAsia="ar-SA" w:bidi="ar-SA"/>
    </w:rPr>
  </w:style>
  <w:style w:type="character" w:customStyle="1" w:styleId="Heading4Char">
    <w:name w:val="Heading 4 Char"/>
    <w:basedOn w:val="DefaultParagraphFont"/>
    <w:link w:val="Heading4"/>
    <w:uiPriority w:val="99"/>
    <w:locked/>
    <w:rsid w:val="005A00E3"/>
    <w:rPr>
      <w:rFonts w:cs="Times New Roman"/>
      <w:sz w:val="28"/>
      <w:lang w:eastAsia="ar-SA" w:bidi="ar-SA"/>
    </w:rPr>
  </w:style>
  <w:style w:type="character" w:customStyle="1" w:styleId="Heading5Char">
    <w:name w:val="Heading 5 Char"/>
    <w:basedOn w:val="DefaultParagraphFont"/>
    <w:link w:val="Heading5"/>
    <w:uiPriority w:val="99"/>
    <w:locked/>
    <w:rsid w:val="005A00E3"/>
    <w:rPr>
      <w:rFonts w:cs="Times New Roman"/>
      <w:b/>
      <w:i/>
      <w:sz w:val="26"/>
      <w:lang w:eastAsia="ar-SA" w:bidi="ar-SA"/>
    </w:rPr>
  </w:style>
  <w:style w:type="character" w:customStyle="1" w:styleId="Heading6Char">
    <w:name w:val="Heading 6 Char"/>
    <w:basedOn w:val="DefaultParagraphFont"/>
    <w:link w:val="Heading6"/>
    <w:uiPriority w:val="99"/>
    <w:locked/>
    <w:rsid w:val="005A00E3"/>
    <w:rPr>
      <w:rFonts w:cs="Times New Roman"/>
      <w:b/>
      <w:sz w:val="24"/>
      <w:lang w:eastAsia="ar-SA" w:bidi="ar-SA"/>
    </w:rPr>
  </w:style>
  <w:style w:type="character" w:customStyle="1" w:styleId="Heading7Char">
    <w:name w:val="Heading 7 Char"/>
    <w:basedOn w:val="DefaultParagraphFont"/>
    <w:link w:val="Heading7"/>
    <w:uiPriority w:val="99"/>
    <w:locked/>
    <w:rsid w:val="005A00E3"/>
    <w:rPr>
      <w:rFonts w:cs="Times New Roman"/>
      <w:i/>
      <w:sz w:val="28"/>
      <w:lang w:eastAsia="ar-SA" w:bidi="ar-SA"/>
    </w:rPr>
  </w:style>
  <w:style w:type="character" w:customStyle="1" w:styleId="a">
    <w:name w:val="Основной текст_"/>
    <w:link w:val="3"/>
    <w:uiPriority w:val="99"/>
    <w:locked/>
    <w:rsid w:val="00FD6904"/>
    <w:rPr>
      <w:sz w:val="27"/>
      <w:shd w:val="clear" w:color="auto" w:fill="FFFFFF"/>
    </w:rPr>
  </w:style>
  <w:style w:type="paragraph" w:customStyle="1" w:styleId="3">
    <w:name w:val="Основной текст3"/>
    <w:basedOn w:val="Normal"/>
    <w:link w:val="a"/>
    <w:uiPriority w:val="99"/>
    <w:rsid w:val="00FD6904"/>
    <w:pPr>
      <w:widowControl w:val="0"/>
      <w:shd w:val="clear" w:color="auto" w:fill="FFFFFF"/>
      <w:spacing w:after="480" w:line="240" w:lineRule="atLeast"/>
      <w:ind w:hanging="1800"/>
      <w:jc w:val="center"/>
    </w:pPr>
    <w:rPr>
      <w:rFonts w:ascii="Times New Roman" w:hAnsi="Times New Roman"/>
      <w:sz w:val="27"/>
      <w:szCs w:val="20"/>
      <w:lang w:eastAsia="ru-RU"/>
    </w:rPr>
  </w:style>
  <w:style w:type="paragraph" w:customStyle="1" w:styleId="Default">
    <w:name w:val="Default"/>
    <w:uiPriority w:val="99"/>
    <w:rsid w:val="00FD6904"/>
    <w:pPr>
      <w:autoSpaceDE w:val="0"/>
      <w:autoSpaceDN w:val="0"/>
      <w:adjustRightInd w:val="0"/>
    </w:pPr>
    <w:rPr>
      <w:color w:val="000000"/>
      <w:sz w:val="24"/>
      <w:szCs w:val="24"/>
    </w:rPr>
  </w:style>
  <w:style w:type="character" w:customStyle="1" w:styleId="2">
    <w:name w:val="Основной текст2"/>
    <w:uiPriority w:val="99"/>
    <w:rsid w:val="00FD6904"/>
    <w:rPr>
      <w:rFonts w:ascii="Times New Roman" w:hAnsi="Times New Roman"/>
      <w:color w:val="000000"/>
      <w:spacing w:val="0"/>
      <w:w w:val="100"/>
      <w:position w:val="0"/>
      <w:sz w:val="27"/>
      <w:u w:val="none"/>
      <w:effect w:val="none"/>
      <w:shd w:val="clear" w:color="auto" w:fill="FFFFFF"/>
      <w:lang w:val="ru-RU"/>
    </w:rPr>
  </w:style>
  <w:style w:type="paragraph" w:customStyle="1" w:styleId="ConsPlusNormal">
    <w:name w:val="ConsPlusNormal"/>
    <w:uiPriority w:val="99"/>
    <w:rsid w:val="000B3146"/>
    <w:pPr>
      <w:widowControl w:val="0"/>
      <w:autoSpaceDE w:val="0"/>
      <w:autoSpaceDN w:val="0"/>
      <w:adjustRightInd w:val="0"/>
      <w:spacing w:after="200" w:line="276" w:lineRule="auto"/>
      <w:ind w:firstLine="720"/>
    </w:pPr>
    <w:rPr>
      <w:rFonts w:ascii="Arial" w:hAnsi="Arial" w:cs="Arial"/>
    </w:rPr>
  </w:style>
  <w:style w:type="paragraph" w:customStyle="1" w:styleId="1">
    <w:name w:val="Абзац списка1"/>
    <w:basedOn w:val="Normal"/>
    <w:uiPriority w:val="99"/>
    <w:rsid w:val="000B3146"/>
    <w:pPr>
      <w:ind w:left="720"/>
      <w:contextualSpacing/>
    </w:pPr>
  </w:style>
  <w:style w:type="paragraph" w:customStyle="1" w:styleId="fn2r">
    <w:name w:val="fn2r"/>
    <w:basedOn w:val="Normal"/>
    <w:uiPriority w:val="99"/>
    <w:rsid w:val="000B3146"/>
    <w:pPr>
      <w:spacing w:before="100" w:beforeAutospacing="1" w:after="100" w:afterAutospacing="1" w:line="240" w:lineRule="auto"/>
    </w:pPr>
    <w:rPr>
      <w:rFonts w:ascii="Times New Roman" w:hAnsi="Times New Roman"/>
      <w:sz w:val="24"/>
      <w:szCs w:val="24"/>
      <w:lang w:eastAsia="ru-RU"/>
    </w:rPr>
  </w:style>
  <w:style w:type="character" w:customStyle="1" w:styleId="20">
    <w:name w:val="Основной текст + Курсив2"/>
    <w:uiPriority w:val="99"/>
    <w:rsid w:val="000B3146"/>
    <w:rPr>
      <w:i/>
      <w:shd w:val="clear" w:color="auto" w:fill="FFFFFF"/>
    </w:rPr>
  </w:style>
  <w:style w:type="paragraph" w:styleId="BodyText">
    <w:name w:val="Body Text"/>
    <w:basedOn w:val="Normal"/>
    <w:link w:val="BodyTextChar"/>
    <w:uiPriority w:val="99"/>
    <w:rsid w:val="000A7D1B"/>
    <w:pPr>
      <w:tabs>
        <w:tab w:val="left" w:pos="4111"/>
      </w:tabs>
      <w:suppressAutoHyphens/>
      <w:spacing w:after="0" w:line="240" w:lineRule="auto"/>
    </w:pPr>
    <w:rPr>
      <w:rFonts w:ascii="Times New Roman" w:hAnsi="Times New Roman"/>
      <w:b/>
      <w:kern w:val="1"/>
      <w:sz w:val="36"/>
      <w:szCs w:val="20"/>
    </w:rPr>
  </w:style>
  <w:style w:type="character" w:customStyle="1" w:styleId="BodyTextChar">
    <w:name w:val="Body Text Char"/>
    <w:basedOn w:val="DefaultParagraphFont"/>
    <w:link w:val="BodyText"/>
    <w:uiPriority w:val="99"/>
    <w:locked/>
    <w:rsid w:val="000A7D1B"/>
    <w:rPr>
      <w:rFonts w:cs="Times New Roman"/>
      <w:b/>
      <w:kern w:val="1"/>
      <w:sz w:val="36"/>
    </w:rPr>
  </w:style>
  <w:style w:type="table" w:customStyle="1" w:styleId="10">
    <w:name w:val="Сетка таблицы1"/>
    <w:uiPriority w:val="99"/>
    <w:rsid w:val="005E196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3151D"/>
    <w:pPr>
      <w:ind w:left="720"/>
      <w:contextualSpacing/>
    </w:pPr>
  </w:style>
  <w:style w:type="paragraph" w:styleId="BalloonText">
    <w:name w:val="Balloon Text"/>
    <w:basedOn w:val="Normal"/>
    <w:link w:val="BalloonTextChar"/>
    <w:uiPriority w:val="99"/>
    <w:semiHidden/>
    <w:rsid w:val="00D31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151D"/>
    <w:rPr>
      <w:rFonts w:ascii="Tahoma" w:hAnsi="Tahoma" w:cs="Times New Roman"/>
      <w:sz w:val="16"/>
      <w:lang w:eastAsia="en-US"/>
    </w:rPr>
  </w:style>
  <w:style w:type="character" w:customStyle="1" w:styleId="21">
    <w:name w:val="Основной текст (2)"/>
    <w:uiPriority w:val="99"/>
    <w:rsid w:val="008135A5"/>
    <w:rPr>
      <w:rFonts w:ascii="Times New Roman" w:hAnsi="Times New Roman"/>
      <w:b/>
      <w:color w:val="000000"/>
      <w:spacing w:val="0"/>
      <w:w w:val="100"/>
      <w:position w:val="0"/>
      <w:sz w:val="27"/>
      <w:u w:val="single"/>
      <w:lang w:val="ru-RU"/>
    </w:rPr>
  </w:style>
  <w:style w:type="table" w:styleId="TableGrid">
    <w:name w:val="Table Grid"/>
    <w:basedOn w:val="TableNormal"/>
    <w:uiPriority w:val="99"/>
    <w:rsid w:val="00FC658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B3A2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B3A25"/>
    <w:rPr>
      <w:rFonts w:ascii="Calibri" w:hAnsi="Calibri" w:cs="Times New Roman"/>
      <w:sz w:val="22"/>
      <w:lang w:eastAsia="en-US"/>
    </w:rPr>
  </w:style>
  <w:style w:type="paragraph" w:styleId="Footer">
    <w:name w:val="footer"/>
    <w:basedOn w:val="Normal"/>
    <w:link w:val="FooterChar"/>
    <w:uiPriority w:val="99"/>
    <w:rsid w:val="005B3A2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B3A25"/>
    <w:rPr>
      <w:rFonts w:ascii="Calibri" w:hAnsi="Calibri" w:cs="Times New Roman"/>
      <w:sz w:val="22"/>
      <w:lang w:eastAsia="en-US"/>
    </w:rPr>
  </w:style>
  <w:style w:type="character" w:customStyle="1" w:styleId="210pt">
    <w:name w:val="Основной текст (2) + 10 pt"/>
    <w:uiPriority w:val="99"/>
    <w:rsid w:val="00642F1F"/>
    <w:rPr>
      <w:rFonts w:ascii="Times New Roman" w:hAnsi="Times New Roman"/>
      <w:color w:val="000000"/>
      <w:spacing w:val="0"/>
      <w:w w:val="100"/>
      <w:position w:val="0"/>
      <w:sz w:val="20"/>
      <w:u w:val="none"/>
      <w:lang w:val="ru-RU" w:eastAsia="ru-RU"/>
    </w:rPr>
  </w:style>
  <w:style w:type="character" w:customStyle="1" w:styleId="11">
    <w:name w:val="Основной текст1"/>
    <w:uiPriority w:val="99"/>
    <w:rsid w:val="00642F1F"/>
    <w:rPr>
      <w:rFonts w:ascii="Times New Roman" w:hAnsi="Times New Roman"/>
      <w:color w:val="000000"/>
      <w:spacing w:val="0"/>
      <w:w w:val="100"/>
      <w:position w:val="0"/>
      <w:sz w:val="27"/>
      <w:u w:val="single"/>
      <w:shd w:val="clear" w:color="auto" w:fill="FFFFFF"/>
      <w:lang w:val="ru-RU"/>
    </w:rPr>
  </w:style>
  <w:style w:type="character" w:customStyle="1" w:styleId="30">
    <w:name w:val="Основной текст (3)_"/>
    <w:link w:val="31"/>
    <w:uiPriority w:val="99"/>
    <w:locked/>
    <w:rsid w:val="00B63C6A"/>
    <w:rPr>
      <w:sz w:val="16"/>
      <w:shd w:val="clear" w:color="auto" w:fill="FFFFFF"/>
    </w:rPr>
  </w:style>
  <w:style w:type="paragraph" w:customStyle="1" w:styleId="31">
    <w:name w:val="Основной текст (3)"/>
    <w:basedOn w:val="Normal"/>
    <w:link w:val="30"/>
    <w:uiPriority w:val="99"/>
    <w:rsid w:val="00B63C6A"/>
    <w:pPr>
      <w:shd w:val="clear" w:color="auto" w:fill="FFFFFF"/>
      <w:spacing w:after="0" w:line="197" w:lineRule="exact"/>
      <w:jc w:val="both"/>
    </w:pPr>
    <w:rPr>
      <w:rFonts w:ascii="Times New Roman" w:hAnsi="Times New Roman"/>
      <w:sz w:val="16"/>
      <w:szCs w:val="20"/>
      <w:lang w:eastAsia="ru-RU"/>
    </w:rPr>
  </w:style>
  <w:style w:type="character" w:customStyle="1" w:styleId="22">
    <w:name w:val="Основной текст (2)_"/>
    <w:uiPriority w:val="99"/>
    <w:locked/>
    <w:rsid w:val="00B63C6A"/>
    <w:rPr>
      <w:noProof/>
      <w:sz w:val="8"/>
      <w:shd w:val="clear" w:color="auto" w:fill="FFFFFF"/>
    </w:rPr>
  </w:style>
  <w:style w:type="character" w:customStyle="1" w:styleId="4">
    <w:name w:val="Основной текст (4)_"/>
    <w:link w:val="40"/>
    <w:uiPriority w:val="99"/>
    <w:locked/>
    <w:rsid w:val="00B63C6A"/>
    <w:rPr>
      <w:noProof/>
      <w:sz w:val="8"/>
      <w:shd w:val="clear" w:color="auto" w:fill="FFFFFF"/>
    </w:rPr>
  </w:style>
  <w:style w:type="character" w:customStyle="1" w:styleId="7">
    <w:name w:val="Основной текст (7)_"/>
    <w:link w:val="70"/>
    <w:uiPriority w:val="99"/>
    <w:locked/>
    <w:rsid w:val="00B63C6A"/>
    <w:rPr>
      <w:noProof/>
      <w:sz w:val="14"/>
      <w:shd w:val="clear" w:color="auto" w:fill="FFFFFF"/>
    </w:rPr>
  </w:style>
  <w:style w:type="character" w:customStyle="1" w:styleId="5">
    <w:name w:val="Основной текст (5)_"/>
    <w:link w:val="50"/>
    <w:uiPriority w:val="99"/>
    <w:locked/>
    <w:rsid w:val="00B63C6A"/>
    <w:rPr>
      <w:noProof/>
      <w:sz w:val="8"/>
      <w:shd w:val="clear" w:color="auto" w:fill="FFFFFF"/>
    </w:rPr>
  </w:style>
  <w:style w:type="character" w:customStyle="1" w:styleId="14">
    <w:name w:val="Основной текст (14)_"/>
    <w:link w:val="140"/>
    <w:uiPriority w:val="99"/>
    <w:locked/>
    <w:rsid w:val="00B63C6A"/>
    <w:rPr>
      <w:noProof/>
      <w:sz w:val="8"/>
      <w:shd w:val="clear" w:color="auto" w:fill="FFFFFF"/>
    </w:rPr>
  </w:style>
  <w:style w:type="character" w:customStyle="1" w:styleId="110">
    <w:name w:val="Основной текст (11)_"/>
    <w:link w:val="111"/>
    <w:uiPriority w:val="99"/>
    <w:locked/>
    <w:rsid w:val="00B63C6A"/>
    <w:rPr>
      <w:noProof/>
      <w:sz w:val="8"/>
      <w:shd w:val="clear" w:color="auto" w:fill="FFFFFF"/>
    </w:rPr>
  </w:style>
  <w:style w:type="character" w:customStyle="1" w:styleId="15">
    <w:name w:val="Основной текст (15)_"/>
    <w:link w:val="150"/>
    <w:uiPriority w:val="99"/>
    <w:locked/>
    <w:rsid w:val="00B63C6A"/>
    <w:rPr>
      <w:noProof/>
      <w:sz w:val="8"/>
      <w:shd w:val="clear" w:color="auto" w:fill="FFFFFF"/>
    </w:rPr>
  </w:style>
  <w:style w:type="character" w:customStyle="1" w:styleId="16">
    <w:name w:val="Основной текст (16)_"/>
    <w:link w:val="160"/>
    <w:uiPriority w:val="99"/>
    <w:locked/>
    <w:rsid w:val="00B63C6A"/>
    <w:rPr>
      <w:noProof/>
      <w:sz w:val="8"/>
      <w:shd w:val="clear" w:color="auto" w:fill="FFFFFF"/>
    </w:rPr>
  </w:style>
  <w:style w:type="character" w:customStyle="1" w:styleId="100">
    <w:name w:val="Основной текст (10)_"/>
    <w:link w:val="101"/>
    <w:uiPriority w:val="99"/>
    <w:locked/>
    <w:rsid w:val="00B63C6A"/>
    <w:rPr>
      <w:noProof/>
      <w:sz w:val="9"/>
      <w:shd w:val="clear" w:color="auto" w:fill="FFFFFF"/>
    </w:rPr>
  </w:style>
  <w:style w:type="character" w:customStyle="1" w:styleId="19">
    <w:name w:val="Основной текст (19)_"/>
    <w:link w:val="190"/>
    <w:uiPriority w:val="99"/>
    <w:locked/>
    <w:rsid w:val="00B63C6A"/>
    <w:rPr>
      <w:noProof/>
      <w:sz w:val="14"/>
      <w:shd w:val="clear" w:color="auto" w:fill="FFFFFF"/>
    </w:rPr>
  </w:style>
  <w:style w:type="character" w:customStyle="1" w:styleId="9">
    <w:name w:val="Основной текст (9)_"/>
    <w:link w:val="90"/>
    <w:uiPriority w:val="99"/>
    <w:locked/>
    <w:rsid w:val="00B63C6A"/>
    <w:rPr>
      <w:b/>
      <w:sz w:val="22"/>
      <w:shd w:val="clear" w:color="auto" w:fill="FFFFFF"/>
    </w:rPr>
  </w:style>
  <w:style w:type="character" w:customStyle="1" w:styleId="12">
    <w:name w:val="Основной текст (12)_"/>
    <w:link w:val="120"/>
    <w:uiPriority w:val="99"/>
    <w:locked/>
    <w:rsid w:val="00B63C6A"/>
    <w:rPr>
      <w:noProof/>
      <w:sz w:val="9"/>
      <w:shd w:val="clear" w:color="auto" w:fill="FFFFFF"/>
    </w:rPr>
  </w:style>
  <w:style w:type="character" w:customStyle="1" w:styleId="13">
    <w:name w:val="Основной текст (13)_"/>
    <w:link w:val="130"/>
    <w:uiPriority w:val="99"/>
    <w:locked/>
    <w:rsid w:val="00B63C6A"/>
    <w:rPr>
      <w:noProof/>
      <w:sz w:val="9"/>
      <w:shd w:val="clear" w:color="auto" w:fill="FFFFFF"/>
    </w:rPr>
  </w:style>
  <w:style w:type="character" w:customStyle="1" w:styleId="18">
    <w:name w:val="Основной текст (18)_"/>
    <w:link w:val="180"/>
    <w:uiPriority w:val="99"/>
    <w:locked/>
    <w:rsid w:val="00B63C6A"/>
    <w:rPr>
      <w:noProof/>
      <w:sz w:val="9"/>
      <w:shd w:val="clear" w:color="auto" w:fill="FFFFFF"/>
    </w:rPr>
  </w:style>
  <w:style w:type="character" w:customStyle="1" w:styleId="17">
    <w:name w:val="Основной текст (17)_"/>
    <w:link w:val="170"/>
    <w:uiPriority w:val="99"/>
    <w:locked/>
    <w:rsid w:val="00B63C6A"/>
    <w:rPr>
      <w:noProof/>
      <w:sz w:val="9"/>
      <w:shd w:val="clear" w:color="auto" w:fill="FFFFFF"/>
    </w:rPr>
  </w:style>
  <w:style w:type="paragraph" w:customStyle="1" w:styleId="40">
    <w:name w:val="Основной текст (4)"/>
    <w:basedOn w:val="Normal"/>
    <w:link w:val="4"/>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70">
    <w:name w:val="Основной текст (7)"/>
    <w:basedOn w:val="Normal"/>
    <w:link w:val="7"/>
    <w:uiPriority w:val="99"/>
    <w:rsid w:val="00B63C6A"/>
    <w:pPr>
      <w:shd w:val="clear" w:color="auto" w:fill="FFFFFF"/>
      <w:spacing w:after="0" w:line="240" w:lineRule="atLeast"/>
    </w:pPr>
    <w:rPr>
      <w:rFonts w:ascii="Times New Roman" w:hAnsi="Times New Roman"/>
      <w:noProof/>
      <w:sz w:val="14"/>
      <w:szCs w:val="20"/>
      <w:lang w:eastAsia="ru-RU"/>
    </w:rPr>
  </w:style>
  <w:style w:type="paragraph" w:customStyle="1" w:styleId="50">
    <w:name w:val="Основной текст (5)"/>
    <w:basedOn w:val="Normal"/>
    <w:link w:val="5"/>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140">
    <w:name w:val="Основной текст (14)"/>
    <w:basedOn w:val="Normal"/>
    <w:link w:val="14"/>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111">
    <w:name w:val="Основной текст (11)"/>
    <w:basedOn w:val="Normal"/>
    <w:link w:val="110"/>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150">
    <w:name w:val="Основной текст (15)"/>
    <w:basedOn w:val="Normal"/>
    <w:link w:val="15"/>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160">
    <w:name w:val="Основной текст (16)"/>
    <w:basedOn w:val="Normal"/>
    <w:link w:val="16"/>
    <w:uiPriority w:val="99"/>
    <w:rsid w:val="00B63C6A"/>
    <w:pPr>
      <w:shd w:val="clear" w:color="auto" w:fill="FFFFFF"/>
      <w:spacing w:after="0" w:line="240" w:lineRule="atLeast"/>
    </w:pPr>
    <w:rPr>
      <w:rFonts w:ascii="Times New Roman" w:hAnsi="Times New Roman"/>
      <w:noProof/>
      <w:sz w:val="8"/>
      <w:szCs w:val="20"/>
      <w:lang w:eastAsia="ru-RU"/>
    </w:rPr>
  </w:style>
  <w:style w:type="paragraph" w:customStyle="1" w:styleId="101">
    <w:name w:val="Основной текст (10)"/>
    <w:basedOn w:val="Normal"/>
    <w:link w:val="100"/>
    <w:uiPriority w:val="99"/>
    <w:rsid w:val="00B63C6A"/>
    <w:pPr>
      <w:shd w:val="clear" w:color="auto" w:fill="FFFFFF"/>
      <w:spacing w:after="0" w:line="240" w:lineRule="atLeast"/>
    </w:pPr>
    <w:rPr>
      <w:rFonts w:ascii="Times New Roman" w:hAnsi="Times New Roman"/>
      <w:noProof/>
      <w:sz w:val="9"/>
      <w:szCs w:val="20"/>
      <w:lang w:eastAsia="ru-RU"/>
    </w:rPr>
  </w:style>
  <w:style w:type="paragraph" w:customStyle="1" w:styleId="190">
    <w:name w:val="Основной текст (19)"/>
    <w:basedOn w:val="Normal"/>
    <w:link w:val="19"/>
    <w:uiPriority w:val="99"/>
    <w:rsid w:val="00B63C6A"/>
    <w:pPr>
      <w:shd w:val="clear" w:color="auto" w:fill="FFFFFF"/>
      <w:spacing w:after="0" w:line="240" w:lineRule="atLeast"/>
    </w:pPr>
    <w:rPr>
      <w:rFonts w:ascii="Times New Roman" w:hAnsi="Times New Roman"/>
      <w:noProof/>
      <w:sz w:val="14"/>
      <w:szCs w:val="20"/>
      <w:lang w:eastAsia="ru-RU"/>
    </w:rPr>
  </w:style>
  <w:style w:type="paragraph" w:customStyle="1" w:styleId="90">
    <w:name w:val="Основной текст (9)"/>
    <w:basedOn w:val="Normal"/>
    <w:link w:val="9"/>
    <w:uiPriority w:val="99"/>
    <w:rsid w:val="00B63C6A"/>
    <w:pPr>
      <w:shd w:val="clear" w:color="auto" w:fill="FFFFFF"/>
      <w:spacing w:after="0" w:line="240" w:lineRule="atLeast"/>
    </w:pPr>
    <w:rPr>
      <w:rFonts w:ascii="Times New Roman" w:hAnsi="Times New Roman"/>
      <w:b/>
      <w:szCs w:val="20"/>
      <w:lang w:eastAsia="ru-RU"/>
    </w:rPr>
  </w:style>
  <w:style w:type="paragraph" w:customStyle="1" w:styleId="120">
    <w:name w:val="Основной текст (12)"/>
    <w:basedOn w:val="Normal"/>
    <w:link w:val="12"/>
    <w:uiPriority w:val="99"/>
    <w:rsid w:val="00B63C6A"/>
    <w:pPr>
      <w:shd w:val="clear" w:color="auto" w:fill="FFFFFF"/>
      <w:spacing w:after="0" w:line="240" w:lineRule="atLeast"/>
    </w:pPr>
    <w:rPr>
      <w:rFonts w:ascii="Times New Roman" w:hAnsi="Times New Roman"/>
      <w:noProof/>
      <w:sz w:val="9"/>
      <w:szCs w:val="20"/>
      <w:lang w:eastAsia="ru-RU"/>
    </w:rPr>
  </w:style>
  <w:style w:type="paragraph" w:customStyle="1" w:styleId="130">
    <w:name w:val="Основной текст (13)"/>
    <w:basedOn w:val="Normal"/>
    <w:link w:val="13"/>
    <w:uiPriority w:val="99"/>
    <w:rsid w:val="00B63C6A"/>
    <w:pPr>
      <w:shd w:val="clear" w:color="auto" w:fill="FFFFFF"/>
      <w:spacing w:after="0" w:line="240" w:lineRule="atLeast"/>
    </w:pPr>
    <w:rPr>
      <w:rFonts w:ascii="Times New Roman" w:hAnsi="Times New Roman"/>
      <w:noProof/>
      <w:sz w:val="9"/>
      <w:szCs w:val="20"/>
      <w:lang w:eastAsia="ru-RU"/>
    </w:rPr>
  </w:style>
  <w:style w:type="paragraph" w:customStyle="1" w:styleId="180">
    <w:name w:val="Основной текст (18)"/>
    <w:basedOn w:val="Normal"/>
    <w:link w:val="18"/>
    <w:uiPriority w:val="99"/>
    <w:rsid w:val="00B63C6A"/>
    <w:pPr>
      <w:shd w:val="clear" w:color="auto" w:fill="FFFFFF"/>
      <w:spacing w:after="0" w:line="240" w:lineRule="atLeast"/>
    </w:pPr>
    <w:rPr>
      <w:rFonts w:ascii="Times New Roman" w:hAnsi="Times New Roman"/>
      <w:noProof/>
      <w:sz w:val="9"/>
      <w:szCs w:val="20"/>
      <w:lang w:eastAsia="ru-RU"/>
    </w:rPr>
  </w:style>
  <w:style w:type="paragraph" w:customStyle="1" w:styleId="170">
    <w:name w:val="Основной текст (17)"/>
    <w:basedOn w:val="Normal"/>
    <w:link w:val="17"/>
    <w:uiPriority w:val="99"/>
    <w:rsid w:val="00B63C6A"/>
    <w:pPr>
      <w:shd w:val="clear" w:color="auto" w:fill="FFFFFF"/>
      <w:spacing w:after="0" w:line="240" w:lineRule="atLeast"/>
    </w:pPr>
    <w:rPr>
      <w:rFonts w:ascii="Times New Roman" w:hAnsi="Times New Roman"/>
      <w:noProof/>
      <w:sz w:val="9"/>
      <w:szCs w:val="20"/>
      <w:lang w:eastAsia="ru-RU"/>
    </w:rPr>
  </w:style>
  <w:style w:type="character" w:customStyle="1" w:styleId="8">
    <w:name w:val="Основной текст (8)_"/>
    <w:link w:val="80"/>
    <w:uiPriority w:val="99"/>
    <w:locked/>
    <w:rsid w:val="00B63C6A"/>
    <w:rPr>
      <w:sz w:val="8"/>
      <w:shd w:val="clear" w:color="auto" w:fill="FFFFFF"/>
    </w:rPr>
  </w:style>
  <w:style w:type="character" w:customStyle="1" w:styleId="6">
    <w:name w:val="Основной текст (6)_"/>
    <w:link w:val="60"/>
    <w:uiPriority w:val="99"/>
    <w:locked/>
    <w:rsid w:val="00B63C6A"/>
    <w:rPr>
      <w:noProof/>
      <w:sz w:val="8"/>
      <w:shd w:val="clear" w:color="auto" w:fill="FFFFFF"/>
    </w:rPr>
  </w:style>
  <w:style w:type="paragraph" w:customStyle="1" w:styleId="80">
    <w:name w:val="Основной текст (8)"/>
    <w:basedOn w:val="Normal"/>
    <w:link w:val="8"/>
    <w:uiPriority w:val="99"/>
    <w:rsid w:val="00B63C6A"/>
    <w:pPr>
      <w:shd w:val="clear" w:color="auto" w:fill="FFFFFF"/>
      <w:spacing w:after="0" w:line="240" w:lineRule="atLeast"/>
    </w:pPr>
    <w:rPr>
      <w:rFonts w:ascii="Times New Roman" w:hAnsi="Times New Roman"/>
      <w:sz w:val="8"/>
      <w:szCs w:val="20"/>
      <w:lang w:eastAsia="ru-RU"/>
    </w:rPr>
  </w:style>
  <w:style w:type="paragraph" w:customStyle="1" w:styleId="60">
    <w:name w:val="Основной текст (6)"/>
    <w:basedOn w:val="Normal"/>
    <w:link w:val="6"/>
    <w:uiPriority w:val="99"/>
    <w:rsid w:val="00B63C6A"/>
    <w:pPr>
      <w:shd w:val="clear" w:color="auto" w:fill="FFFFFF"/>
      <w:spacing w:after="0" w:line="240" w:lineRule="atLeast"/>
    </w:pPr>
    <w:rPr>
      <w:rFonts w:ascii="Times New Roman" w:hAnsi="Times New Roman"/>
      <w:noProof/>
      <w:sz w:val="8"/>
      <w:szCs w:val="20"/>
      <w:lang w:eastAsia="ru-RU"/>
    </w:rPr>
  </w:style>
  <w:style w:type="character" w:customStyle="1" w:styleId="techname">
    <w:name w:val="techname"/>
    <w:uiPriority w:val="99"/>
    <w:rsid w:val="00B63C6A"/>
  </w:style>
  <w:style w:type="paragraph" w:styleId="NoSpacing">
    <w:name w:val="No Spacing"/>
    <w:uiPriority w:val="99"/>
    <w:qFormat/>
    <w:rsid w:val="00B63C6A"/>
    <w:rPr>
      <w:rFonts w:ascii="Calibri" w:hAnsi="Calibri"/>
      <w:lang w:eastAsia="en-US"/>
    </w:rPr>
  </w:style>
</w:styles>
</file>

<file path=word/webSettings.xml><?xml version="1.0" encoding="utf-8"?>
<w:webSettings xmlns:r="http://schemas.openxmlformats.org/officeDocument/2006/relationships" xmlns:w="http://schemas.openxmlformats.org/wordprocessingml/2006/main">
  <w:divs>
    <w:div w:id="1586959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1051</TotalTime>
  <Pages>45</Pages>
  <Words>9591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Владелец</cp:lastModifiedBy>
  <cp:revision>177</cp:revision>
  <cp:lastPrinted>2017-11-24T06:14:00Z</cp:lastPrinted>
  <dcterms:created xsi:type="dcterms:W3CDTF">2017-05-24T04:41:00Z</dcterms:created>
  <dcterms:modified xsi:type="dcterms:W3CDTF">2018-06-01T06:51:00Z</dcterms:modified>
</cp:coreProperties>
</file>