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A7" w:rsidRPr="00A77B23" w:rsidRDefault="003039A7" w:rsidP="0030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42CE0DA" wp14:editId="78BB1150">
            <wp:extent cx="606425" cy="725805"/>
            <wp:effectExtent l="0" t="0" r="3175" b="0"/>
            <wp:docPr id="1" name="Рисунок 1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9A7" w:rsidRPr="00A77B23" w:rsidRDefault="003039A7" w:rsidP="0030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3039A7" w:rsidRPr="00A77B23" w:rsidRDefault="003039A7" w:rsidP="0030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ЛУЖСКИЙ МУНИЦИПАЛЬНЫЙ РАЙОН</w:t>
      </w:r>
    </w:p>
    <w:p w:rsidR="003039A7" w:rsidRPr="00A77B23" w:rsidRDefault="003039A7" w:rsidP="0030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3039A7" w:rsidRPr="00A77B23" w:rsidRDefault="003039A7" w:rsidP="0030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РЕТЮНСКОГО СЕЛЬСКОГО ПОСЕЛЕНИЯ</w:t>
      </w:r>
    </w:p>
    <w:p w:rsidR="003039A7" w:rsidRPr="00A77B23" w:rsidRDefault="003039A7" w:rsidP="0030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39A7" w:rsidRPr="00A77B23" w:rsidRDefault="003039A7" w:rsidP="0030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B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3039A7" w:rsidRDefault="003039A7" w:rsidP="00303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9A7" w:rsidRPr="00BB78FF" w:rsidRDefault="00C262E2" w:rsidP="00303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30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30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9A7" w:rsidRPr="00BB78F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039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39A7" w:rsidRPr="00BB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0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039A7" w:rsidRPr="00BB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229</w:t>
      </w:r>
    </w:p>
    <w:p w:rsidR="003039A7" w:rsidRPr="00BB78FF" w:rsidRDefault="003039A7" w:rsidP="00303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9A7" w:rsidRDefault="003039A7" w:rsidP="003039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9A7" w:rsidRPr="00D46081" w:rsidRDefault="003039A7" w:rsidP="003039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2E2" w:rsidRDefault="003039A7" w:rsidP="00C262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268A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C262E2">
        <w:rPr>
          <w:rFonts w:ascii="Times New Roman" w:eastAsia="Calibri" w:hAnsi="Times New Roman" w:cs="Times New Roman"/>
          <w:b/>
          <w:sz w:val="28"/>
          <w:szCs w:val="28"/>
        </w:rPr>
        <w:t xml:space="preserve">внесении изменений в Постановление </w:t>
      </w:r>
    </w:p>
    <w:p w:rsidR="00C262E2" w:rsidRDefault="00C262E2" w:rsidP="00C262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№ 11 от 18 января 2021 года «О создании</w:t>
      </w:r>
    </w:p>
    <w:p w:rsidR="00C262E2" w:rsidRDefault="00C262E2" w:rsidP="00C262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межведомственной комиссии для оценки </w:t>
      </w:r>
    </w:p>
    <w:p w:rsidR="00C262E2" w:rsidRDefault="00C262E2" w:rsidP="00C262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 обследования помещения в целях </w:t>
      </w:r>
    </w:p>
    <w:p w:rsidR="00C262E2" w:rsidRDefault="00C262E2" w:rsidP="00C262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признания его жилым помещением, жилого </w:t>
      </w:r>
    </w:p>
    <w:p w:rsidR="00C262E2" w:rsidRDefault="00C262E2" w:rsidP="00C262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помещения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непригодным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для проживания,</w:t>
      </w:r>
    </w:p>
    <w:p w:rsidR="00C262E2" w:rsidRDefault="00C262E2" w:rsidP="00C262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многоквартирного дома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аварийным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</w:p>
    <w:p w:rsidR="003039A7" w:rsidRDefault="00C262E2" w:rsidP="00C262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подлежащим сносу и реконструкции»</w:t>
      </w: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7A268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пунктом 8 части 1 статьи 14</w:t>
        </w:r>
      </w:hyperlink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7" w:history="1">
        <w:r w:rsidRPr="007A268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постановлением</w:t>
        </w:r>
      </w:hyperlink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Правительства РФ от 28.01.2006 №47 «Об утверждении Положения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реконструкции», руководствуясь Уставом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Ретюнское</w:t>
      </w:r>
      <w:proofErr w:type="spellEnd"/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Лужского</w:t>
      </w:r>
      <w:proofErr w:type="spellEnd"/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области,  администрация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Ретюнское</w:t>
      </w:r>
      <w:proofErr w:type="spellEnd"/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Лужского</w:t>
      </w:r>
      <w:proofErr w:type="spellEnd"/>
      <w:proofErr w:type="gramEnd"/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ПОСТАНОВЛЯЕТ:</w:t>
      </w:r>
    </w:p>
    <w:p w:rsidR="003039A7" w:rsidRPr="00C262E2" w:rsidRDefault="003039A7" w:rsidP="00C262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C262E2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Постановление № 11 от 18 января 2021 года </w:t>
      </w:r>
      <w:r w:rsidR="00C262E2" w:rsidRPr="00C262E2">
        <w:rPr>
          <w:rFonts w:ascii="Times New Roman" w:eastAsia="Calibri" w:hAnsi="Times New Roman" w:cs="Times New Roman"/>
          <w:sz w:val="28"/>
          <w:szCs w:val="28"/>
        </w:rPr>
        <w:t>«О создании межведомственной комиссии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 реконструкции»</w:t>
      </w:r>
    </w:p>
    <w:p w:rsidR="003039A7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90983" w:rsidRPr="00290983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 w:rsidR="00290983">
        <w:rPr>
          <w:rFonts w:ascii="Times New Roman" w:eastAsia="Calibri" w:hAnsi="Times New Roman" w:cs="Times New Roman"/>
          <w:sz w:val="28"/>
          <w:szCs w:val="28"/>
        </w:rPr>
        <w:t>1</w:t>
      </w:r>
      <w:r w:rsidR="00290983" w:rsidRPr="00290983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администрации </w:t>
      </w:r>
      <w:proofErr w:type="spellStart"/>
      <w:r w:rsidR="00290983" w:rsidRPr="00290983">
        <w:rPr>
          <w:rFonts w:ascii="Times New Roman" w:eastAsia="Calibri" w:hAnsi="Times New Roman" w:cs="Times New Roman"/>
          <w:sz w:val="28"/>
          <w:szCs w:val="28"/>
        </w:rPr>
        <w:t>Ретюнского</w:t>
      </w:r>
      <w:proofErr w:type="spellEnd"/>
      <w:r w:rsidR="00290983" w:rsidRPr="0029098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№ </w:t>
      </w:r>
      <w:r w:rsidR="00290983">
        <w:rPr>
          <w:rFonts w:ascii="Times New Roman" w:eastAsia="Calibri" w:hAnsi="Times New Roman" w:cs="Times New Roman"/>
          <w:sz w:val="28"/>
          <w:szCs w:val="28"/>
        </w:rPr>
        <w:t>11</w:t>
      </w:r>
      <w:r w:rsidR="00290983" w:rsidRPr="0029098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290983">
        <w:rPr>
          <w:rFonts w:ascii="Times New Roman" w:eastAsia="Calibri" w:hAnsi="Times New Roman" w:cs="Times New Roman"/>
          <w:sz w:val="28"/>
          <w:szCs w:val="28"/>
        </w:rPr>
        <w:t>18</w:t>
      </w:r>
      <w:r w:rsidR="00290983" w:rsidRPr="00290983">
        <w:rPr>
          <w:rFonts w:ascii="Times New Roman" w:eastAsia="Calibri" w:hAnsi="Times New Roman" w:cs="Times New Roman"/>
          <w:sz w:val="28"/>
          <w:szCs w:val="28"/>
        </w:rPr>
        <w:t>.0</w:t>
      </w:r>
      <w:r w:rsidR="00290983">
        <w:rPr>
          <w:rFonts w:ascii="Times New Roman" w:eastAsia="Calibri" w:hAnsi="Times New Roman" w:cs="Times New Roman"/>
          <w:sz w:val="28"/>
          <w:szCs w:val="28"/>
        </w:rPr>
        <w:t>1</w:t>
      </w:r>
      <w:r w:rsidR="00290983" w:rsidRPr="00290983">
        <w:rPr>
          <w:rFonts w:ascii="Times New Roman" w:eastAsia="Calibri" w:hAnsi="Times New Roman" w:cs="Times New Roman"/>
          <w:sz w:val="28"/>
          <w:szCs w:val="28"/>
        </w:rPr>
        <w:t>.202</w:t>
      </w:r>
      <w:r w:rsidR="00290983">
        <w:rPr>
          <w:rFonts w:ascii="Times New Roman" w:eastAsia="Calibri" w:hAnsi="Times New Roman" w:cs="Times New Roman"/>
          <w:sz w:val="28"/>
          <w:szCs w:val="28"/>
        </w:rPr>
        <w:t>1</w:t>
      </w:r>
      <w:r w:rsidR="00290983" w:rsidRPr="00290983">
        <w:rPr>
          <w:rFonts w:ascii="Times New Roman" w:eastAsia="Calibri" w:hAnsi="Times New Roman" w:cs="Times New Roman"/>
          <w:sz w:val="28"/>
          <w:szCs w:val="28"/>
        </w:rPr>
        <w:t>г изложить в следующей редакции</w:t>
      </w:r>
      <w:r w:rsidR="0029098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D1B5C" w:rsidRDefault="009D1B5C" w:rsidP="002909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1B5C" w:rsidRDefault="009D1B5C" w:rsidP="002909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1B5C" w:rsidRDefault="009D1B5C" w:rsidP="002909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1B5C" w:rsidRDefault="009D1B5C" w:rsidP="002909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0983" w:rsidRPr="007A268A" w:rsidRDefault="00290983" w:rsidP="002909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68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СОСТАВ</w:t>
      </w:r>
    </w:p>
    <w:p w:rsidR="00290983" w:rsidRPr="007A268A" w:rsidRDefault="00290983" w:rsidP="002909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68A">
        <w:rPr>
          <w:rFonts w:ascii="Times New Roman" w:eastAsia="Calibri" w:hAnsi="Times New Roman" w:cs="Times New Roman"/>
          <w:b/>
          <w:sz w:val="28"/>
          <w:szCs w:val="28"/>
        </w:rPr>
        <w:t>межведомственной комиссии</w:t>
      </w:r>
    </w:p>
    <w:p w:rsidR="00290983" w:rsidRPr="007A268A" w:rsidRDefault="00290983" w:rsidP="002909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68A">
        <w:rPr>
          <w:rFonts w:ascii="Times New Roman" w:eastAsia="Calibri" w:hAnsi="Times New Roman" w:cs="Times New Roman"/>
          <w:b/>
          <w:sz w:val="28"/>
          <w:szCs w:val="28"/>
        </w:rPr>
        <w:t>для оценки и обследования помещения в целях признания его</w:t>
      </w:r>
    </w:p>
    <w:p w:rsidR="00290983" w:rsidRPr="007A268A" w:rsidRDefault="00290983" w:rsidP="002909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68A">
        <w:rPr>
          <w:rFonts w:ascii="Times New Roman" w:eastAsia="Calibri" w:hAnsi="Times New Roman" w:cs="Times New Roman"/>
          <w:b/>
          <w:sz w:val="28"/>
          <w:szCs w:val="28"/>
        </w:rPr>
        <w:t>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290983" w:rsidRPr="007A268A" w:rsidRDefault="00290983" w:rsidP="002909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0983" w:rsidRPr="007A268A" w:rsidRDefault="00290983" w:rsidP="002909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Председатель межведомственной комиссии:</w:t>
      </w:r>
    </w:p>
    <w:p w:rsidR="00290983" w:rsidRPr="007A268A" w:rsidRDefault="00290983" w:rsidP="002909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Гришанова С.С. –</w:t>
      </w:r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1B5C">
        <w:rPr>
          <w:rFonts w:ascii="Times New Roman" w:eastAsia="Calibri" w:hAnsi="Times New Roman" w:cs="Times New Roman"/>
          <w:sz w:val="28"/>
          <w:szCs w:val="28"/>
        </w:rPr>
        <w:t>глава</w:t>
      </w:r>
      <w:bookmarkStart w:id="0" w:name="_GoBack"/>
      <w:bookmarkEnd w:id="0"/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Ретюнское</w:t>
      </w:r>
      <w:proofErr w:type="spellEnd"/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Лужского</w:t>
      </w:r>
      <w:proofErr w:type="spellEnd"/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290983" w:rsidRPr="007A268A" w:rsidRDefault="00290983" w:rsidP="002909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0983" w:rsidRPr="007A268A" w:rsidRDefault="00290983" w:rsidP="002909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Заместитель председателя межведомственной комиссии:</w:t>
      </w:r>
    </w:p>
    <w:p w:rsidR="00290983" w:rsidRPr="007A268A" w:rsidRDefault="00290983" w:rsidP="002909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Дрягина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С.С. – заместитель главы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Ретюнского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290983" w:rsidRPr="007A268A" w:rsidRDefault="00290983" w:rsidP="002909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0983" w:rsidRPr="00290983" w:rsidRDefault="00290983" w:rsidP="002909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Pr="00290983">
        <w:rPr>
          <w:rFonts w:ascii="Times New Roman" w:eastAsia="Calibri" w:hAnsi="Times New Roman" w:cs="Times New Roman"/>
          <w:sz w:val="28"/>
          <w:szCs w:val="28"/>
        </w:rPr>
        <w:t xml:space="preserve"> межведомственной комиссии:</w:t>
      </w:r>
    </w:p>
    <w:p w:rsidR="00290983" w:rsidRPr="00290983" w:rsidRDefault="00290983" w:rsidP="002909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0983">
        <w:rPr>
          <w:rFonts w:ascii="Times New Roman" w:eastAsia="Calibri" w:hAnsi="Times New Roman" w:cs="Times New Roman"/>
          <w:sz w:val="28"/>
          <w:szCs w:val="28"/>
        </w:rPr>
        <w:t>Морякова</w:t>
      </w:r>
      <w:proofErr w:type="spellEnd"/>
      <w:r w:rsidRPr="00290983">
        <w:rPr>
          <w:rFonts w:ascii="Times New Roman" w:eastAsia="Calibri" w:hAnsi="Times New Roman" w:cs="Times New Roman"/>
          <w:sz w:val="28"/>
          <w:szCs w:val="28"/>
        </w:rPr>
        <w:t xml:space="preserve"> А.С. – специалист 1 категории администрации </w:t>
      </w:r>
      <w:proofErr w:type="spellStart"/>
      <w:r w:rsidRPr="00290983">
        <w:rPr>
          <w:rFonts w:ascii="Times New Roman" w:eastAsia="Calibri" w:hAnsi="Times New Roman" w:cs="Times New Roman"/>
          <w:sz w:val="28"/>
          <w:szCs w:val="28"/>
        </w:rPr>
        <w:t>Ретюнского</w:t>
      </w:r>
      <w:proofErr w:type="spellEnd"/>
      <w:r w:rsidRPr="0029098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90983">
        <w:rPr>
          <w:rFonts w:ascii="Times New Roman" w:eastAsia="Calibri" w:hAnsi="Times New Roman" w:cs="Times New Roman"/>
          <w:sz w:val="28"/>
          <w:szCs w:val="28"/>
        </w:rPr>
        <w:t>Лужского</w:t>
      </w:r>
      <w:proofErr w:type="spellEnd"/>
      <w:r w:rsidRPr="0029098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290983" w:rsidRPr="007A268A" w:rsidRDefault="00290983" w:rsidP="002909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0983" w:rsidRDefault="009D1B5C" w:rsidP="002909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290983" w:rsidRPr="007A268A" w:rsidRDefault="00290983" w:rsidP="002909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Япаев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С.А. – заведующий отделом архитектуры и градостроительства – главный архитектор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Лужскогомуниципального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района;</w:t>
      </w:r>
    </w:p>
    <w:p w:rsidR="00290983" w:rsidRPr="007A268A" w:rsidRDefault="00614304" w:rsidP="002909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Клемина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Л.В.</w:t>
      </w:r>
      <w:r w:rsidR="00290983" w:rsidRPr="007A26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0983" w:rsidRPr="007A268A">
        <w:rPr>
          <w:rFonts w:ascii="Times New Roman" w:eastAsia="Calibri" w:hAnsi="Times New Roman" w:cs="Times New Roman"/>
          <w:sz w:val="28"/>
          <w:szCs w:val="28"/>
        </w:rPr>
        <w:tab/>
        <w:t xml:space="preserve">- представитель Управления </w:t>
      </w:r>
      <w:proofErr w:type="spellStart"/>
      <w:r w:rsidR="00290983" w:rsidRPr="007A268A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="00290983" w:rsidRPr="007A268A">
        <w:rPr>
          <w:rFonts w:ascii="Times New Roman" w:eastAsia="Calibri" w:hAnsi="Times New Roman" w:cs="Times New Roman"/>
          <w:sz w:val="28"/>
          <w:szCs w:val="28"/>
        </w:rPr>
        <w:t xml:space="preserve"> по Ленинградской области в </w:t>
      </w:r>
      <w:r w:rsidR="00290983">
        <w:rPr>
          <w:rFonts w:ascii="Times New Roman" w:eastAsia="Calibri" w:hAnsi="Times New Roman" w:cs="Times New Roman"/>
          <w:sz w:val="28"/>
          <w:szCs w:val="28"/>
        </w:rPr>
        <w:t xml:space="preserve">Гатчинском и </w:t>
      </w:r>
      <w:proofErr w:type="spellStart"/>
      <w:r w:rsidR="00290983">
        <w:rPr>
          <w:rFonts w:ascii="Times New Roman" w:eastAsia="Calibri" w:hAnsi="Times New Roman" w:cs="Times New Roman"/>
          <w:sz w:val="28"/>
          <w:szCs w:val="28"/>
        </w:rPr>
        <w:t>Лужском</w:t>
      </w:r>
      <w:proofErr w:type="spellEnd"/>
      <w:r w:rsidR="00290983">
        <w:rPr>
          <w:rFonts w:ascii="Times New Roman" w:eastAsia="Calibri" w:hAnsi="Times New Roman" w:cs="Times New Roman"/>
          <w:sz w:val="28"/>
          <w:szCs w:val="28"/>
        </w:rPr>
        <w:t xml:space="preserve"> районах;</w:t>
      </w:r>
      <w:r w:rsidR="009D1B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4304" w:rsidRDefault="00614304" w:rsidP="002909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Макарова Т.В.</w:t>
      </w:r>
      <w:r w:rsidR="00290983" w:rsidRPr="007A268A">
        <w:rPr>
          <w:rFonts w:ascii="Times New Roman" w:eastAsia="Calibri" w:hAnsi="Times New Roman" w:cs="Times New Roman"/>
          <w:sz w:val="28"/>
          <w:szCs w:val="28"/>
        </w:rPr>
        <w:tab/>
        <w:t xml:space="preserve">- представитель Отдела надзорной деятельности и профилактической работы </w:t>
      </w:r>
      <w:proofErr w:type="spellStart"/>
      <w:r w:rsidR="00290983">
        <w:rPr>
          <w:rFonts w:ascii="Times New Roman" w:eastAsia="Calibri" w:hAnsi="Times New Roman" w:cs="Times New Roman"/>
          <w:sz w:val="28"/>
          <w:szCs w:val="28"/>
        </w:rPr>
        <w:t>Лужского</w:t>
      </w:r>
      <w:proofErr w:type="spellEnd"/>
      <w:r w:rsidR="00290983" w:rsidRPr="007A268A">
        <w:rPr>
          <w:rFonts w:ascii="Times New Roman" w:eastAsia="Calibri" w:hAnsi="Times New Roman" w:cs="Times New Roman"/>
          <w:sz w:val="28"/>
          <w:szCs w:val="28"/>
        </w:rPr>
        <w:t xml:space="preserve"> района управления надзорной деятельности Главного управления МЧС России по Ленинградской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4304" w:rsidRPr="007A268A" w:rsidRDefault="00614304" w:rsidP="002909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Ханинев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О.Ф. – директор МУ «Единая служба заказчика».</w:t>
      </w:r>
    </w:p>
    <w:p w:rsidR="00290983" w:rsidRPr="007A268A" w:rsidRDefault="00290983" w:rsidP="002909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0983" w:rsidRPr="007A268A" w:rsidRDefault="00290983" w:rsidP="002909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К работе в комиссии привл</w:t>
      </w:r>
      <w:r w:rsidR="009D1B5C">
        <w:rPr>
          <w:rFonts w:ascii="Times New Roman" w:eastAsia="Calibri" w:hAnsi="Times New Roman" w:cs="Times New Roman"/>
          <w:sz w:val="28"/>
          <w:szCs w:val="28"/>
        </w:rPr>
        <w:t>екается:</w:t>
      </w:r>
    </w:p>
    <w:p w:rsidR="00290983" w:rsidRPr="007A268A" w:rsidRDefault="00290983" w:rsidP="002909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- собственник жилого помещения (уполномоченное им лицо) (с правом совещательного голоса);</w:t>
      </w:r>
    </w:p>
    <w:p w:rsidR="00290983" w:rsidRPr="007A268A" w:rsidRDefault="00290983" w:rsidP="002909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- в необходимых случаях – квалифицированные эксперты проектно-изыскательных организаций (с правом решающего голоса).</w:t>
      </w:r>
    </w:p>
    <w:p w:rsidR="00290983" w:rsidRPr="007A268A" w:rsidRDefault="00290983" w:rsidP="009D1B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</w:rPr>
        <w:t>Настоящее постановление</w:t>
      </w:r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Ретюнского</w:t>
      </w:r>
      <w:proofErr w:type="spellEnd"/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3039A7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4304" w:rsidRPr="007A268A" w:rsidRDefault="00614304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Default="009D1B5C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3039A7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Ретюнского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  </w:t>
      </w:r>
      <w:r w:rsidR="009D1B5C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Гришанова С.С.</w:t>
      </w: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39A7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39A7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39A7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39A7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39A7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39A7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39A7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39A7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39A7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39A7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39A7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39A7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39A7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39A7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39A7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303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D3"/>
    <w:rsid w:val="00290983"/>
    <w:rsid w:val="003039A7"/>
    <w:rsid w:val="00614304"/>
    <w:rsid w:val="009174F2"/>
    <w:rsid w:val="009D1B5C"/>
    <w:rsid w:val="00C262E2"/>
    <w:rsid w:val="00F6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3444432C31F75B74A75158F41B66EBABBA8AD3A4157C29F1CC03669E6CD6F21BEECFF07DA70856540E1F17C6AA26EE86D01B0897AB0EEC36K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3444432C31F75B74A75158F41B66EBABB88FD2A2197C29F1CC03669E6CD6F21BEECFF07DA70850500E1F17C6AA26EE86D01B0897AB0EEC36KD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2021-08-25T06:41:00Z</cp:lastPrinted>
  <dcterms:created xsi:type="dcterms:W3CDTF">2021-01-18T07:39:00Z</dcterms:created>
  <dcterms:modified xsi:type="dcterms:W3CDTF">2021-08-25T06:42:00Z</dcterms:modified>
</cp:coreProperties>
</file>