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827" w:rsidRPr="00F84B26" w:rsidRDefault="00F84B26" w:rsidP="00F84B2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2CCE709C" wp14:editId="06C2D04A">
            <wp:extent cx="609600" cy="7239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F8" w:rsidRP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4D2BF8" w:rsidRP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4D2BF8" w:rsidRDefault="00316827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84B26">
        <w:rPr>
          <w:rFonts w:ascii="Times New Roman" w:hAnsi="Times New Roman" w:cs="Times New Roman"/>
          <w:b/>
          <w:sz w:val="28"/>
          <w:szCs w:val="28"/>
        </w:rPr>
        <w:t>РЕТЮН</w:t>
      </w:r>
      <w:r w:rsidR="004D2BF8" w:rsidRPr="004D2BF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84B26" w:rsidRPr="004D2BF8" w:rsidRDefault="00F84B26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BF8" w:rsidRDefault="004D2BF8" w:rsidP="004D2B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2BF8" w:rsidRDefault="004D2BF8" w:rsidP="004D2BF8">
      <w:pPr>
        <w:pStyle w:val="a4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D2BF8">
        <w:rPr>
          <w:rFonts w:ascii="Times New Roman" w:hAnsi="Times New Roman" w:cs="Times New Roman"/>
          <w:sz w:val="28"/>
          <w:szCs w:val="28"/>
        </w:rPr>
        <w:t>От</w:t>
      </w:r>
      <w:r w:rsidR="005D598D">
        <w:rPr>
          <w:rFonts w:ascii="Times New Roman" w:hAnsi="Times New Roman" w:cs="Times New Roman"/>
          <w:sz w:val="28"/>
          <w:szCs w:val="28"/>
        </w:rPr>
        <w:t xml:space="preserve"> 23 декабря </w:t>
      </w:r>
      <w:r w:rsidR="0031682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062E8">
        <w:rPr>
          <w:rFonts w:ascii="Times New Roman" w:hAnsi="Times New Roman" w:cs="Times New Roman"/>
          <w:sz w:val="28"/>
          <w:szCs w:val="28"/>
        </w:rPr>
        <w:t xml:space="preserve"> </w:t>
      </w:r>
      <w:r w:rsidR="005D59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D598D">
        <w:rPr>
          <w:rFonts w:ascii="Times New Roman" w:hAnsi="Times New Roman" w:cs="Times New Roman"/>
          <w:sz w:val="28"/>
          <w:szCs w:val="28"/>
        </w:rPr>
        <w:t>334</w:t>
      </w:r>
    </w:p>
    <w:p w:rsidR="00F84B26" w:rsidRDefault="00F84B26" w:rsidP="003168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B5BD9" w:rsidRPr="00F84B26" w:rsidRDefault="00EC227C" w:rsidP="003168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</w:t>
      </w:r>
      <w:r w:rsidR="007B5BD9"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б организации и обеспечении поддержания</w:t>
      </w:r>
    </w:p>
    <w:p w:rsidR="007B5BD9" w:rsidRPr="00F84B26" w:rsidRDefault="007B5BD9" w:rsidP="003168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общественного порядка при проведении</w:t>
      </w:r>
    </w:p>
    <w:p w:rsidR="007B5BD9" w:rsidRPr="00F84B26" w:rsidRDefault="007B5BD9" w:rsidP="003168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аварийно-спасательных и других неотложных</w:t>
      </w:r>
    </w:p>
    <w:p w:rsidR="007B5BD9" w:rsidRPr="00F84B26" w:rsidRDefault="007B5BD9" w:rsidP="003168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работ при чрезвычайных ситуациях</w:t>
      </w:r>
      <w:r w:rsidR="00EC227C"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на территории </w:t>
      </w:r>
    </w:p>
    <w:p w:rsidR="00EC227C" w:rsidRPr="00F84B26" w:rsidRDefault="00F84B26" w:rsidP="003168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Ретюн</w:t>
      </w:r>
      <w:r w:rsidR="00316827"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кого</w:t>
      </w:r>
      <w:proofErr w:type="spellEnd"/>
      <w:r w:rsidR="00316827"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EC227C" w:rsidRPr="00F84B2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сельского поселения</w:t>
      </w:r>
    </w:p>
    <w:p w:rsidR="00A443FF" w:rsidRPr="00EC227C" w:rsidRDefault="00A443FF" w:rsidP="00EC2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</w:p>
    <w:p w:rsidR="008062E8" w:rsidRPr="008062E8" w:rsidRDefault="00EC227C" w:rsidP="00F84B26">
      <w:pPr>
        <w:framePr w:hSpace="180" w:wrap="around" w:vAnchor="text" w:hAnchor="margin" w:y="131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0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7B5B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соответствии </w:t>
      </w:r>
      <w:r w:rsidR="008062E8" w:rsidRPr="008062E8">
        <w:rPr>
          <w:sz w:val="28"/>
          <w:szCs w:val="20"/>
        </w:rPr>
        <w:t xml:space="preserve"> пункта 2 статьи 11 Федерального закона от 21.12.1994 № 68-ФЗ «О защите населения и территорий от чрезвычайных ситуаций природного и техногенного характера»;</w:t>
      </w:r>
      <w:r w:rsidR="00F84B26" w:rsidRPr="00F84B26">
        <w:rPr>
          <w:sz w:val="28"/>
          <w:szCs w:val="20"/>
        </w:rPr>
        <w:t xml:space="preserve"> </w:t>
      </w:r>
      <w:r w:rsidR="00F84B26" w:rsidRPr="008062E8">
        <w:rPr>
          <w:sz w:val="28"/>
          <w:szCs w:val="20"/>
        </w:rPr>
        <w:t>пункт 11 Положения о поддержании</w:t>
      </w:r>
    </w:p>
    <w:p w:rsidR="00EC227C" w:rsidRPr="00F84B26" w:rsidRDefault="008062E8" w:rsidP="00F84B2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8062E8">
        <w:rPr>
          <w:sz w:val="28"/>
          <w:szCs w:val="20"/>
        </w:rPr>
        <w:t>общественного порядка при чрезвычайных ситуациях межмуниципального и регионального характера на территории Ленинградской области, утвержденного постановлением Правительства Ленинградской области от 09.06.2014 № 224</w:t>
      </w:r>
      <w:r>
        <w:rPr>
          <w:sz w:val="28"/>
          <w:szCs w:val="20"/>
        </w:rPr>
        <w:t xml:space="preserve"> .  Администрация </w:t>
      </w:r>
      <w:r w:rsidR="00F84B26">
        <w:rPr>
          <w:sz w:val="28"/>
          <w:szCs w:val="20"/>
        </w:rPr>
        <w:t>Ретюн</w:t>
      </w:r>
      <w:r w:rsidRPr="008062E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ского </w:t>
      </w:r>
      <w:r w:rsidR="006C084B" w:rsidRPr="008062E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сельского поселения</w:t>
      </w:r>
      <w:r w:rsidRPr="008062E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6C084B" w:rsidRPr="008062E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  <w:r w:rsidR="00EC227C" w:rsidRPr="008062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4D2BF8" w:rsidRP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84B2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ПОСТАНОВЛЯЕТ:</w:t>
      </w:r>
    </w:p>
    <w:p w:rsidR="006B36A0" w:rsidRPr="008062E8" w:rsidRDefault="006B36A0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</w:pPr>
    </w:p>
    <w:p w:rsidR="00757FB7" w:rsidRDefault="006B36A0" w:rsidP="00757FB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1.Утвердить </w:t>
      </w:r>
      <w:r w:rsidR="006C08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прилагаемое Положение «Об организации и обеспечении поддержания общественного порядка при проведении аварийно-спасательных и других неотложных работ при чрезвычайных ситуациях на </w:t>
      </w:r>
      <w:r w:rsidR="00757F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территории муниципального образования</w:t>
      </w:r>
      <w:r w:rsid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84B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Ретюн</w:t>
      </w:r>
      <w:r w:rsid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ское</w:t>
      </w:r>
      <w:r w:rsidR="008062E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757FB7"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сельско</w:t>
      </w:r>
      <w:r w:rsidR="00757FB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е</w:t>
      </w:r>
      <w:r w:rsidR="00757FB7"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поселени</w:t>
      </w:r>
      <w:r w:rsidR="00757FB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е».</w:t>
      </w:r>
    </w:p>
    <w:p w:rsidR="00757FB7" w:rsidRDefault="00757FB7" w:rsidP="00757FB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в сети Интернет.</w:t>
      </w:r>
    </w:p>
    <w:p w:rsidR="00757FB7" w:rsidRPr="00EC227C" w:rsidRDefault="00D26E8C" w:rsidP="00757FB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2D2D2D"/>
          <w:spacing w:val="2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241935</wp:posOffset>
            </wp:positionV>
            <wp:extent cx="1553210" cy="1524000"/>
            <wp:effectExtent l="19050" t="0" r="8890" b="0"/>
            <wp:wrapNone/>
            <wp:docPr id="1" name="Рисунок 1" descr="D:\мои документы\шаблон\печати\печать подпись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шаблон\печати\печать подпись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FB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опубликования.  </w:t>
      </w:r>
    </w:p>
    <w:p w:rsidR="006C084B" w:rsidRDefault="00757FB7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Контроль за выполнением настоящего постановления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оставляю за собой.</w:t>
      </w:r>
    </w:p>
    <w:p w:rsidR="006C084B" w:rsidRPr="005760D7" w:rsidRDefault="006C084B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868F5" w:rsidRPr="005760D7" w:rsidRDefault="001868F5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868F5" w:rsidRDefault="00EC227C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</w:p>
    <w:p w:rsidR="00EC227C" w:rsidRDefault="00F84B26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Ретюн</w:t>
      </w:r>
      <w:r w:rsid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ского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</w:t>
      </w:r>
      <w:r w:rsid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льского поселения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С.С. Гришанова</w:t>
      </w:r>
    </w:p>
    <w:p w:rsidR="00757FB7" w:rsidRDefault="00883839" w:rsidP="00883839">
      <w:pPr>
        <w:shd w:val="clear" w:color="auto" w:fill="FFFFFF"/>
        <w:tabs>
          <w:tab w:val="left" w:pos="5295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</w:p>
    <w:p w:rsidR="00757FB7" w:rsidRDefault="00757FB7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062E8" w:rsidRDefault="008062E8" w:rsidP="00F84B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57FB7" w:rsidRDefault="00757FB7" w:rsidP="009E2D1F">
      <w:pPr>
        <w:shd w:val="clear" w:color="auto" w:fill="FFFFFF"/>
        <w:spacing w:after="0" w:line="315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757FB7" w:rsidRDefault="00757FB7" w:rsidP="009E2D1F">
      <w:pPr>
        <w:shd w:val="clear" w:color="auto" w:fill="FFFFFF"/>
        <w:spacing w:after="0" w:line="315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Постановлением администрации</w:t>
      </w:r>
    </w:p>
    <w:p w:rsidR="00757FB7" w:rsidRDefault="00F84B26" w:rsidP="009E2D1F">
      <w:pPr>
        <w:shd w:val="clear" w:color="auto" w:fill="FFFFFF"/>
        <w:spacing w:after="0" w:line="315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Ретюн</w:t>
      </w:r>
      <w:r w:rsid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ского</w:t>
      </w:r>
      <w:r w:rsidR="00757F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</w:p>
    <w:p w:rsidR="00757FB7" w:rsidRDefault="009E2D1F" w:rsidP="009E2D1F">
      <w:pPr>
        <w:shd w:val="clear" w:color="auto" w:fill="FFFFFF"/>
        <w:spacing w:after="0" w:line="315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F84B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 </w:t>
      </w:r>
      <w:r w:rsidR="005D59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</w:t>
      </w:r>
      <w:r w:rsidR="00806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.12.2021 г. № </w:t>
      </w:r>
      <w:r w:rsidR="005D59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334</w:t>
      </w:r>
      <w:bookmarkStart w:id="0" w:name="_GoBack"/>
      <w:bookmarkEnd w:id="0"/>
      <w:r w:rsidR="00757F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C5830" w:rsidRDefault="00BC5830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E2D1F" w:rsidRDefault="009E2D1F" w:rsidP="00757F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C5830" w:rsidRPr="00BC5830" w:rsidRDefault="00BC5830" w:rsidP="00BC583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C583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ПОЛОЖЕНИЕ</w:t>
      </w:r>
    </w:p>
    <w:p w:rsidR="00BC5830" w:rsidRDefault="00BC5830" w:rsidP="00BC583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C583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Об организации и обеспечении поддержания общественного порядка при проведении аварийно-спасательных и других неотложных работ при чрезвычайных ситуациях на территории </w:t>
      </w:r>
    </w:p>
    <w:p w:rsidR="00BC5830" w:rsidRPr="00BC5830" w:rsidRDefault="00BC5830" w:rsidP="00BC583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BC583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F84B2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Ретюн</w:t>
      </w:r>
      <w:r w:rsidR="008062E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ское</w:t>
      </w:r>
      <w:r w:rsidRPr="00BC583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сельское поселение.</w:t>
      </w:r>
    </w:p>
    <w:p w:rsidR="00BC5830" w:rsidRDefault="00BC5830" w:rsidP="009E2D1F">
      <w:pPr>
        <w:pStyle w:val="a7"/>
        <w:numPr>
          <w:ilvl w:val="0"/>
          <w:numId w:val="1"/>
        </w:numPr>
        <w:shd w:val="clear" w:color="auto" w:fill="FFFFFF"/>
        <w:spacing w:before="375" w:after="225" w:line="240" w:lineRule="auto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BC58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Общие положения.</w:t>
      </w:r>
    </w:p>
    <w:p w:rsidR="00BC5830" w:rsidRDefault="00BC5830" w:rsidP="009E2D1F">
      <w:pPr>
        <w:pStyle w:val="a7"/>
        <w:shd w:val="clear" w:color="auto" w:fill="FFFFFF"/>
        <w:spacing w:before="375" w:after="225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1.1.</w:t>
      </w:r>
      <w:r w:rsidRPr="00BC58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Настоящее Положение определяет порядок организации </w:t>
      </w:r>
      <w:r w:rsidR="0085699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и п</w:t>
      </w:r>
      <w:r w:rsidRPr="00BC58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роведения мероприятий,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направленных на поддержание общественного порядка в поселении</w:t>
      </w:r>
      <w:r w:rsidR="0085699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маршрутов эвакуации населения, обеспечения охраны материальных и культурных ценностей в ходе проведения аварийно-спасательных и других неотложных работ при возникновении и ликвидации чрезвычайных ситуаций природного и техногенного характера.</w:t>
      </w:r>
    </w:p>
    <w:p w:rsidR="0085699A" w:rsidRDefault="0085699A" w:rsidP="009E2D1F">
      <w:pPr>
        <w:pStyle w:val="a7"/>
        <w:shd w:val="clear" w:color="auto" w:fill="FFFFFF"/>
        <w:spacing w:before="375" w:after="225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Силы поддержания общественного порядка в ходе проведения аварийно-спасательных и других неотложных работ при чрезвычайных ситуациях включают в себя сотрудников полиции ОМВД России по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Лужскому</w:t>
      </w:r>
      <w:proofErr w:type="spellEnd"/>
      <w:r w:rsidR="008062E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району  Ленинградской области </w:t>
      </w:r>
      <w:r w:rsidR="00CD0ED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(по согласованию), сотрудников МЧС России по Ленинградской области по согласованию).</w:t>
      </w:r>
      <w:proofErr w:type="gramEnd"/>
    </w:p>
    <w:p w:rsidR="00CD0EDF" w:rsidRPr="00CD0EDF" w:rsidRDefault="00CD0ED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EDF">
        <w:rPr>
          <w:sz w:val="28"/>
          <w:szCs w:val="28"/>
          <w:lang w:eastAsia="ru-RU"/>
        </w:rPr>
        <w:t>2</w:t>
      </w:r>
      <w:r>
        <w:rPr>
          <w:lang w:eastAsia="ru-RU"/>
        </w:rPr>
        <w:t xml:space="preserve">. </w:t>
      </w:r>
      <w:r w:rsidRPr="00CD0EDF">
        <w:rPr>
          <w:rFonts w:ascii="Times New Roman" w:hAnsi="Times New Roman" w:cs="Times New Roman"/>
          <w:sz w:val="28"/>
          <w:szCs w:val="28"/>
          <w:lang w:eastAsia="ru-RU"/>
        </w:rPr>
        <w:t>Основы организации взаимодействия:</w:t>
      </w:r>
    </w:p>
    <w:p w:rsidR="0035249D" w:rsidRDefault="00CD0ED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EDF">
        <w:rPr>
          <w:rFonts w:ascii="Times New Roman" w:hAnsi="Times New Roman" w:cs="Times New Roman"/>
          <w:sz w:val="28"/>
          <w:szCs w:val="28"/>
          <w:lang w:eastAsia="ru-RU"/>
        </w:rPr>
        <w:t xml:space="preserve">    2.1.Взаимодействие полиции, МЧС и звена территориальной подсистемы </w:t>
      </w:r>
      <w:r w:rsidR="0035249D">
        <w:rPr>
          <w:rFonts w:ascii="Times New Roman" w:hAnsi="Times New Roman" w:cs="Times New Roman"/>
          <w:sz w:val="28"/>
          <w:szCs w:val="28"/>
          <w:lang w:eastAsia="ru-RU"/>
        </w:rPr>
        <w:t>единой государственной системы предупреждения и ликвидации чрезвычайных ситуац</w:t>
      </w:r>
      <w:r w:rsidR="008062E8">
        <w:rPr>
          <w:rFonts w:ascii="Times New Roman" w:hAnsi="Times New Roman" w:cs="Times New Roman"/>
          <w:sz w:val="28"/>
          <w:szCs w:val="28"/>
          <w:lang w:eastAsia="ru-RU"/>
        </w:rPr>
        <w:t xml:space="preserve">ий на территории МО </w:t>
      </w:r>
      <w:r w:rsidR="00F84B26">
        <w:rPr>
          <w:rFonts w:ascii="Times New Roman" w:hAnsi="Times New Roman" w:cs="Times New Roman"/>
          <w:sz w:val="28"/>
          <w:szCs w:val="28"/>
          <w:lang w:eastAsia="ru-RU"/>
        </w:rPr>
        <w:t>Ретюн</w:t>
      </w:r>
      <w:r w:rsidR="008062E8">
        <w:rPr>
          <w:rFonts w:ascii="Times New Roman" w:hAnsi="Times New Roman" w:cs="Times New Roman"/>
          <w:sz w:val="28"/>
          <w:szCs w:val="28"/>
          <w:lang w:eastAsia="ru-RU"/>
        </w:rPr>
        <w:t>ское</w:t>
      </w:r>
      <w:r w:rsidR="0035249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Лужского муниципального района Ленинградской области осуществляется в целях:  </w:t>
      </w:r>
    </w:p>
    <w:p w:rsidR="0035249D" w:rsidRDefault="0035249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2.1.1. Координация действий при планировании, организации и проведении совместных мероприятий по предупреждению и ликвидации чрезвычайных ситуаций;</w:t>
      </w:r>
    </w:p>
    <w:p w:rsidR="0035249D" w:rsidRDefault="0035249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2.1.2.Обеспечения максимального использования сил и средств, привлекаемых для решения задач по ликвидации последствий чрезвычайных ситуаций природного и техногенного характера.  </w:t>
      </w:r>
    </w:p>
    <w:p w:rsidR="00F85FBE" w:rsidRDefault="00C15CA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</w:t>
      </w:r>
      <w:r w:rsidR="0035249D">
        <w:rPr>
          <w:rFonts w:ascii="Times New Roman" w:hAnsi="Times New Roman" w:cs="Times New Roman"/>
          <w:sz w:val="28"/>
          <w:szCs w:val="28"/>
          <w:lang w:eastAsia="ru-RU"/>
        </w:rPr>
        <w:t xml:space="preserve">заимодействие в области предупреждения и ликвидации последствий чрезвычайных ситуаций </w:t>
      </w:r>
      <w:r w:rsidR="00F85FBE">
        <w:rPr>
          <w:rFonts w:ascii="Times New Roman" w:hAnsi="Times New Roman" w:cs="Times New Roman"/>
          <w:sz w:val="28"/>
          <w:szCs w:val="28"/>
          <w:lang w:eastAsia="ru-RU"/>
        </w:rPr>
        <w:t>включает:</w:t>
      </w:r>
    </w:p>
    <w:p w:rsidR="00F85FBE" w:rsidRDefault="00C15CA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 с</w:t>
      </w:r>
      <w:r w:rsidR="00F85FBE">
        <w:rPr>
          <w:rFonts w:ascii="Times New Roman" w:hAnsi="Times New Roman" w:cs="Times New Roman"/>
          <w:sz w:val="28"/>
          <w:szCs w:val="28"/>
          <w:lang w:eastAsia="ru-RU"/>
        </w:rPr>
        <w:t>овместное участие в разработке нормативно-правовых актов, других руководящих документов;</w:t>
      </w:r>
    </w:p>
    <w:p w:rsidR="00F85FBE" w:rsidRDefault="00C15CA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2.2.2. в</w:t>
      </w:r>
      <w:r w:rsidR="00F85FBE">
        <w:rPr>
          <w:rFonts w:ascii="Times New Roman" w:hAnsi="Times New Roman" w:cs="Times New Roman"/>
          <w:sz w:val="28"/>
          <w:szCs w:val="28"/>
          <w:lang w:eastAsia="ru-RU"/>
        </w:rPr>
        <w:t>заимный обмен информацией;</w:t>
      </w:r>
    </w:p>
    <w:p w:rsidR="00F85FBE" w:rsidRDefault="00F85FBE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2.2.3. </w:t>
      </w:r>
      <w:r w:rsidR="00C15CAF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овместную разработку планов действий;</w:t>
      </w:r>
    </w:p>
    <w:p w:rsidR="00F85FBE" w:rsidRDefault="00C15CA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2.2.4.о</w:t>
      </w:r>
      <w:r w:rsidR="00F85FBE">
        <w:rPr>
          <w:rFonts w:ascii="Times New Roman" w:hAnsi="Times New Roman" w:cs="Times New Roman"/>
          <w:sz w:val="28"/>
          <w:szCs w:val="28"/>
          <w:lang w:eastAsia="ru-RU"/>
        </w:rPr>
        <w:t>предление сил и средств, необходимых для ликвидации чрезвычайных ситуаций, и их выделение в соответствии с разработанными планами взаимодействия;</w:t>
      </w:r>
    </w:p>
    <w:p w:rsidR="00C15CAF" w:rsidRDefault="00C15CAF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2.2.5.согласование совместных действий при выполнении задач по ликвидации чрезвычайной ситуации, в том</w:t>
      </w:r>
      <w:r w:rsidR="008C0033">
        <w:rPr>
          <w:rFonts w:ascii="Times New Roman" w:hAnsi="Times New Roman" w:cs="Times New Roman"/>
          <w:sz w:val="28"/>
          <w:szCs w:val="28"/>
          <w:lang w:eastAsia="ru-RU"/>
        </w:rPr>
        <w:t xml:space="preserve"> числе по вопросам всестороннего обеспечения;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2.2.6 проведение совместных тренировок, учений по проверке реальности планов, обучению органов управления и сил;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2.2.7 обмен опытом по проблемам предупреждения и ликвидации чрезвычайных ситуаций, другие мероприятия;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2.3.Сотрудники полиции и МЧС привлекаются для: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</w:t>
      </w:r>
      <w:r w:rsidR="009E2D1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оцепления района возникновения чрезвычайной ситуации;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2.3.2 информирования населения о возникновении опасности, наиболее безопасных путях выхода из зон  чрезвычайной ситуации;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2.3.3 предупреждения противоправных действий, не допущения распространения  ложных и провокационных слухов и возможных массовых беспорядков в ходе проведения аварийно-спасательных и других неотложных работ;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2.3.4 обеспечение экстренной эвакуации граждан в определенные места сбора эвакуируемых;</w:t>
      </w:r>
    </w:p>
    <w:p w:rsidR="008C0033" w:rsidRDefault="008C0033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2.3.5</w:t>
      </w:r>
      <w:r w:rsidR="000F58B8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оказание помощи гражданам, пострадавшим от чрезвычайной ситуации;</w:t>
      </w:r>
    </w:p>
    <w:p w:rsidR="000F58B8" w:rsidRDefault="000F58B8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2.3.6 охрана имущества, оставшегося без присмотра;</w:t>
      </w:r>
    </w:p>
    <w:p w:rsidR="001C392B" w:rsidRDefault="001C392B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2.3.7 регулирование дорожного движения в зоне чрезвычайной ситуации;</w:t>
      </w:r>
    </w:p>
    <w:p w:rsidR="001C392B" w:rsidRDefault="001C392B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2.3.8 обеспечения работы аварийно-спасательных служб, формирований, привлекаемых для проведения аварийно-спасательных и других неотложных работ.</w:t>
      </w:r>
    </w:p>
    <w:p w:rsidR="00F123CD" w:rsidRDefault="001C392B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прибытием в зону чрезвычайной ситуации  аварийно-спасательных формирований, силы и средства полиции и МЧС обеспечивают оцепление района проводимых аварийно-спасательных работ по уточненным границам, охрану эвакуируемого имущества, материальных средств, зданий и объектов, охрану общественного порядка в зоне чрезвычайной ситуации и на прилегающей территории. При необходимости (во время эпидемий и эпизоотий) участвуют в работе развернутых контрольно-пропускных пунктов, которые комплектуются совместными нарядами для обеспечения  пропуска персонала, спецтехники и транспортных средств аварийно-спасательных формирований через рубежи оцепления и обеспечения карантинных, санитарно-гигиенических и профилактических мероприятий.</w:t>
      </w:r>
    </w:p>
    <w:p w:rsidR="00F123CD" w:rsidRDefault="00F123C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2.4.Для успешного выполнения работ при ликвидации чрезвычайной ситуации проводится подготовка сил и средств полиции и МЧС, которая включает:</w:t>
      </w:r>
    </w:p>
    <w:p w:rsidR="00F123CD" w:rsidRDefault="00F123C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2.4.1.Разработку и своевременное уточнение планов взаимодействия.</w:t>
      </w:r>
    </w:p>
    <w:p w:rsidR="00F123CD" w:rsidRDefault="00F123C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2.4.2. Создание группировок сил и средств, определение их численности, обеспечение техникой, вооружением, материальными и техническими средствами.</w:t>
      </w:r>
    </w:p>
    <w:p w:rsidR="00F123CD" w:rsidRDefault="00F123C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2.4.3. Подготовку сил к проведению аварийно-спасательных и других видов работ и индивидуальную подготовку личного состава сил и средств поддержания общественного порядка.</w:t>
      </w:r>
    </w:p>
    <w:p w:rsidR="007F39AC" w:rsidRDefault="00F123CD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2.4.4. Проведение воспитательной работы, направленной на повышение морально-психологической подготовки личного состава к действиям в экстремальных условиях.</w:t>
      </w:r>
    </w:p>
    <w:p w:rsidR="007F39AC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2.4.5.Доукомплектование подразделений личным составом и техникой в соответствии с действующим порядком, планирование их выдвижения в районы возможных чрезвычайных ситуаций.</w:t>
      </w:r>
    </w:p>
    <w:p w:rsidR="007F39AC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2.4.6. Специальную подготовку органов управления.</w:t>
      </w:r>
    </w:p>
    <w:p w:rsidR="007F39AC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2.4.7 Организацию управления, оповещения и всестороннего обеспечения.</w:t>
      </w:r>
    </w:p>
    <w:p w:rsidR="007F39AC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2.4..8 Планирование и организацию первоочередных мероприятий по ликвидации чрезвычайной ситуации.</w:t>
      </w:r>
    </w:p>
    <w:p w:rsidR="007F39AC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9AC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3.Порядок привлечения сил для поддержания общественного порядка в чрезвычайных ситуациях:</w:t>
      </w:r>
    </w:p>
    <w:p w:rsidR="002D7EC6" w:rsidRDefault="007F39A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возникновен</w:t>
      </w:r>
      <w:r w:rsidR="008062E8">
        <w:rPr>
          <w:rFonts w:ascii="Times New Roman" w:hAnsi="Times New Roman" w:cs="Times New Roman"/>
          <w:sz w:val="28"/>
          <w:szCs w:val="28"/>
          <w:lang w:eastAsia="ru-RU"/>
        </w:rPr>
        <w:t xml:space="preserve">ии на территории МО </w:t>
      </w:r>
      <w:r w:rsidR="00F84B26">
        <w:rPr>
          <w:rFonts w:ascii="Times New Roman" w:hAnsi="Times New Roman" w:cs="Times New Roman"/>
          <w:sz w:val="28"/>
          <w:szCs w:val="28"/>
          <w:lang w:eastAsia="ru-RU"/>
        </w:rPr>
        <w:t>Ретюн</w:t>
      </w:r>
      <w:r w:rsidR="008062E8">
        <w:rPr>
          <w:rFonts w:ascii="Times New Roman" w:hAnsi="Times New Roman" w:cs="Times New Roman"/>
          <w:sz w:val="28"/>
          <w:szCs w:val="28"/>
          <w:lang w:eastAsia="ru-RU"/>
        </w:rPr>
        <w:t>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чрезвычайных ситуаций природного или техногенного характера</w:t>
      </w:r>
      <w:r w:rsidR="00F84B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7EC6">
        <w:rPr>
          <w:rFonts w:ascii="Times New Roman" w:hAnsi="Times New Roman" w:cs="Times New Roman"/>
          <w:sz w:val="28"/>
          <w:szCs w:val="28"/>
          <w:lang w:eastAsia="ru-RU"/>
        </w:rPr>
        <w:t xml:space="preserve"> силы и средства для ее ликвидации (локализации) привлекаются по решению Комиссии по предупреждению и ликвидации чрезвычайных ситуаций и обеспечению пожар</w:t>
      </w:r>
      <w:r w:rsidR="008062E8">
        <w:rPr>
          <w:rFonts w:ascii="Times New Roman" w:hAnsi="Times New Roman" w:cs="Times New Roman"/>
          <w:sz w:val="28"/>
          <w:szCs w:val="28"/>
          <w:lang w:eastAsia="ru-RU"/>
        </w:rPr>
        <w:t xml:space="preserve">ной безопасности МО </w:t>
      </w:r>
      <w:r w:rsidR="00F84B26">
        <w:rPr>
          <w:rFonts w:ascii="Times New Roman" w:hAnsi="Times New Roman" w:cs="Times New Roman"/>
          <w:sz w:val="28"/>
          <w:szCs w:val="28"/>
          <w:lang w:eastAsia="ru-RU"/>
        </w:rPr>
        <w:t>Ретюн</w:t>
      </w:r>
      <w:r w:rsidR="008062E8">
        <w:rPr>
          <w:rFonts w:ascii="Times New Roman" w:hAnsi="Times New Roman" w:cs="Times New Roman"/>
          <w:sz w:val="28"/>
          <w:szCs w:val="28"/>
          <w:lang w:eastAsia="ru-RU"/>
        </w:rPr>
        <w:t>ское</w:t>
      </w:r>
      <w:r w:rsidR="002D7E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в соответствии с утвержденными планами действий при чрезвычайных ситуациях, планами действий по предупреждению и ликвидации  чрезвычайных ситуаций на территории поселения.</w:t>
      </w:r>
      <w:proofErr w:type="gramEnd"/>
    </w:p>
    <w:p w:rsidR="001C392B" w:rsidRDefault="002D7EC6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Общее руководство силами поддержания общественного порядка в зоне чрезвычайной ситуации и организацию взаимодействия осуществляет руководитель работ по ликвидации чрезвычайной ситуации. </w:t>
      </w:r>
    </w:p>
    <w:p w:rsidR="0096664C" w:rsidRPr="00CD0EDF" w:rsidRDefault="0096664C" w:rsidP="009E2D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4C" w:rsidRPr="00CD0EDF" w:rsidRDefault="0096664C" w:rsidP="009E2D1F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9E2D1F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9E2D1F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5253F" w:rsidRDefault="00F5253F" w:rsidP="009E2D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5253F" w:rsidRDefault="00F5253F" w:rsidP="009E2D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F5253F" w:rsidSect="00A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39D"/>
    <w:multiLevelType w:val="multilevel"/>
    <w:tmpl w:val="3446B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F4A"/>
    <w:rsid w:val="000F58B8"/>
    <w:rsid w:val="001868F5"/>
    <w:rsid w:val="001C392B"/>
    <w:rsid w:val="002D4A32"/>
    <w:rsid w:val="002D7EC6"/>
    <w:rsid w:val="00316827"/>
    <w:rsid w:val="0035249D"/>
    <w:rsid w:val="004B0967"/>
    <w:rsid w:val="004C3ACC"/>
    <w:rsid w:val="004D2BF8"/>
    <w:rsid w:val="005760D7"/>
    <w:rsid w:val="005D598D"/>
    <w:rsid w:val="00632DDD"/>
    <w:rsid w:val="006B36A0"/>
    <w:rsid w:val="006B58BD"/>
    <w:rsid w:val="006C084B"/>
    <w:rsid w:val="00757FB7"/>
    <w:rsid w:val="007B5BD9"/>
    <w:rsid w:val="007F39AC"/>
    <w:rsid w:val="008062E8"/>
    <w:rsid w:val="0085699A"/>
    <w:rsid w:val="00883839"/>
    <w:rsid w:val="008C0033"/>
    <w:rsid w:val="008D7033"/>
    <w:rsid w:val="0096664C"/>
    <w:rsid w:val="009E2D1F"/>
    <w:rsid w:val="00A13052"/>
    <w:rsid w:val="00A443FF"/>
    <w:rsid w:val="00AB52D2"/>
    <w:rsid w:val="00AC01B4"/>
    <w:rsid w:val="00BC5830"/>
    <w:rsid w:val="00BD3F4A"/>
    <w:rsid w:val="00C15CAF"/>
    <w:rsid w:val="00CD0EDF"/>
    <w:rsid w:val="00D12782"/>
    <w:rsid w:val="00D26E8C"/>
    <w:rsid w:val="00D301DA"/>
    <w:rsid w:val="00E03E41"/>
    <w:rsid w:val="00EC227C"/>
    <w:rsid w:val="00F123CD"/>
    <w:rsid w:val="00F5253F"/>
    <w:rsid w:val="00F84B26"/>
    <w:rsid w:val="00F8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2"/>
  </w:style>
  <w:style w:type="paragraph" w:styleId="1">
    <w:name w:val="heading 1"/>
    <w:basedOn w:val="a"/>
    <w:link w:val="10"/>
    <w:uiPriority w:val="9"/>
    <w:qFormat/>
    <w:rsid w:val="00EC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C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27C"/>
    <w:rPr>
      <w:color w:val="0000FF"/>
      <w:u w:val="single"/>
    </w:rPr>
  </w:style>
  <w:style w:type="paragraph" w:styleId="a4">
    <w:name w:val="No Spacing"/>
    <w:uiPriority w:val="1"/>
    <w:qFormat/>
    <w:rsid w:val="004D2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C5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3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878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90AC-E76A-46E2-B06B-3E78E97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29</cp:revision>
  <cp:lastPrinted>2021-12-15T07:27:00Z</cp:lastPrinted>
  <dcterms:created xsi:type="dcterms:W3CDTF">2020-04-10T07:21:00Z</dcterms:created>
  <dcterms:modified xsi:type="dcterms:W3CDTF">2022-01-12T06:16:00Z</dcterms:modified>
</cp:coreProperties>
</file>